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6FF3B45A" w:rsidR="0005772F" w:rsidRPr="00A369E2" w:rsidRDefault="0005772F" w:rsidP="004E2616">
      <w:pPr>
        <w:pStyle w:val="Title"/>
        <w:rPr>
          <w:rFonts w:ascii="Times New Roman" w:hAnsi="Times New Roman"/>
          <w:spacing w:val="80"/>
          <w:sz w:val="52"/>
          <w:szCs w:val="52"/>
        </w:rPr>
      </w:pPr>
      <w:r w:rsidRPr="00A369E2">
        <w:rPr>
          <w:rFonts w:ascii="Times New Roman" w:hAnsi="Times New Roman"/>
          <w:spacing w:val="80"/>
          <w:sz w:val="52"/>
          <w:szCs w:val="52"/>
        </w:rPr>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6B6BD4AA" w14:textId="77777777" w:rsidR="008044B5" w:rsidRPr="00A369E2" w:rsidRDefault="008044B5" w:rsidP="004E2616">
      <w:pPr>
        <w:jc w:val="center"/>
        <w:rPr>
          <w:b/>
          <w:sz w:val="52"/>
          <w:szCs w:val="52"/>
          <w:lang w:val="vi-VN"/>
        </w:rPr>
      </w:pPr>
    </w:p>
    <w:p w14:paraId="4D535B88" w14:textId="0268C1B0" w:rsidR="00483BB8" w:rsidRPr="00A369E2" w:rsidRDefault="0005772F" w:rsidP="004E2616">
      <w:pPr>
        <w:jc w:val="center"/>
        <w:rPr>
          <w:b/>
          <w:sz w:val="52"/>
          <w:szCs w:val="52"/>
          <w:lang w:val="vi-VN"/>
        </w:rPr>
      </w:pPr>
      <w:r w:rsidRPr="00A369E2">
        <w:rPr>
          <w:b/>
          <w:sz w:val="52"/>
          <w:szCs w:val="52"/>
          <w:lang w:val="vi-VN"/>
        </w:rPr>
        <w:t>MẪU</w:t>
      </w:r>
      <w:r w:rsidR="007839FA" w:rsidRPr="00A369E2">
        <w:rPr>
          <w:b/>
          <w:sz w:val="52"/>
          <w:szCs w:val="52"/>
          <w:lang w:val="vi-VN"/>
        </w:rPr>
        <w:t xml:space="preserve"> </w:t>
      </w:r>
      <w:r w:rsidR="00651836" w:rsidRPr="00A369E2">
        <w:rPr>
          <w:b/>
          <w:sz w:val="52"/>
          <w:szCs w:val="52"/>
          <w:lang w:val="vi-VN"/>
        </w:rPr>
        <w:t xml:space="preserve">SỐ </w:t>
      </w:r>
      <w:r w:rsidR="00E83288" w:rsidRPr="00A369E2">
        <w:rPr>
          <w:b/>
          <w:sz w:val="52"/>
          <w:szCs w:val="52"/>
        </w:rPr>
        <w:t>4</w:t>
      </w:r>
      <w:r w:rsidR="00E83288" w:rsidRPr="00A369E2">
        <w:rPr>
          <w:b/>
          <w:sz w:val="52"/>
          <w:szCs w:val="52"/>
          <w:lang w:val="vi-VN"/>
        </w:rPr>
        <w:t>A</w:t>
      </w:r>
    </w:p>
    <w:p w14:paraId="4A02551D" w14:textId="77777777" w:rsidR="00651836" w:rsidRPr="00A369E2" w:rsidRDefault="00651836" w:rsidP="004E2616">
      <w:pPr>
        <w:jc w:val="center"/>
        <w:rPr>
          <w:b/>
          <w:sz w:val="52"/>
          <w:szCs w:val="52"/>
          <w:lang w:val="vi-VN"/>
        </w:rPr>
      </w:pPr>
    </w:p>
    <w:p w14:paraId="569F9BDB" w14:textId="77777777" w:rsidR="0037303F" w:rsidRPr="00A369E2" w:rsidRDefault="0005772F" w:rsidP="004E2616">
      <w:pPr>
        <w:jc w:val="center"/>
        <w:rPr>
          <w:b/>
          <w:sz w:val="52"/>
          <w:szCs w:val="52"/>
          <w:lang w:val="vi-VN"/>
        </w:rPr>
      </w:pPr>
      <w:r w:rsidRPr="00A369E2">
        <w:rPr>
          <w:b/>
          <w:sz w:val="52"/>
          <w:szCs w:val="52"/>
          <w:lang w:val="vi-VN"/>
        </w:rPr>
        <w:t>HỒ SƠ MỜI THẦU</w:t>
      </w:r>
      <w:r w:rsidR="007839FA" w:rsidRPr="00A369E2">
        <w:rPr>
          <w:b/>
          <w:sz w:val="52"/>
          <w:szCs w:val="52"/>
          <w:lang w:val="vi-VN"/>
        </w:rPr>
        <w:t xml:space="preserve"> </w:t>
      </w:r>
    </w:p>
    <w:p w14:paraId="685C96DE" w14:textId="4F7F02EA" w:rsidR="0005772F" w:rsidRPr="00A369E2" w:rsidRDefault="0005772F" w:rsidP="004E2616">
      <w:pPr>
        <w:jc w:val="center"/>
        <w:rPr>
          <w:b/>
          <w:sz w:val="52"/>
          <w:szCs w:val="52"/>
          <w:lang w:val="vi-VN"/>
        </w:rPr>
      </w:pPr>
      <w:r w:rsidRPr="00A369E2">
        <w:rPr>
          <w:b/>
          <w:sz w:val="52"/>
          <w:szCs w:val="52"/>
          <w:lang w:val="vi-VN"/>
        </w:rPr>
        <w:t xml:space="preserve">MUA SẮM HÀNG HÓA QUA </w:t>
      </w:r>
      <w:r w:rsidR="0005514B" w:rsidRPr="00A369E2">
        <w:rPr>
          <w:b/>
          <w:sz w:val="52"/>
          <w:szCs w:val="52"/>
          <w:lang w:val="vi-VN"/>
        </w:rPr>
        <w:t>MẠNG MỘT GIAI ĐOẠN MỘT TÚI HỒ SƠ</w:t>
      </w:r>
    </w:p>
    <w:p w14:paraId="4314A3AE" w14:textId="77777777" w:rsidR="0005772F" w:rsidRPr="00A369E2" w:rsidRDefault="0005772F" w:rsidP="004E2616">
      <w:pPr>
        <w:jc w:val="center"/>
        <w:rPr>
          <w:b/>
          <w:sz w:val="52"/>
          <w:szCs w:val="52"/>
          <w:lang w:val="vi-VN"/>
        </w:rPr>
      </w:pPr>
      <w:r w:rsidRPr="00A369E2">
        <w:rPr>
          <w:b/>
          <w:sz w:val="52"/>
          <w:szCs w:val="52"/>
          <w:lang w:val="vi-VN"/>
        </w:rPr>
        <w:t xml:space="preserve"> </w:t>
      </w:r>
    </w:p>
    <w:p w14:paraId="365D5EE7" w14:textId="5E7E0899" w:rsidR="0037303F" w:rsidRPr="00A369E2" w:rsidRDefault="0005772F" w:rsidP="004E2616">
      <w:pPr>
        <w:jc w:val="center"/>
        <w:rPr>
          <w:sz w:val="28"/>
          <w:szCs w:val="28"/>
          <w:lang w:val="vi-VN"/>
        </w:rPr>
      </w:pPr>
      <w:r w:rsidRPr="00A369E2">
        <w:rPr>
          <w:sz w:val="28"/>
          <w:szCs w:val="28"/>
          <w:lang w:val="vi-VN"/>
        </w:rPr>
        <w:t xml:space="preserve">(Ban hành kèm theo Thông tư </w:t>
      </w:r>
      <w:r w:rsidR="00B327FB" w:rsidRPr="00A369E2">
        <w:rPr>
          <w:sz w:val="28"/>
          <w:szCs w:val="28"/>
          <w:lang w:val="vi-VN"/>
        </w:rPr>
        <w:t xml:space="preserve">số </w:t>
      </w:r>
      <w:r w:rsidR="00D411D6" w:rsidRPr="00A369E2">
        <w:rPr>
          <w:sz w:val="28"/>
          <w:szCs w:val="28"/>
        </w:rPr>
        <w:t>22</w:t>
      </w:r>
      <w:r w:rsidR="00D411D6" w:rsidRPr="00A369E2">
        <w:rPr>
          <w:sz w:val="28"/>
          <w:szCs w:val="28"/>
          <w:lang w:val="vi-VN"/>
        </w:rPr>
        <w:t>/</w:t>
      </w:r>
      <w:r w:rsidR="009623AB" w:rsidRPr="00A369E2">
        <w:rPr>
          <w:sz w:val="28"/>
          <w:szCs w:val="28"/>
        </w:rPr>
        <w:t>2024/</w:t>
      </w:r>
      <w:r w:rsidRPr="00A369E2">
        <w:rPr>
          <w:sz w:val="28"/>
          <w:szCs w:val="28"/>
          <w:lang w:val="vi-VN"/>
        </w:rPr>
        <w:t xml:space="preserve">TT-BKHĐT </w:t>
      </w:r>
    </w:p>
    <w:p w14:paraId="318F1F2C" w14:textId="62CE5AB6" w:rsidR="0005772F" w:rsidRPr="00A369E2" w:rsidRDefault="00B327FB" w:rsidP="004E2616">
      <w:pPr>
        <w:jc w:val="center"/>
        <w:rPr>
          <w:bCs/>
          <w:sz w:val="28"/>
          <w:szCs w:val="28"/>
          <w:lang w:val="vi-VN"/>
        </w:rPr>
      </w:pPr>
      <w:r w:rsidRPr="00A369E2">
        <w:rPr>
          <w:sz w:val="28"/>
          <w:szCs w:val="28"/>
          <w:lang w:val="vi-VN"/>
        </w:rPr>
        <w:t xml:space="preserve">ngày </w:t>
      </w:r>
      <w:r w:rsidR="00D411D6" w:rsidRPr="00A369E2">
        <w:rPr>
          <w:sz w:val="28"/>
          <w:szCs w:val="28"/>
        </w:rPr>
        <w:t xml:space="preserve">17 </w:t>
      </w:r>
      <w:r w:rsidRPr="00A369E2">
        <w:rPr>
          <w:sz w:val="28"/>
          <w:szCs w:val="28"/>
          <w:lang w:val="vi-VN"/>
        </w:rPr>
        <w:t xml:space="preserve">tháng </w:t>
      </w:r>
      <w:r w:rsidR="00D411D6" w:rsidRPr="00A369E2">
        <w:rPr>
          <w:sz w:val="28"/>
          <w:szCs w:val="28"/>
        </w:rPr>
        <w:t>11</w:t>
      </w:r>
      <w:r w:rsidR="00D411D6" w:rsidRPr="00A369E2">
        <w:rPr>
          <w:rFonts w:eastAsia="MS Mincho"/>
          <w:sz w:val="28"/>
          <w:szCs w:val="28"/>
          <w:lang w:val="vi-VN" w:eastAsia="ja-JP"/>
        </w:rPr>
        <w:t xml:space="preserve"> </w:t>
      </w:r>
      <w:r w:rsidR="0005772F" w:rsidRPr="00A369E2">
        <w:rPr>
          <w:sz w:val="28"/>
          <w:szCs w:val="28"/>
          <w:lang w:val="vi-VN"/>
        </w:rPr>
        <w:t xml:space="preserve">năm </w:t>
      </w:r>
      <w:r w:rsidR="00F52799" w:rsidRPr="00A369E2">
        <w:rPr>
          <w:sz w:val="28"/>
          <w:szCs w:val="28"/>
          <w:lang w:val="vi-VN"/>
        </w:rPr>
        <w:t>202</w:t>
      </w:r>
      <w:r w:rsidR="00C73A7D" w:rsidRPr="00A369E2">
        <w:rPr>
          <w:sz w:val="28"/>
          <w:szCs w:val="28"/>
        </w:rPr>
        <w:t>4</w:t>
      </w:r>
      <w:r w:rsidR="00F52799" w:rsidRPr="00A369E2">
        <w:rPr>
          <w:sz w:val="28"/>
          <w:szCs w:val="28"/>
          <w:lang w:val="vi-VN"/>
        </w:rPr>
        <w:t xml:space="preserve"> </w:t>
      </w:r>
      <w:r w:rsidR="0005772F" w:rsidRPr="00A369E2">
        <w:rPr>
          <w:sz w:val="28"/>
          <w:szCs w:val="28"/>
          <w:lang w:val="vi-VN"/>
        </w:rPr>
        <w:t xml:space="preserve">của </w:t>
      </w:r>
      <w:r w:rsidR="00891F0D" w:rsidRPr="00A369E2">
        <w:rPr>
          <w:sz w:val="28"/>
          <w:szCs w:val="28"/>
          <w:lang w:val="vi-VN"/>
        </w:rPr>
        <w:t xml:space="preserve">Bộ trưởng </w:t>
      </w:r>
      <w:r w:rsidR="0005772F" w:rsidRPr="00A369E2">
        <w:rPr>
          <w:sz w:val="28"/>
          <w:szCs w:val="28"/>
          <w:lang w:val="vi-VN"/>
        </w:rPr>
        <w:t>Bộ Kế hoạch và Đầu tư</w:t>
      </w:r>
      <w:r w:rsidR="0005772F" w:rsidRPr="00A369E2">
        <w:rPr>
          <w:bCs/>
          <w:sz w:val="28"/>
          <w:szCs w:val="28"/>
          <w:lang w:val="vi-VN"/>
        </w:rPr>
        <w:t>)</w:t>
      </w:r>
    </w:p>
    <w:p w14:paraId="5AABB7BF" w14:textId="77777777" w:rsidR="0005772F" w:rsidRPr="00A369E2" w:rsidRDefault="0005772F" w:rsidP="004E2616">
      <w:pPr>
        <w:jc w:val="center"/>
        <w:rPr>
          <w:b/>
          <w:sz w:val="52"/>
          <w:szCs w:val="52"/>
          <w:lang w:val="vi-VN"/>
        </w:rPr>
      </w:pPr>
    </w:p>
    <w:p w14:paraId="08B4EF49" w14:textId="77777777" w:rsidR="0005772F" w:rsidRPr="00A369E2" w:rsidRDefault="0005772F" w:rsidP="004E2616">
      <w:pPr>
        <w:jc w:val="center"/>
        <w:rPr>
          <w:b/>
          <w:sz w:val="40"/>
          <w:lang w:val="vi-VN"/>
        </w:rPr>
      </w:pPr>
    </w:p>
    <w:p w14:paraId="68EA7502" w14:textId="4AED453A" w:rsidR="00C97AFD" w:rsidRPr="00A369E2" w:rsidRDefault="00C97AFD" w:rsidP="00835C78">
      <w:pPr>
        <w:spacing w:after="200" w:line="276" w:lineRule="auto"/>
        <w:jc w:val="left"/>
        <w:rPr>
          <w:b/>
          <w:iCs/>
          <w:sz w:val="44"/>
          <w:szCs w:val="44"/>
        </w:rPr>
      </w:pPr>
    </w:p>
    <w:p w14:paraId="2F55D3A1" w14:textId="77777777" w:rsidR="0005772F" w:rsidRPr="00A369E2" w:rsidRDefault="0005772F" w:rsidP="004E2616">
      <w:pPr>
        <w:jc w:val="center"/>
        <w:rPr>
          <w:b/>
          <w:iCs/>
          <w:sz w:val="44"/>
          <w:szCs w:val="44"/>
          <w:lang w:val="vi-VN"/>
        </w:rPr>
      </w:pPr>
    </w:p>
    <w:p w14:paraId="3A5ED3CD" w14:textId="77777777" w:rsidR="0080619E" w:rsidRPr="00A369E2" w:rsidRDefault="0080619E" w:rsidP="004E2616">
      <w:pPr>
        <w:jc w:val="center"/>
        <w:rPr>
          <w:b/>
          <w:iCs/>
          <w:sz w:val="44"/>
          <w:szCs w:val="44"/>
          <w:lang w:val="vi-VN"/>
        </w:rPr>
      </w:pPr>
    </w:p>
    <w:p w14:paraId="34ED6292" w14:textId="77777777" w:rsidR="0080619E" w:rsidRPr="00A369E2" w:rsidRDefault="0080619E" w:rsidP="004E2616">
      <w:pPr>
        <w:jc w:val="center"/>
        <w:rPr>
          <w:b/>
          <w:iCs/>
          <w:sz w:val="44"/>
          <w:szCs w:val="44"/>
          <w:lang w:val="vi-VN"/>
        </w:rPr>
      </w:pPr>
    </w:p>
    <w:p w14:paraId="0C43ABFE" w14:textId="77777777" w:rsidR="0080619E" w:rsidRPr="00A369E2" w:rsidRDefault="0080619E" w:rsidP="004E2616">
      <w:pPr>
        <w:jc w:val="center"/>
        <w:rPr>
          <w:b/>
          <w:iCs/>
          <w:sz w:val="44"/>
          <w:szCs w:val="44"/>
          <w:lang w:val="vi-VN"/>
        </w:rPr>
      </w:pPr>
    </w:p>
    <w:p w14:paraId="2FD01E3A" w14:textId="77777777" w:rsidR="0080619E" w:rsidRPr="00A369E2" w:rsidRDefault="0080619E" w:rsidP="004E2616">
      <w:pPr>
        <w:jc w:val="center"/>
        <w:rPr>
          <w:b/>
          <w:iCs/>
          <w:sz w:val="44"/>
          <w:szCs w:val="44"/>
          <w:lang w:val="vi-VN"/>
        </w:rPr>
      </w:pPr>
    </w:p>
    <w:p w14:paraId="34E1A547" w14:textId="77777777" w:rsidR="0080619E" w:rsidRPr="00A369E2" w:rsidRDefault="0080619E" w:rsidP="004E2616">
      <w:pPr>
        <w:jc w:val="center"/>
        <w:rPr>
          <w:b/>
          <w:iCs/>
          <w:sz w:val="44"/>
          <w:szCs w:val="44"/>
          <w:lang w:val="vi-VN"/>
        </w:rPr>
      </w:pPr>
    </w:p>
    <w:p w14:paraId="249C0105" w14:textId="77777777" w:rsidR="0080619E" w:rsidRPr="00A369E2" w:rsidRDefault="0080619E" w:rsidP="004E2616">
      <w:pPr>
        <w:jc w:val="center"/>
        <w:rPr>
          <w:b/>
          <w:iCs/>
          <w:sz w:val="44"/>
          <w:szCs w:val="44"/>
          <w:lang w:val="vi-VN"/>
        </w:rPr>
      </w:pPr>
    </w:p>
    <w:p w14:paraId="0AA4A35B" w14:textId="77777777" w:rsidR="0005772F" w:rsidRPr="00A369E2" w:rsidRDefault="0005772F" w:rsidP="004E2616">
      <w:pPr>
        <w:jc w:val="center"/>
        <w:rPr>
          <w:b/>
          <w:iCs/>
          <w:sz w:val="44"/>
          <w:szCs w:val="44"/>
          <w:lang w:val="vi-VN"/>
        </w:rPr>
      </w:pPr>
    </w:p>
    <w:p w14:paraId="6F10E630" w14:textId="77777777" w:rsidR="00FB582A" w:rsidRDefault="00FB582A" w:rsidP="004E2616">
      <w:pPr>
        <w:jc w:val="center"/>
        <w:rPr>
          <w:b/>
          <w:sz w:val="28"/>
          <w:szCs w:val="28"/>
          <w:lang w:val="vi-VN"/>
        </w:rPr>
      </w:pPr>
    </w:p>
    <w:p w14:paraId="74F053A2" w14:textId="77777777" w:rsidR="00FB582A" w:rsidRDefault="00FB582A" w:rsidP="004E2616">
      <w:pPr>
        <w:jc w:val="center"/>
        <w:rPr>
          <w:b/>
          <w:sz w:val="28"/>
          <w:szCs w:val="28"/>
          <w:lang w:val="vi-VN"/>
        </w:rPr>
      </w:pPr>
    </w:p>
    <w:p w14:paraId="5EF565B8" w14:textId="187FABD9" w:rsidR="0005772F" w:rsidRPr="00A369E2" w:rsidRDefault="0005772F" w:rsidP="004E2616">
      <w:pPr>
        <w:jc w:val="center"/>
        <w:rPr>
          <w:b/>
          <w:sz w:val="28"/>
          <w:szCs w:val="28"/>
          <w:lang w:val="vi-VN"/>
        </w:rPr>
      </w:pPr>
      <w:bookmarkStart w:id="0" w:name="_GoBack"/>
      <w:bookmarkEnd w:id="0"/>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2CB2A506" w14:textId="217AE058" w:rsidR="00992199" w:rsidRPr="00A369E2" w:rsidRDefault="00A20C53" w:rsidP="004E2616">
      <w:pPr>
        <w:widowControl w:val="0"/>
        <w:spacing w:before="120" w:after="120" w:line="264" w:lineRule="auto"/>
        <w:rPr>
          <w:b/>
          <w:sz w:val="28"/>
          <w:szCs w:val="28"/>
          <w:lang w:val="nl-NL"/>
        </w:rPr>
      </w:pPr>
      <w:r w:rsidRPr="00A369E2">
        <w:rPr>
          <w:b/>
          <w:sz w:val="28"/>
          <w:szCs w:val="28"/>
          <w:lang w:val="nl-NL"/>
        </w:rPr>
        <w:t xml:space="preserve">Hoặc </w:t>
      </w:r>
      <w:r w:rsidR="00992199" w:rsidRPr="00A369E2">
        <w:rPr>
          <w:b/>
          <w:sz w:val="28"/>
          <w:szCs w:val="28"/>
          <w:lang w:val="nl-NL"/>
        </w:rPr>
        <w:t>Phần 3</w:t>
      </w:r>
      <w:r w:rsidRPr="00A369E2">
        <w:rPr>
          <w:b/>
          <w:sz w:val="28"/>
          <w:szCs w:val="28"/>
          <w:lang w:val="nl-NL"/>
        </w:rPr>
        <w:t>B</w:t>
      </w:r>
      <w:r w:rsidR="00992199" w:rsidRPr="00A369E2">
        <w:rPr>
          <w:b/>
          <w:sz w:val="28"/>
          <w:szCs w:val="28"/>
          <w:lang w:val="nl-NL"/>
        </w:rPr>
        <w:t xml:space="preserve">. THỎA THUẬN KHUNG (Áp dụng </w:t>
      </w:r>
      <w:r w:rsidR="00AB1465" w:rsidRPr="00A369E2">
        <w:rPr>
          <w:b/>
          <w:sz w:val="28"/>
          <w:szCs w:val="28"/>
          <w:lang w:val="nl-NL"/>
        </w:rPr>
        <w:t>đối với</w:t>
      </w:r>
      <w:r w:rsidR="00992199" w:rsidRPr="00A369E2">
        <w:rPr>
          <w:b/>
          <w:sz w:val="28"/>
          <w:szCs w:val="28"/>
          <w:lang w:val="nl-NL"/>
        </w:rPr>
        <w:t xml:space="preserve"> mua sắm tập trung sử dụng thỏa thuận khung)</w:t>
      </w:r>
    </w:p>
    <w:p w14:paraId="1D2A27C3"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 Điều kiện chung của </w:t>
      </w:r>
      <w:r w:rsidRPr="00A369E2">
        <w:rPr>
          <w:b/>
          <w:iCs/>
          <w:sz w:val="28"/>
          <w:szCs w:val="28"/>
        </w:rPr>
        <w:t>thỏa thuận khung</w:t>
      </w:r>
    </w:p>
    <w:p w14:paraId="75441FA1"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VII. Điều kiện cụ thể của </w:t>
      </w:r>
      <w:r w:rsidRPr="00A369E2">
        <w:rPr>
          <w:b/>
          <w:iCs/>
          <w:sz w:val="28"/>
          <w:szCs w:val="28"/>
        </w:rPr>
        <w:t>thỏa thuận khung</w:t>
      </w:r>
    </w:p>
    <w:p w14:paraId="517E61BE" w14:textId="0B85A1E8" w:rsidR="00C47652" w:rsidRPr="00A369E2" w:rsidRDefault="00C47652" w:rsidP="00C47652">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14:paraId="6E57BC80" w14:textId="66D487D2" w:rsidR="0005772F" w:rsidRPr="00A369E2" w:rsidRDefault="00992199" w:rsidP="004E2616">
      <w:pPr>
        <w:spacing w:after="20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A369E2" w:rsidRDefault="00A33153" w:rsidP="004E2616">
      <w:pPr>
        <w:spacing w:after="200"/>
        <w:jc w:val="left"/>
        <w:rPr>
          <w:b/>
          <w:iCs/>
          <w:sz w:val="28"/>
          <w:szCs w:val="28"/>
        </w:rPr>
      </w:pPr>
      <w:r w:rsidRPr="00A369E2">
        <w:rPr>
          <w:b/>
          <w:iCs/>
          <w:sz w:val="28"/>
          <w:szCs w:val="28"/>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w:t>
      </w:r>
      <w:r w:rsidRPr="00A369E2">
        <w:rPr>
          <w:sz w:val="28"/>
          <w:szCs w:val="28"/>
          <w:lang w:val="nl-NL"/>
        </w:rPr>
        <w:lastRenderedPageBreak/>
        <w:t xml:space="preserve">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A369E2">
        <w:rPr>
          <w:sz w:val="28"/>
          <w:szCs w:val="28"/>
        </w:rPr>
        <w:t>Đ</w:t>
      </w:r>
      <w:r w:rsidRPr="00A369E2">
        <w:rPr>
          <w:sz w:val="28"/>
          <w:szCs w:val="28"/>
          <w:lang w:val="vi-VN"/>
        </w:rPr>
        <w:t>iều kiện cụ thể của hợp đồng trên Hệ thống.</w:t>
      </w:r>
    </w:p>
    <w:p w14:paraId="2D81AC40" w14:textId="01FD5CD9" w:rsidR="00492402" w:rsidRPr="00A369E2" w:rsidRDefault="00492402"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B</w:t>
      </w:r>
      <w:r w:rsidRPr="00A369E2">
        <w:rPr>
          <w:b/>
          <w:sz w:val="28"/>
          <w:szCs w:val="28"/>
          <w:lang w:val="nl-NL"/>
        </w:rPr>
        <w:t xml:space="preserve">. THỎA THUẬN KHUNG (Áp dụng </w:t>
      </w:r>
      <w:r w:rsidR="00AB1465" w:rsidRPr="00A369E2">
        <w:rPr>
          <w:b/>
          <w:sz w:val="28"/>
          <w:szCs w:val="28"/>
          <w:lang w:val="nl-NL"/>
        </w:rPr>
        <w:t>đối với</w:t>
      </w:r>
      <w:r w:rsidRPr="00A369E2">
        <w:rPr>
          <w:b/>
          <w:sz w:val="28"/>
          <w:szCs w:val="28"/>
          <w:lang w:val="nl-NL"/>
        </w:rPr>
        <w:t xml:space="preserve"> mua sắm tập trung sử dụng thỏa thuận khung)</w:t>
      </w:r>
    </w:p>
    <w:p w14:paraId="353B18FE" w14:textId="77777777" w:rsidR="00E7247F" w:rsidRPr="00A369E2" w:rsidRDefault="00E7247F" w:rsidP="00E7247F">
      <w:pPr>
        <w:widowControl w:val="0"/>
        <w:spacing w:before="120" w:after="120" w:line="264" w:lineRule="auto"/>
        <w:ind w:firstLine="720"/>
        <w:rPr>
          <w:b/>
          <w:sz w:val="28"/>
          <w:szCs w:val="28"/>
          <w:lang w:val="nl-NL"/>
        </w:rPr>
      </w:pPr>
      <w:r w:rsidRPr="00A369E2">
        <w:rPr>
          <w:b/>
          <w:sz w:val="28"/>
          <w:szCs w:val="28"/>
          <w:lang w:val="nl-NL"/>
        </w:rPr>
        <w:t>Chương VI. Điều kiện chung của thỏa thuận khung</w:t>
      </w:r>
    </w:p>
    <w:p w14:paraId="373A8CAF" w14:textId="77777777" w:rsidR="00E7247F" w:rsidRPr="00A369E2" w:rsidRDefault="00E7247F" w:rsidP="00E7247F">
      <w:pPr>
        <w:pStyle w:val="TOCNumber1"/>
        <w:widowControl w:val="0"/>
        <w:suppressAutoHyphens w:val="0"/>
        <w:spacing w:before="120" w:line="264" w:lineRule="auto"/>
        <w:ind w:firstLine="720"/>
      </w:pPr>
      <w:r w:rsidRPr="00A369E2">
        <w:rPr>
          <w:lang w:val="vi-VN"/>
        </w:rPr>
        <w:t xml:space="preserve">Chương VII. Điều kiện cụ thể của </w:t>
      </w:r>
      <w:r w:rsidRPr="00A369E2">
        <w:t>thỏa thuận khung</w:t>
      </w:r>
    </w:p>
    <w:p w14:paraId="5C33E931" w14:textId="77777777" w:rsidR="00E7247F" w:rsidRPr="00A369E2" w:rsidRDefault="00E7247F" w:rsidP="00E7247F">
      <w:pPr>
        <w:widowControl w:val="0"/>
        <w:spacing w:before="120" w:after="120" w:line="264" w:lineRule="auto"/>
        <w:rPr>
          <w:b/>
          <w:sz w:val="28"/>
          <w:szCs w:val="28"/>
          <w:lang w:val="nl-NL"/>
        </w:rPr>
      </w:pPr>
      <w:r w:rsidRPr="00A369E2">
        <w:rPr>
          <w:b/>
          <w:sz w:val="28"/>
          <w:szCs w:val="28"/>
          <w:lang w:val="nl-NL"/>
        </w:rPr>
        <w:tab/>
        <w:t>Chương VIII. Thỏa thuận khung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A369E2" w:rsidRDefault="00E7247F" w:rsidP="00F2658B">
      <w:pPr>
        <w:widowControl w:val="0"/>
        <w:spacing w:before="120" w:after="120" w:line="264" w:lineRule="auto"/>
        <w:ind w:firstLine="720"/>
        <w:rPr>
          <w:sz w:val="28"/>
          <w:szCs w:val="28"/>
          <w:lang w:val="vi-VN"/>
        </w:rPr>
      </w:pPr>
      <w:r w:rsidRPr="00A369E2">
        <w:rPr>
          <w:sz w:val="28"/>
          <w:szCs w:val="28"/>
        </w:rPr>
        <w:t>Phần</w:t>
      </w:r>
      <w:r w:rsidRPr="00A369E2">
        <w:rPr>
          <w:sz w:val="28"/>
          <w:szCs w:val="28"/>
          <w:lang w:val="vi-VN"/>
        </w:rPr>
        <w:t xml:space="preserve"> </w:t>
      </w:r>
      <w:r w:rsidR="0005772F" w:rsidRPr="00A369E2">
        <w:rPr>
          <w:sz w:val="28"/>
          <w:szCs w:val="28"/>
          <w:lang w:val="vi-VN"/>
        </w:rPr>
        <w:t xml:space="preserve">này bao gồm tệp tin PDF/Word do </w:t>
      </w:r>
      <w:r w:rsidR="00690F73" w:rsidRPr="00A369E2">
        <w:rPr>
          <w:sz w:val="28"/>
          <w:szCs w:val="28"/>
          <w:lang w:val="vi-VN"/>
        </w:rPr>
        <w:t>Chủ đầu tư</w:t>
      </w:r>
      <w:r w:rsidR="0005772F" w:rsidRPr="00A369E2">
        <w:rPr>
          <w:sz w:val="28"/>
          <w:szCs w:val="28"/>
          <w:lang w:val="vi-VN"/>
        </w:rPr>
        <w:t xml:space="preserve"> chuẩn bị theo mẫu.</w:t>
      </w:r>
      <w:bookmarkStart w:id="1" w:name="_Toc438270254"/>
      <w:bookmarkStart w:id="2" w:name="_Toc438366661"/>
    </w:p>
    <w:p w14:paraId="7C7626B1" w14:textId="308B59C3" w:rsidR="0005772F" w:rsidRPr="00A369E2" w:rsidRDefault="0005772F" w:rsidP="004E2616">
      <w:pPr>
        <w:jc w:val="center"/>
        <w:rPr>
          <w:b/>
          <w:bCs/>
          <w:sz w:val="28"/>
          <w:szCs w:val="28"/>
          <w:lang w:val="vi-VN"/>
        </w:rPr>
      </w:pPr>
      <w:r w:rsidRPr="00A369E2">
        <w:rPr>
          <w:rFonts w:eastAsia="Calibri"/>
          <w:b/>
          <w:kern w:val="24"/>
          <w:sz w:val="28"/>
          <w:szCs w:val="28"/>
          <w:lang w:val="nl-NL" w:eastAsia="vi-VN"/>
        </w:rPr>
        <w:br w:type="page"/>
      </w:r>
      <w:bookmarkEnd w:id="1"/>
      <w:bookmarkEnd w:id="2"/>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w:t>
            </w:r>
            <w:r w:rsidRPr="00A369E2">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3"/>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4" w:name="tc_19"/>
            <w:r w:rsidR="005E1A2D" w:rsidRPr="00A369E2">
              <w:rPr>
                <w:sz w:val="28"/>
                <w:szCs w:val="28"/>
                <w:lang w:val="vi-VN"/>
              </w:rPr>
              <w:t>điểm e khoản 3 Điều 10</w:t>
            </w:r>
            <w:bookmarkEnd w:id="4"/>
            <w:r w:rsidR="005E1A2D" w:rsidRPr="00A369E2">
              <w:rPr>
                <w:sz w:val="28"/>
                <w:szCs w:val="28"/>
                <w:lang w:val="vi-VN"/>
              </w:rPr>
              <w:t>, </w:t>
            </w:r>
            <w:bookmarkStart w:id="5" w:name="tc_20"/>
            <w:r w:rsidR="005E1A2D" w:rsidRPr="00A369E2">
              <w:rPr>
                <w:sz w:val="28"/>
                <w:szCs w:val="28"/>
                <w:lang w:val="vi-VN"/>
              </w:rPr>
              <w:t>khoản 2 Điều 44</w:t>
            </w:r>
            <w:bookmarkEnd w:id="5"/>
            <w:r w:rsidR="005E1A2D" w:rsidRPr="00A369E2">
              <w:rPr>
                <w:sz w:val="28"/>
                <w:szCs w:val="28"/>
                <w:lang w:val="vi-VN"/>
              </w:rPr>
              <w:t> và </w:t>
            </w:r>
            <w:bookmarkStart w:id="6" w:name="tc_21"/>
            <w:r w:rsidR="005E1A2D" w:rsidRPr="00A369E2">
              <w:rPr>
                <w:sz w:val="28"/>
                <w:szCs w:val="28"/>
                <w:lang w:val="vi-VN"/>
              </w:rPr>
              <w:t>khoản 1 Điều 56 của Luật Đấu thầu</w:t>
            </w:r>
            <w:bookmarkEnd w:id="6"/>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xml:space="preserve">) Nêu điều kiện trong E-HSMT nhằm hạn chế sự tham gia của nhà thầu hoặc nhằm tạo lợi thế cho một hoặc một số nhà thầu gây </w:t>
            </w:r>
            <w:r w:rsidR="005E1A2D" w:rsidRPr="00A369E2">
              <w:rPr>
                <w:sz w:val="28"/>
                <w:szCs w:val="28"/>
                <w:lang w:val="vi-VN"/>
              </w:rPr>
              <w:lastRenderedPageBreak/>
              <w:t>ra sự cạnh tranh không bình đẳng, vi phạm quy định tại </w:t>
            </w:r>
            <w:bookmarkStart w:id="7" w:name="tc_22"/>
            <w:r w:rsidR="005E1A2D" w:rsidRPr="00A369E2">
              <w:rPr>
                <w:sz w:val="28"/>
                <w:szCs w:val="28"/>
                <w:lang w:val="vi-VN"/>
              </w:rPr>
              <w:t>khoản 3 Điều 44</w:t>
            </w:r>
            <w:bookmarkStart w:id="8" w:name="tc_23"/>
            <w:bookmarkEnd w:id="7"/>
            <w:r w:rsidR="005E1A2D" w:rsidRPr="00A369E2">
              <w:rPr>
                <w:sz w:val="28"/>
                <w:szCs w:val="28"/>
                <w:lang w:val="vi-VN"/>
              </w:rPr>
              <w:t xml:space="preserve"> của </w:t>
            </w:r>
            <w:bookmarkEnd w:id="8"/>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9"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9"/>
            <w:r w:rsidRPr="00A369E2">
              <w:rPr>
                <w:sz w:val="28"/>
                <w:szCs w:val="28"/>
                <w:lang w:val="vi-VN"/>
              </w:rPr>
              <w:t>, </w:t>
            </w:r>
            <w:bookmarkStart w:id="10" w:name="tc_25"/>
            <w:r w:rsidRPr="00A369E2">
              <w:rPr>
                <w:sz w:val="28"/>
                <w:szCs w:val="28"/>
                <w:lang w:val="vi-VN"/>
              </w:rPr>
              <w:t>khoản 11 Điều 78</w:t>
            </w:r>
            <w:bookmarkEnd w:id="10"/>
            <w:r w:rsidRPr="00A369E2">
              <w:rPr>
                <w:sz w:val="28"/>
                <w:szCs w:val="28"/>
                <w:lang w:val="vi-VN"/>
              </w:rPr>
              <w:t>, </w:t>
            </w:r>
            <w:bookmarkStart w:id="11" w:name="tc_26"/>
            <w:r w:rsidRPr="00A369E2">
              <w:rPr>
                <w:sz w:val="28"/>
                <w:szCs w:val="28"/>
                <w:lang w:val="vi-VN"/>
              </w:rPr>
              <w:t>điểm h khoản 1 Điều 79</w:t>
            </w:r>
            <w:bookmarkEnd w:id="11"/>
            <w:r w:rsidRPr="00A369E2">
              <w:rPr>
                <w:sz w:val="28"/>
                <w:szCs w:val="28"/>
                <w:lang w:val="vi-VN"/>
              </w:rPr>
              <w:t>, </w:t>
            </w:r>
            <w:bookmarkStart w:id="12" w:name="tc_27"/>
            <w:r w:rsidRPr="00A369E2">
              <w:rPr>
                <w:sz w:val="28"/>
                <w:szCs w:val="28"/>
                <w:lang w:val="vi-VN"/>
              </w:rPr>
              <w:t>khoản 4 Điều 80</w:t>
            </w:r>
            <w:bookmarkEnd w:id="12"/>
            <w:r w:rsidRPr="00A369E2">
              <w:rPr>
                <w:sz w:val="28"/>
                <w:szCs w:val="28"/>
                <w:lang w:val="vi-VN"/>
              </w:rPr>
              <w:t>, </w:t>
            </w:r>
            <w:bookmarkStart w:id="13" w:name="tc_28"/>
            <w:r w:rsidRPr="00A369E2">
              <w:rPr>
                <w:sz w:val="28"/>
                <w:szCs w:val="28"/>
                <w:lang w:val="vi-VN"/>
              </w:rPr>
              <w:t>khoản 4 Điều 81</w:t>
            </w:r>
            <w:bookmarkEnd w:id="13"/>
            <w:r w:rsidRPr="00A369E2">
              <w:rPr>
                <w:sz w:val="28"/>
                <w:szCs w:val="28"/>
                <w:lang w:val="vi-VN"/>
              </w:rPr>
              <w:t>, </w:t>
            </w:r>
            <w:bookmarkStart w:id="14" w:name="tc_29"/>
            <w:r w:rsidRPr="00A369E2">
              <w:rPr>
                <w:sz w:val="28"/>
                <w:szCs w:val="28"/>
                <w:lang w:val="vi-VN"/>
              </w:rPr>
              <w:t>khoản 2 Điều 82</w:t>
            </w:r>
            <w:bookmarkEnd w:id="14"/>
            <w:r w:rsidRPr="00A369E2">
              <w:rPr>
                <w:sz w:val="28"/>
                <w:szCs w:val="28"/>
                <w:lang w:val="vi-VN"/>
              </w:rPr>
              <w:t>, </w:t>
            </w:r>
            <w:bookmarkStart w:id="15" w:name="tc_30"/>
            <w:r w:rsidRPr="00A369E2">
              <w:rPr>
                <w:sz w:val="28"/>
                <w:szCs w:val="28"/>
                <w:lang w:val="vi-VN"/>
              </w:rPr>
              <w:t xml:space="preserve">điểm b khoản 4 Điều 93 của </w:t>
            </w:r>
            <w:bookmarkEnd w:id="15"/>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6"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7" w:name="dieu_5"/>
            <w:r w:rsidRPr="00A369E2">
              <w:rPr>
                <w:sz w:val="28"/>
                <w:szCs w:val="28"/>
              </w:rPr>
              <w:t>Nhà thầu</w:t>
            </w:r>
            <w:bookmarkEnd w:id="17"/>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A369E2">
              <w:rPr>
                <w:sz w:val="28"/>
                <w:szCs w:val="28"/>
                <w:lang w:val="vi-VN"/>
              </w:rPr>
              <w:lastRenderedPageBreak/>
              <w:t>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6"/>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lastRenderedPageBreak/>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76FBEDF8" w14:textId="7157969D" w:rsidR="005B6E47" w:rsidRPr="00A369E2" w:rsidRDefault="005B6E47" w:rsidP="00D85829">
            <w:pPr>
              <w:widowControl w:val="0"/>
              <w:tabs>
                <w:tab w:val="left" w:pos="1602"/>
              </w:tabs>
              <w:spacing w:before="80" w:after="80"/>
              <w:ind w:left="58"/>
              <w:rPr>
                <w:sz w:val="28"/>
                <w:szCs w:val="28"/>
                <w:lang w:val="pl-PL"/>
              </w:rPr>
            </w:pPr>
            <w:r w:rsidRPr="00A369E2">
              <w:rPr>
                <w:b/>
                <w:sz w:val="28"/>
                <w:szCs w:val="28"/>
                <w:lang w:val="pl-PL"/>
              </w:rPr>
              <w:t>Phần 3</w:t>
            </w:r>
            <w:r w:rsidR="00BE3E5D" w:rsidRPr="00A369E2">
              <w:rPr>
                <w:b/>
                <w:sz w:val="28"/>
                <w:szCs w:val="28"/>
                <w:lang w:val="pl-PL"/>
              </w:rPr>
              <w:t>B</w:t>
            </w:r>
            <w:r w:rsidRPr="00A369E2">
              <w:rPr>
                <w:b/>
                <w:sz w:val="28"/>
                <w:szCs w:val="28"/>
                <w:lang w:val="pl-PL"/>
              </w:rPr>
              <w:t>.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 xml:space="preserve">(Áp dụng </w:t>
            </w:r>
            <w:r w:rsidR="00AB1465" w:rsidRPr="00A369E2">
              <w:rPr>
                <w:sz w:val="28"/>
                <w:szCs w:val="28"/>
                <w:lang w:val="pl-PL"/>
              </w:rPr>
              <w:t>đối với</w:t>
            </w:r>
            <w:r w:rsidRPr="00A369E2">
              <w:rPr>
                <w:sz w:val="28"/>
                <w:szCs w:val="28"/>
                <w:lang w:val="pl-PL"/>
              </w:rPr>
              <w:t xml:space="preserve"> mua sắm tập trung sử dụng thỏa thuận khung)</w:t>
            </w:r>
          </w:p>
          <w:p w14:paraId="4D3183CE" w14:textId="64C721B5"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648349EC" w14:textId="7751DC0A"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278AB440" w14:textId="118DCD27" w:rsidR="00762AA4" w:rsidRPr="00A369E2" w:rsidRDefault="00762AA4" w:rsidP="007A0A74">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A369E2">
              <w:rPr>
                <w:sz w:val="28"/>
                <w:szCs w:val="28"/>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w:t>
            </w:r>
            <w:r w:rsidRPr="00A369E2">
              <w:rPr>
                <w:sz w:val="28"/>
                <w:szCs w:val="28"/>
                <w:lang w:val="pl-PL"/>
              </w:rPr>
              <w:lastRenderedPageBreak/>
              <w:t xml:space="preserve">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26B9C12B" w:rsidR="00DE2BE1" w:rsidRPr="00A369E2" w:rsidRDefault="00DE2BE1" w:rsidP="00D85829">
            <w:pPr>
              <w:spacing w:before="80" w:after="80"/>
              <w:ind w:left="58"/>
              <w:rPr>
                <w:sz w:val="28"/>
                <w:szCs w:val="28"/>
                <w:lang w:val="pl-PL"/>
              </w:rPr>
            </w:pPr>
            <w:r w:rsidRPr="00A369E2">
              <w:rPr>
                <w:sz w:val="28"/>
                <w:szCs w:val="28"/>
                <w:lang w:val="pl-PL"/>
              </w:rPr>
              <w:t>7.3. Bên mời thầu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A369E2">
              <w:rPr>
                <w:sz w:val="28"/>
                <w:szCs w:val="28"/>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A369E2">
              <w:rPr>
                <w:sz w:val="28"/>
                <w:szCs w:val="28"/>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 xml:space="preserve">b) Tất cả các phần (đối với gói thầu chia thành nhiều phần) và các </w:t>
            </w:r>
            <w:r w:rsidRPr="00A369E2">
              <w:rPr>
                <w:spacing w:val="-2"/>
                <w:sz w:val="28"/>
                <w:szCs w:val="28"/>
                <w:lang w:val="es-ES"/>
              </w:rPr>
              <w:lastRenderedPageBreak/>
              <w:t>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F7EF913" w14:textId="77777777" w:rsidR="004E11D9" w:rsidRPr="00A369E2" w:rsidRDefault="00B91551" w:rsidP="000152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3051FCF7" w14:textId="77777777" w:rsidR="000E1A47" w:rsidRPr="00A369E2"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A369E2"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4976DD71" w14:textId="571B03E8" w:rsidR="000E1A47" w:rsidRPr="00A369E2"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lastRenderedPageBreak/>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369E2">
              <w:rPr>
                <w:sz w:val="28"/>
                <w:szCs w:val="28"/>
                <w:lang w:val="es-ES"/>
              </w:rPr>
              <w:t>hóa</w:t>
            </w:r>
            <w:r w:rsidRPr="00A369E2">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6BBDC1F6"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0E6868BE" w14:textId="17EFBEE8"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A369E2">
              <w:rPr>
                <w:sz w:val="28"/>
                <w:szCs w:val="28"/>
                <w:lang w:val="es-ES_tradnl"/>
              </w:rPr>
              <w:t xml:space="preserve"> dự thầu</w:t>
            </w:r>
            <w:r w:rsidR="00A2518A" w:rsidRPr="00A369E2">
              <w:rPr>
                <w:sz w:val="28"/>
                <w:szCs w:val="28"/>
                <w:lang w:val="es-ES_tradnl"/>
              </w:rPr>
              <w:t>,</w:t>
            </w:r>
            <w:r w:rsidR="00A2518A" w:rsidRPr="00A369E2">
              <w:rPr>
                <w:spacing w:val="-2"/>
                <w:sz w:val="28"/>
                <w:szCs w:val="28"/>
                <w:lang w:val="es-ES_tradnl"/>
              </w:rPr>
              <w:t xml:space="preserve"> trừ đi giá trị giảm giá (nếu có) </w:t>
            </w:r>
            <w:r w:rsidRPr="00A369E2">
              <w:rPr>
                <w:sz w:val="28"/>
                <w:szCs w:val="28"/>
                <w:lang w:val="es-ES_tradnl"/>
              </w:rPr>
              <w:t xml:space="preserve">thấp khác thường, ảnh hưởng đến chất lượng gói thầu thì </w:t>
            </w:r>
            <w:r w:rsidR="00A2518A" w:rsidRPr="00A369E2">
              <w:rPr>
                <w:sz w:val="28"/>
                <w:szCs w:val="28"/>
                <w:lang w:val="es-ES_tradnl"/>
              </w:rPr>
              <w:t>Chủ đầu tư xử lý tình huống</w:t>
            </w:r>
            <w:r w:rsidRPr="00A369E2">
              <w:rPr>
                <w:sz w:val="28"/>
                <w:szCs w:val="28"/>
                <w:lang w:val="es-ES_tradnl"/>
              </w:rPr>
              <w:t xml:space="preserve"> theo quy định tại khoản 11 Điều 131</w:t>
            </w:r>
            <w:r w:rsidR="00FB3040" w:rsidRPr="00A369E2">
              <w:rPr>
                <w:sz w:val="28"/>
                <w:szCs w:val="28"/>
                <w:lang w:val="es-ES_tradnl"/>
              </w:rPr>
              <w:t xml:space="preserve"> của</w:t>
            </w:r>
            <w:r w:rsidRPr="00A369E2">
              <w:rPr>
                <w:sz w:val="28"/>
                <w:szCs w:val="28"/>
                <w:lang w:val="es-ES_tradnl"/>
              </w:rPr>
              <w:t xml:space="preserve"> Nghị định số 24/2024/NĐ-CP.</w:t>
            </w:r>
          </w:p>
          <w:p w14:paraId="5686F5C6" w14:textId="77777777" w:rsidR="000E1A47" w:rsidRPr="00A369E2" w:rsidRDefault="000E1A47" w:rsidP="000E1A47">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13.4. Giá dự thầu của nhà thầu phải bao gồm toàn bộ các khoản </w:t>
            </w:r>
            <w:r w:rsidRPr="00A369E2">
              <w:rPr>
                <w:spacing w:val="0"/>
                <w:sz w:val="28"/>
                <w:szCs w:val="28"/>
                <w:lang w:val="es-ES"/>
              </w:rPr>
              <w:lastRenderedPageBreak/>
              <w:t>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6C53AFB6" w:rsidR="000E1A47" w:rsidRPr="00A369E2" w:rsidRDefault="000E1A47" w:rsidP="00F2658B">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w:t>
            </w:r>
            <w:r w:rsidRPr="00A369E2">
              <w:rPr>
                <w:sz w:val="28"/>
                <w:szCs w:val="28"/>
                <w:lang w:val="es-ES_tradnl"/>
              </w:rPr>
              <w:lastRenderedPageBreak/>
              <w:t>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8"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8"/>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w:t>
            </w:r>
            <w:r w:rsidRPr="00A369E2">
              <w:rPr>
                <w:sz w:val="28"/>
                <w:szCs w:val="28"/>
                <w:lang w:val="es-ES"/>
              </w:rPr>
              <w:lastRenderedPageBreak/>
              <w:t>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w:t>
            </w:r>
            <w:r w:rsidRPr="00A369E2">
              <w:rPr>
                <w:spacing w:val="0"/>
                <w:sz w:val="28"/>
                <w:szCs w:val="28"/>
                <w:lang w:val="pl-PL"/>
              </w:rPr>
              <w:lastRenderedPageBreak/>
              <w:t>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w:t>
            </w:r>
            <w:r w:rsidRPr="00A369E2">
              <w:rPr>
                <w:sz w:val="28"/>
                <w:szCs w:val="28"/>
              </w:rPr>
              <w:lastRenderedPageBreak/>
              <w:t>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41AE82BE"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A369E2">
              <w:rPr>
                <w:spacing w:val="0"/>
                <w:sz w:val="28"/>
                <w:szCs w:val="28"/>
                <w:lang w:val="pl-PL"/>
              </w:rPr>
              <w:t>B</w:t>
            </w:r>
            <w:r w:rsidRPr="00A369E2">
              <w:rPr>
                <w:spacing w:val="0"/>
                <w:sz w:val="28"/>
                <w:szCs w:val="28"/>
                <w:lang w:val="pl-PL"/>
              </w:rPr>
              <w:t xml:space="preserve">ên mời thầu: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9"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9"/>
            <w:r w:rsidRPr="00A369E2">
              <w:rPr>
                <w:spacing w:val="0"/>
                <w:sz w:val="28"/>
                <w:szCs w:val="28"/>
                <w:lang w:val="pl-PL"/>
              </w:rPr>
              <w:t>hoặc vi phạm pháp luật về đấu thầu dẫn đến phải hủy thầu theo quy định tại </w:t>
            </w:r>
            <w:bookmarkStart w:id="20" w:name="tc_15"/>
            <w:r w:rsidRPr="00A369E2">
              <w:rPr>
                <w:spacing w:val="0"/>
                <w:sz w:val="28"/>
                <w:szCs w:val="28"/>
                <w:lang w:val="pl-PL"/>
              </w:rPr>
              <w:t xml:space="preserve">điểm d và điểm đ khoản 1 Điều 17 của Luật </w:t>
            </w:r>
            <w:bookmarkEnd w:id="20"/>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1" w:name="tc_16"/>
            <w:r w:rsidRPr="00A369E2">
              <w:rPr>
                <w:spacing w:val="0"/>
                <w:sz w:val="28"/>
                <w:szCs w:val="28"/>
                <w:lang w:val="pl-PL"/>
              </w:rPr>
              <w:t xml:space="preserve">Điều 68 của </w:t>
            </w:r>
            <w:bookmarkEnd w:id="21"/>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3778781F"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w:t>
            </w:r>
            <w:r w:rsidRPr="00A369E2">
              <w:rPr>
                <w:spacing w:val="0"/>
                <w:sz w:val="28"/>
                <w:szCs w:val="28"/>
                <w:lang w:val="vi-VN"/>
              </w:rPr>
              <w:lastRenderedPageBreak/>
              <w:t>cầu của bên mời thầu,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 xml:space="preserve">nêu tên trên Hệ thống và bị khóa tài khoản trong vòng 06 </w:t>
            </w:r>
            <w:r w:rsidR="00FC5EEE" w:rsidRPr="00A369E2">
              <w:rPr>
                <w:sz w:val="28"/>
                <w:szCs w:val="28"/>
                <w:lang w:val="pl-PL"/>
              </w:rPr>
              <w:lastRenderedPageBreak/>
              <w:t>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w:t>
            </w:r>
            <w:r w:rsidR="00F52E6E" w:rsidRPr="00A369E2">
              <w:rPr>
                <w:sz w:val="28"/>
                <w:szCs w:val="28"/>
                <w:lang w:val="vi-VN"/>
              </w:rPr>
              <w:lastRenderedPageBreak/>
              <w:t xml:space="preserve">Bên mời thầu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A369E2">
              <w:rPr>
                <w:spacing w:val="0"/>
                <w:sz w:val="28"/>
                <w:szCs w:val="28"/>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 xml:space="preserve">Bên </w:t>
            </w:r>
            <w:r w:rsidRPr="00A369E2">
              <w:rPr>
                <w:i w:val="0"/>
                <w:sz w:val="28"/>
                <w:szCs w:val="28"/>
              </w:rPr>
              <w:lastRenderedPageBreak/>
              <w:t>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lastRenderedPageBreak/>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7777777"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 xml:space="preserve">24. Các sai khác, đặt điều kiện và </w:t>
            </w:r>
            <w:r w:rsidRPr="00A369E2">
              <w:rPr>
                <w:sz w:val="28"/>
                <w:szCs w:val="28"/>
                <w:lang w:val="es-ES_tradnl"/>
              </w:rPr>
              <w:lastRenderedPageBreak/>
              <w:t>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lastRenderedPageBreak/>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24.2. “Đặt điều kiện” là việc đặt ra các điều kiện có tính hạn chế </w:t>
            </w:r>
            <w:r w:rsidRPr="00A369E2">
              <w:rPr>
                <w:i w:val="0"/>
                <w:sz w:val="28"/>
                <w:szCs w:val="28"/>
                <w:lang w:val="es-ES_tradnl"/>
              </w:rPr>
              <w:lastRenderedPageBreak/>
              <w:t>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lastRenderedPageBreak/>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w:t>
            </w:r>
            <w:r w:rsidR="00977F6F" w:rsidRPr="00A369E2">
              <w:rPr>
                <w:sz w:val="28"/>
                <w:szCs w:val="28"/>
                <w:lang w:val="es-ES"/>
              </w:rPr>
              <w:lastRenderedPageBreak/>
              <w:t>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w:t>
            </w:r>
            <w:r w:rsidR="003A0BE6" w:rsidRPr="00A369E2">
              <w:rPr>
                <w:b w:val="0"/>
                <w:sz w:val="28"/>
                <w:szCs w:val="28"/>
                <w:lang w:val="en-US"/>
              </w:rPr>
              <w:lastRenderedPageBreak/>
              <w:t>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w:t>
            </w:r>
            <w:r w:rsidRPr="00A369E2">
              <w:rPr>
                <w:sz w:val="28"/>
                <w:szCs w:val="28"/>
              </w:rPr>
              <w:lastRenderedPageBreak/>
              <w:t xml:space="preserve">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 xml:space="preserve">c) Bước 3: Đánh giá về kỹ thuật theo quy định tại Mục 3 Chương </w:t>
            </w:r>
            <w:r w:rsidRPr="00A369E2">
              <w:rPr>
                <w:bCs/>
                <w:sz w:val="28"/>
                <w:szCs w:val="28"/>
                <w:lang w:val="sv-SE"/>
              </w:rPr>
              <w:lastRenderedPageBreak/>
              <w:t>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 xml:space="preserve">Trường hợp E-HSDT của nhà thầu xếp hạng thứ nhất không đáp </w:t>
            </w:r>
            <w:r w:rsidRPr="00A369E2">
              <w:rPr>
                <w:sz w:val="28"/>
                <w:szCs w:val="28"/>
                <w:lang w:val="sv-SE"/>
              </w:rPr>
              <w:lastRenderedPageBreak/>
              <w:t>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2" w:name="_Hlk155356944"/>
            <w:r w:rsidRPr="00A369E2">
              <w:rPr>
                <w:spacing w:val="-4"/>
                <w:sz w:val="28"/>
                <w:szCs w:val="28"/>
                <w:lang w:val="it-IT"/>
              </w:rPr>
              <w:t>hoặc nhà thầu không kê khai, kê khai không đầy đủ hợp đồng tương tự trên webform</w:t>
            </w:r>
            <w:bookmarkEnd w:id="22"/>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lastRenderedPageBreak/>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 xml:space="preserve">không đáp ứng quy định của E-HSMT thì mời nhà thầu xếp hạng tiếp theo vào đối chiếu mà </w:t>
            </w:r>
            <w:r w:rsidR="00230BF1" w:rsidRPr="00A369E2">
              <w:rPr>
                <w:bCs/>
                <w:sz w:val="28"/>
                <w:szCs w:val="28"/>
                <w:lang w:val="sv-SE"/>
              </w:rPr>
              <w:lastRenderedPageBreak/>
              <w:t>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0A4D7FA8"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w:t>
            </w:r>
            <w:r w:rsidRPr="00A369E2">
              <w:rPr>
                <w:sz w:val="28"/>
                <w:szCs w:val="28"/>
                <w:lang w:val="sv-SE"/>
              </w:rPr>
              <w:lastRenderedPageBreak/>
              <w:t>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677EAC89"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FB04D8" w:rsidRPr="00A369E2">
              <w:rPr>
                <w:sz w:val="28"/>
                <w:szCs w:val="28"/>
                <w:lang w:val="pl-PL"/>
              </w:rPr>
              <w:t>B</w:t>
            </w:r>
            <w:r w:rsidRPr="00A369E2">
              <w:rPr>
                <w:sz w:val="28"/>
                <w:szCs w:val="28"/>
                <w:lang w:val="pl-PL"/>
              </w:rPr>
              <w:t>ên mời thầu.</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7B9E4375"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chấm dứt tham gia Hệ thống thì Bên mời thầu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lastRenderedPageBreak/>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33C4D198" w:rsidR="00E74B2E" w:rsidRPr="00A369E2" w:rsidRDefault="00B905F8" w:rsidP="00B905F8">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Bên mời thầu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w:t>
            </w:r>
            <w:r w:rsidR="00E74B2E" w:rsidRPr="00A369E2">
              <w:rPr>
                <w:spacing w:val="0"/>
                <w:sz w:val="28"/>
                <w:szCs w:val="28"/>
              </w:rPr>
              <w:lastRenderedPageBreak/>
              <w:t>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0758B5" w:rsidRPr="00A369E2">
              <w:rPr>
                <w:spacing w:val="0"/>
                <w:sz w:val="28"/>
                <w:szCs w:val="28"/>
              </w:rPr>
              <w:t>B</w:t>
            </w:r>
            <w:r w:rsidR="00566FD9" w:rsidRPr="00A369E2">
              <w:rPr>
                <w:spacing w:val="0"/>
                <w:sz w:val="28"/>
                <w:szCs w:val="28"/>
              </w:rPr>
              <w:t>ên mời thầu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6</w:t>
            </w:r>
            <w:r w:rsidRPr="00A369E2">
              <w:rPr>
                <w:sz w:val="28"/>
                <w:szCs w:val="28"/>
              </w:rPr>
              <w:t>.</w:t>
            </w:r>
            <w:r w:rsidRPr="00A369E2">
              <w:rPr>
                <w:sz w:val="28"/>
                <w:szCs w:val="28"/>
              </w:rPr>
              <w:tab/>
              <w:t xml:space="preserve"> Điều kiện ký kết hợp 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A369E2">
              <w:rPr>
                <w:spacing w:val="0"/>
                <w:sz w:val="28"/>
                <w:szCs w:val="28"/>
              </w:rPr>
              <w:t xml:space="preserve">Điều 89, 90 và 91 của </w:t>
            </w:r>
            <w:bookmarkEnd w:id="23"/>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 xml:space="preserve">iám sát quá trình lựa chọn nhà </w:t>
            </w:r>
            <w:r w:rsidRPr="00A369E2">
              <w:rPr>
                <w:sz w:val="28"/>
                <w:szCs w:val="28"/>
              </w:rPr>
              <w:lastRenderedPageBreak/>
              <w:t>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lastRenderedPageBreak/>
              <w:t xml:space="preserve">Khi phát hiện hành vi, nội dung không phù hợp quy định của pháp luật đấu thầu, nhà thầu có trách nhiệm thông báo cho tổ chức, cá </w:t>
            </w:r>
            <w:r w:rsidRPr="00A369E2">
              <w:rPr>
                <w:sz w:val="28"/>
                <w:szCs w:val="28"/>
              </w:rPr>
              <w:lastRenderedPageBreak/>
              <w:t xml:space="preserve">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4" w:name="_Toc438532558"/>
      <w:bookmarkStart w:id="25" w:name="_Toc438532572"/>
      <w:bookmarkEnd w:id="24"/>
      <w:bookmarkEnd w:id="25"/>
      <w:r w:rsidRPr="00A369E2">
        <w:rPr>
          <w:b/>
        </w:rPr>
        <w:lastRenderedPageBreak/>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lastRenderedPageBreak/>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18D40131" w:rsidR="0005772F" w:rsidRPr="00A369E2" w:rsidRDefault="0005772F" w:rsidP="008F7075">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008F7075">
              <w:rPr>
                <w:sz w:val="28"/>
                <w:szCs w:val="28"/>
              </w:rPr>
              <w:t>HẢI ĐOÀN BIÊN PHÒNG 38/BỘ ĐỘI BIÊN PHÒNG</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53287EDF" w:rsidR="0005772F" w:rsidRPr="00A369E2" w:rsidRDefault="0005772F" w:rsidP="00D85829">
            <w:pPr>
              <w:widowControl w:val="0"/>
              <w:tabs>
                <w:tab w:val="right" w:pos="7272"/>
              </w:tabs>
              <w:spacing w:before="80" w:after="80"/>
              <w:rPr>
                <w:sz w:val="28"/>
                <w:szCs w:val="28"/>
              </w:rPr>
            </w:pPr>
            <w:r w:rsidRPr="00A369E2">
              <w:rPr>
                <w:sz w:val="28"/>
                <w:szCs w:val="28"/>
              </w:rPr>
              <w:t>Tên gói thầu:</w:t>
            </w:r>
            <w:r w:rsidR="008F7075">
              <w:rPr>
                <w:sz w:val="28"/>
                <w:szCs w:val="28"/>
              </w:rPr>
              <w:t xml:space="preserve"> Mua xăng dầu quý III năm 2025</w:t>
            </w:r>
            <w:r w:rsidRPr="00A369E2">
              <w:rPr>
                <w:i/>
                <w:sz w:val="28"/>
                <w:szCs w:val="28"/>
              </w:rPr>
              <w:t>.</w:t>
            </w:r>
          </w:p>
          <w:p w14:paraId="2DFB4E7B" w14:textId="48740E0F"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3E139F" w:rsidRPr="00A369E2">
              <w:t xml:space="preserve"> </w:t>
            </w:r>
            <w:r w:rsidR="008F7075">
              <w:rPr>
                <w:sz w:val="28"/>
                <w:szCs w:val="28"/>
              </w:rPr>
              <w:t>Mua xăng dầu quý III năm 2025.</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63DCCEC2" w:rsidR="0005772F" w:rsidRPr="008F7075" w:rsidRDefault="0005772F" w:rsidP="008F7075">
            <w:pPr>
              <w:widowControl w:val="0"/>
              <w:tabs>
                <w:tab w:val="right" w:pos="7254"/>
              </w:tabs>
              <w:spacing w:before="80" w:after="80"/>
              <w:rPr>
                <w:sz w:val="28"/>
                <w:szCs w:val="28"/>
              </w:rPr>
            </w:pPr>
            <w:r w:rsidRPr="008F7075">
              <w:rPr>
                <w:sz w:val="28"/>
                <w:szCs w:val="28"/>
              </w:rPr>
              <w:t>Nguồn vốn:</w:t>
            </w:r>
            <w:r w:rsidRPr="008F7075">
              <w:rPr>
                <w:i/>
                <w:sz w:val="28"/>
                <w:szCs w:val="28"/>
              </w:rPr>
              <w:t xml:space="preserve"> </w:t>
            </w:r>
            <w:r w:rsidR="008F7075" w:rsidRPr="008F7075">
              <w:rPr>
                <w:bCs/>
                <w:spacing w:val="-6"/>
                <w:sz w:val="28"/>
                <w:szCs w:val="28"/>
                <w:lang w:val="nl-NL"/>
              </w:rPr>
              <w:t>Ngân sách nghiệp vụ mua xăng dầu phân cấp năm 2025.</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6"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3B4CEA80" w14:textId="77777777" w:rsidR="008F7075" w:rsidRDefault="008B74BE" w:rsidP="008B74BE">
            <w:pPr>
              <w:widowControl w:val="0"/>
              <w:spacing w:before="80" w:after="80"/>
              <w:rPr>
                <w:spacing w:val="-2"/>
                <w:sz w:val="28"/>
                <w:szCs w:val="28"/>
                <w:lang w:val="pl-PL"/>
              </w:rPr>
            </w:pPr>
            <w:r w:rsidRPr="00A369E2">
              <w:rPr>
                <w:sz w:val="28"/>
                <w:szCs w:val="28"/>
                <w:lang w:val="pl-PL"/>
              </w:rPr>
              <w:t>- Nhà thầu tham dự thầu không có cổ phần hoặc vốn góp trên 30% với</w:t>
            </w:r>
            <w:r w:rsidR="008F7075">
              <w:rPr>
                <w:sz w:val="28"/>
                <w:szCs w:val="28"/>
                <w:lang w:val="pl-PL"/>
              </w:rPr>
              <w:t>:</w:t>
            </w:r>
            <w:r w:rsidR="008F7075">
              <w:rPr>
                <w:sz w:val="28"/>
                <w:szCs w:val="28"/>
              </w:rPr>
              <w:t xml:space="preserve"> HẢI ĐOÀN BIÊN PHÒNG 38/BỘ ĐỘI BIÊN PHÒNG</w:t>
            </w:r>
            <w:r w:rsidR="008F7075" w:rsidRPr="00A369E2">
              <w:rPr>
                <w:spacing w:val="-2"/>
                <w:sz w:val="28"/>
                <w:szCs w:val="28"/>
                <w:lang w:val="pl-PL"/>
              </w:rPr>
              <w:t xml:space="preserve"> </w:t>
            </w:r>
          </w:p>
          <w:p w14:paraId="34430BFE" w14:textId="5D665EBA"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0E009D1" w14:textId="77777777"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nhà thầu tư vấn (đã nêu trên)</w:t>
            </w:r>
            <w:r w:rsidR="00F51AAB" w:rsidRPr="00A369E2">
              <w:rPr>
                <w:rStyle w:val="FootnoteReference"/>
                <w:rFonts w:eastAsia="MS Gothic"/>
                <w:sz w:val="28"/>
                <w:szCs w:val="28"/>
                <w:lang w:val="pl-PL"/>
              </w:rPr>
              <w:footnoteReference w:id="4"/>
            </w:r>
            <w:r w:rsidR="00F51AAB" w:rsidRPr="00A369E2">
              <w:rPr>
                <w:sz w:val="28"/>
                <w:szCs w:val="28"/>
                <w:lang w:val="pl-PL"/>
              </w:rPr>
              <w:t xml:space="preserve">. </w:t>
            </w:r>
          </w:p>
          <w:p w14:paraId="171BD3EF" w14:textId="4BAC5EDC"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B74BE" w:rsidRPr="00A369E2">
              <w:rPr>
                <w:sz w:val="28"/>
                <w:szCs w:val="28"/>
                <w:lang w:val="pl-PL"/>
              </w:rPr>
              <w:t>Chủ đầu tư, bên mời thầu</w:t>
            </w:r>
            <w:r w:rsidR="00F51AAB" w:rsidRPr="00A369E2">
              <w:rPr>
                <w:sz w:val="28"/>
                <w:szCs w:val="28"/>
                <w:lang w:val="pl-PL"/>
              </w:rPr>
              <w:t xml:space="preserve">, 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097CDCF5" w14:textId="134B9A4D" w:rsidR="00C6736F" w:rsidRDefault="00AE1FD4" w:rsidP="00AE1FD4">
            <w:pPr>
              <w:widowControl w:val="0"/>
              <w:spacing w:before="80" w:after="80"/>
              <w:rPr>
                <w:sz w:val="28"/>
                <w:szCs w:val="28"/>
              </w:rPr>
            </w:pPr>
            <w:r w:rsidRPr="00A369E2">
              <w:rPr>
                <w:sz w:val="28"/>
                <w:szCs w:val="28"/>
                <w:lang w:val="pl-PL"/>
              </w:rPr>
              <w:t xml:space="preserve">- Trường hợp nhà thầu, Chủ đầu tư, Bên mời thầu,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p>
          <w:p w14:paraId="697B52EF" w14:textId="77777777" w:rsidR="00C6736F" w:rsidRPr="00C6736F" w:rsidRDefault="00C6736F" w:rsidP="00AE1FD4">
            <w:pPr>
              <w:widowControl w:val="0"/>
              <w:spacing w:before="80" w:after="80"/>
              <w:rPr>
                <w:sz w:val="28"/>
                <w:szCs w:val="28"/>
              </w:rPr>
            </w:pPr>
            <w:r>
              <w:t>i</w:t>
            </w:r>
            <w:r w:rsidRPr="00C6736F">
              <w:rPr>
                <w:sz w:val="28"/>
                <w:szCs w:val="28"/>
              </w:rPr>
              <w:t>) Nhà thầu là công ty thành viên, công ty con của tập đoàn, tổng công ty nhà nước có ngành, nghề sản xuất, kinh doanh chính phù hợp với tính chất gói thầu của tập đoàn, tổng công ty nhà nước đó.</w:t>
            </w:r>
          </w:p>
          <w:p w14:paraId="73898870" w14:textId="6B7E5B24" w:rsidR="00C6736F" w:rsidRPr="00C6736F" w:rsidRDefault="00C6736F" w:rsidP="00AE1FD4">
            <w:pPr>
              <w:widowControl w:val="0"/>
              <w:spacing w:before="80" w:after="80"/>
              <w:rPr>
                <w:i/>
                <w:iCs/>
                <w:sz w:val="28"/>
                <w:szCs w:val="28"/>
              </w:rPr>
            </w:pPr>
            <w:r w:rsidRPr="00C6736F">
              <w:rPr>
                <w:sz w:val="28"/>
                <w:szCs w:val="28"/>
              </w:rPr>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E30E5E7" w14:textId="1C67D3EB" w:rsidR="008C50D1" w:rsidRPr="00A369E2" w:rsidRDefault="008C50D1" w:rsidP="002D2CB5">
            <w:pPr>
              <w:spacing w:before="120" w:after="120"/>
              <w:rPr>
                <w:sz w:val="28"/>
                <w:szCs w:val="28"/>
                <w:shd w:val="clear" w:color="auto" w:fill="FFFFFF"/>
              </w:rPr>
            </w:pPr>
            <w:r w:rsidRPr="00A369E2">
              <w:rPr>
                <w:sz w:val="28"/>
                <w:szCs w:val="28"/>
                <w:shd w:val="clear" w:color="auto" w:fill="FFFFFF"/>
              </w:rPr>
              <w:lastRenderedPageBreak/>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lastRenderedPageBreak/>
              <w:t>E-CDNT 5.4</w:t>
            </w:r>
          </w:p>
        </w:tc>
        <w:tc>
          <w:tcPr>
            <w:tcW w:w="3971" w:type="pct"/>
          </w:tcPr>
          <w:p w14:paraId="20F44447" w14:textId="03E7343C" w:rsidR="00C6736F" w:rsidRPr="00C6736F" w:rsidRDefault="00C6736F" w:rsidP="001525E8">
            <w:pPr>
              <w:spacing w:before="120" w:after="120"/>
              <w:rPr>
                <w:iCs/>
                <w:sz w:val="28"/>
                <w:szCs w:val="28"/>
              </w:rPr>
            </w:pPr>
            <w:r w:rsidRPr="00C6736F">
              <w:rPr>
                <w:iCs/>
                <w:sz w:val="28"/>
                <w:szCs w:val="28"/>
              </w:rPr>
              <w:t>Không áp dụng</w:t>
            </w:r>
          </w:p>
          <w:p w14:paraId="78B59917" w14:textId="7187F4AB" w:rsidR="00B32AB7" w:rsidRPr="00A369E2" w:rsidRDefault="00C6736F" w:rsidP="00C6736F">
            <w:pPr>
              <w:spacing w:before="120" w:after="120"/>
              <w:rPr>
                <w:szCs w:val="28"/>
                <w:lang w:val="vi-VN"/>
              </w:rPr>
            </w:pPr>
            <w:r>
              <w:rPr>
                <w:sz w:val="28"/>
                <w:szCs w:val="28"/>
              </w:rPr>
              <w:t>V</w:t>
            </w:r>
            <w:r w:rsidR="00BA6094" w:rsidRPr="00A369E2">
              <w:rPr>
                <w:sz w:val="28"/>
                <w:szCs w:val="28"/>
              </w:rPr>
              <w:t>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6"/>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117B9F95" w:rsidR="00785AD4" w:rsidRPr="00C6736F" w:rsidRDefault="00785AD4" w:rsidP="00C6736F">
            <w:pPr>
              <w:widowControl w:val="0"/>
              <w:spacing w:before="80" w:after="80"/>
              <w:rPr>
                <w:sz w:val="28"/>
                <w:szCs w:val="28"/>
                <w:lang w:val="pl-PL"/>
              </w:rPr>
            </w:pPr>
            <w:r w:rsidRPr="00A369E2">
              <w:rPr>
                <w:sz w:val="28"/>
                <w:szCs w:val="28"/>
                <w:lang w:val="nl-NL"/>
              </w:rPr>
              <w:t>Hội nghị tiền đấu thầu:</w:t>
            </w:r>
            <w:r w:rsidR="00C6736F">
              <w:rPr>
                <w:sz w:val="28"/>
                <w:szCs w:val="28"/>
                <w:u w:val="single"/>
                <w:lang w:val="nl-NL"/>
              </w:rPr>
              <w:t xml:space="preserve"> </w:t>
            </w:r>
            <w:r w:rsidR="00C6736F" w:rsidRPr="00C6736F">
              <w:rPr>
                <w:sz w:val="28"/>
                <w:szCs w:val="28"/>
                <w:lang w:val="nl-NL"/>
              </w:rPr>
              <w:t>Không.</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5C51336B" w:rsidR="00785AD4" w:rsidRPr="00A369E2" w:rsidRDefault="00785AD4" w:rsidP="00C6736F">
            <w:pPr>
              <w:widowControl w:val="0"/>
              <w:tabs>
                <w:tab w:val="right" w:pos="7254"/>
              </w:tabs>
              <w:spacing w:before="80" w:after="80"/>
              <w:rPr>
                <w:i/>
                <w:sz w:val="28"/>
                <w:szCs w:val="28"/>
              </w:rPr>
            </w:pPr>
            <w:r w:rsidRPr="00A369E2">
              <w:rPr>
                <w:sz w:val="28"/>
                <w:szCs w:val="28"/>
                <w:lang w:val="nl-NL"/>
              </w:rPr>
              <w:t>Chi phí nộp E-HSDT</w:t>
            </w:r>
            <w:r w:rsidR="00C6736F">
              <w:rPr>
                <w:sz w:val="28"/>
                <w:szCs w:val="28"/>
                <w:lang w:val="nl-NL"/>
              </w:rPr>
              <w:t>: 330.000 VND</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31584E56" w14:textId="77777777" w:rsidR="00785AD4" w:rsidRDefault="00785AD4" w:rsidP="00C6736F">
            <w:pPr>
              <w:widowControl w:val="0"/>
              <w:tabs>
                <w:tab w:val="right" w:pos="7254"/>
              </w:tabs>
              <w:spacing w:before="80" w:after="80"/>
              <w:rPr>
                <w:sz w:val="28"/>
                <w:szCs w:val="28"/>
              </w:rPr>
            </w:pPr>
            <w:r w:rsidRPr="00A369E2">
              <w:rPr>
                <w:sz w:val="28"/>
                <w:szCs w:val="28"/>
              </w:rPr>
              <w:t>Nhà thầu phải nộp cùng với E-HSDT các tài liệu sau đây</w:t>
            </w:r>
          </w:p>
          <w:p w14:paraId="6869A7AF" w14:textId="5087ADC5" w:rsidR="00C6736F" w:rsidRPr="00A369E2" w:rsidRDefault="00C6736F" w:rsidP="00C6736F">
            <w:pPr>
              <w:widowControl w:val="0"/>
              <w:tabs>
                <w:tab w:val="right" w:pos="7254"/>
              </w:tabs>
              <w:spacing w:before="80" w:after="80"/>
              <w:rPr>
                <w:sz w:val="28"/>
                <w:szCs w:val="28"/>
              </w:rPr>
            </w:pPr>
            <w:r w:rsidRPr="00C6736F">
              <w:rPr>
                <w:sz w:val="28"/>
                <w:szCs w:val="28"/>
              </w:rPr>
              <w:t>Giấy tờ chứng minh Bảo đảm dự thầu the</w:t>
            </w:r>
            <w:r w:rsidR="00D60856">
              <w:rPr>
                <w:sz w:val="28"/>
                <w:szCs w:val="28"/>
              </w:rPr>
              <w:t xml:space="preserve">o quy định.Các hồ sơ chứng minh </w:t>
            </w:r>
            <w:r w:rsidRPr="00C6736F">
              <w:rPr>
                <w:sz w:val="28"/>
                <w:szCs w:val="28"/>
              </w:rPr>
              <w:t>năng lực và kinh nghiệm theo các yêu cầu tại Phần năng lực, kinh nghiệm và Kỹ thuật theo yêu cầu tại c</w:t>
            </w:r>
            <w:r w:rsidR="00D60856">
              <w:rPr>
                <w:sz w:val="28"/>
                <w:szCs w:val="28"/>
              </w:rPr>
              <w:t xml:space="preserve">ác Chương mời thầu. Tài liệu giới </w:t>
            </w:r>
            <w:r w:rsidRPr="00C6736F">
              <w:rPr>
                <w:sz w:val="28"/>
                <w:szCs w:val="28"/>
              </w:rPr>
              <w:t>thiệu về nhà thầu bao gồm tối thiểu các thông tin: Số năm hoạt động trong lĩnh vực sản xuất kinh doanh c</w:t>
            </w:r>
            <w:r w:rsidR="00D60856">
              <w:rPr>
                <w:sz w:val="28"/>
                <w:szCs w:val="28"/>
              </w:rPr>
              <w:t xml:space="preserve">hính; Số lượng và trình độ nhân </w:t>
            </w:r>
            <w:r w:rsidRPr="00C6736F">
              <w:rPr>
                <w:sz w:val="28"/>
                <w:szCs w:val="28"/>
              </w:rPr>
              <w:t>sự; Địa chỉ liên hệ trụ sở chính và các văn phòng, chi nhánh, trung tâm, đơn vị được ủy quyền... có chức n</w:t>
            </w:r>
            <w:r w:rsidR="00D60856">
              <w:rPr>
                <w:sz w:val="28"/>
                <w:szCs w:val="28"/>
              </w:rPr>
              <w:t xml:space="preserve">ăng bảo hành, bảo trì và hỗ trợ </w:t>
            </w:r>
            <w:r w:rsidRPr="00C6736F">
              <w:rPr>
                <w:sz w:val="28"/>
                <w:szCs w:val="28"/>
              </w:rPr>
              <w:t xml:space="preserve">khách hàng của nhà thầu.Nhà thầu chuẩn bị sẵn sàng bản gốc (bản gốc là bản có dấu </w:t>
            </w:r>
            <w:r w:rsidRPr="00C6736F">
              <w:rPr>
                <w:sz w:val="28"/>
                <w:szCs w:val="28"/>
              </w:rPr>
              <w:lastRenderedPageBreak/>
              <w:t>đỏ, bằng cấp gốc, gi</w:t>
            </w:r>
            <w:r w:rsidR="00D60856">
              <w:rPr>
                <w:sz w:val="28"/>
                <w:szCs w:val="28"/>
              </w:rPr>
              <w:t xml:space="preserve">ấy tờ gốc) các tài liệu trên để </w:t>
            </w:r>
            <w:r w:rsidRPr="00C6736F">
              <w:rPr>
                <w:sz w:val="28"/>
                <w:szCs w:val="28"/>
              </w:rPr>
              <w:t>đối chiếu khi được Bên mời thầu yêu cầu nếu có nghi ngờ về tính chân thực.</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lastRenderedPageBreak/>
              <w:t>E-CDNT 12.1</w:t>
            </w:r>
          </w:p>
        </w:tc>
        <w:tc>
          <w:tcPr>
            <w:tcW w:w="3971" w:type="pct"/>
          </w:tcPr>
          <w:p w14:paraId="4996C7B1" w14:textId="741292FF" w:rsidR="00D60856" w:rsidRPr="00A369E2" w:rsidRDefault="00785AD4" w:rsidP="00D60856">
            <w:pPr>
              <w:widowControl w:val="0"/>
              <w:tabs>
                <w:tab w:val="right" w:pos="7254"/>
              </w:tabs>
              <w:spacing w:before="80" w:after="80"/>
              <w:rPr>
                <w:sz w:val="28"/>
                <w:szCs w:val="28"/>
              </w:rPr>
            </w:pPr>
            <w:r w:rsidRPr="00A369E2">
              <w:rPr>
                <w:sz w:val="28"/>
                <w:szCs w:val="28"/>
              </w:rPr>
              <w:t>Nhà thầu</w:t>
            </w:r>
            <w:r w:rsidR="00D60856">
              <w:rPr>
                <w:sz w:val="28"/>
                <w:szCs w:val="28"/>
              </w:rPr>
              <w:t xml:space="preserve"> không được phép nộp đề xuất phương án kỹ thuật thay thế.</w:t>
            </w:r>
          </w:p>
          <w:p w14:paraId="73850C92" w14:textId="2D814B0C" w:rsidR="00323855" w:rsidRPr="00A369E2" w:rsidRDefault="00323855" w:rsidP="00D85829">
            <w:pPr>
              <w:widowControl w:val="0"/>
              <w:tabs>
                <w:tab w:val="right" w:pos="7254"/>
              </w:tabs>
              <w:spacing w:before="80" w:after="80"/>
              <w:rPr>
                <w:sz w:val="28"/>
                <w:szCs w:val="28"/>
              </w:rPr>
            </w:pP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4E5477C6" w:rsidR="006A10BC" w:rsidRPr="00A369E2" w:rsidRDefault="006A10BC" w:rsidP="00D85829">
            <w:pPr>
              <w:widowControl w:val="0"/>
              <w:spacing w:before="80" w:after="80"/>
              <w:rPr>
                <w:i/>
                <w:sz w:val="28"/>
                <w:szCs w:val="28"/>
              </w:rPr>
            </w:pPr>
            <w:r w:rsidRPr="00A369E2">
              <w:rPr>
                <w:sz w:val="28"/>
                <w:szCs w:val="28"/>
              </w:rPr>
              <w:t>Chào giá</w:t>
            </w:r>
            <w:r w:rsidR="00D60856">
              <w:rPr>
                <w:sz w:val="28"/>
                <w:szCs w:val="28"/>
              </w:rPr>
              <w:t>:</w:t>
            </w:r>
          </w:p>
          <w:p w14:paraId="3CEB0016" w14:textId="69343923"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794FD931" w:rsidR="00785AD4" w:rsidRPr="00A369E2" w:rsidRDefault="00785AD4" w:rsidP="00D85829">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Pr="00D60856">
              <w:rPr>
                <w:spacing w:val="-2"/>
                <w:sz w:val="28"/>
                <w:szCs w:val="28"/>
              </w:rPr>
              <w:t>):</w:t>
            </w:r>
            <w:r w:rsidR="00D60856" w:rsidRPr="00D60856">
              <w:rPr>
                <w:spacing w:val="-2"/>
                <w:sz w:val="28"/>
                <w:szCs w:val="28"/>
              </w:rPr>
              <w:t xml:space="preserve"> 12 tháng</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61FE0683" w14:textId="6D2953C6" w:rsidR="0085379A" w:rsidRPr="00A369E2" w:rsidRDefault="00D66D00" w:rsidP="00A06C73">
            <w:pPr>
              <w:pStyle w:val="Sub-ClauseText"/>
              <w:widowControl w:val="0"/>
              <w:spacing w:before="80" w:after="80"/>
              <w:rPr>
                <w:spacing w:val="0"/>
                <w:sz w:val="28"/>
                <w:szCs w:val="28"/>
                <w:lang w:val="es-ES"/>
              </w:rPr>
            </w:pPr>
            <w:r>
              <w:rPr>
                <w:rStyle w:val="fontstyle01"/>
              </w:rPr>
              <w:t>Yêu cầu về tài liệu để chứng minh năng lực thực hiện hợp đồng của nhà thầu: Không yêu cầu giấy phép bán hàng, giấy ủy quyền bán</w:t>
            </w:r>
            <w:r>
              <w:t xml:space="preserve"> </w:t>
            </w:r>
            <w:r>
              <w:rPr>
                <w:rStyle w:val="fontstyle01"/>
              </w:rPr>
              <w:t>hàng của nhà sản xuất hoặc của đại lý phân phối hoặc giấy chứng nhận quan hệ đối tác hoặc giấy cam kết hỗ trợ kỹ thuật, bảo hành của</w:t>
            </w:r>
            <w:r>
              <w:t xml:space="preserve"> </w:t>
            </w:r>
            <w:r>
              <w:rPr>
                <w:rStyle w:val="fontstyle01"/>
              </w:rPr>
              <w:t>nhà sản xuất hoặc của đại lý phân phối hoặc tài liệu khác có giá trị tương đương.</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7" w:name="BDL_18_1"/>
            <w:r w:rsidRPr="00A369E2">
              <w:rPr>
                <w:b/>
                <w:sz w:val="28"/>
                <w:szCs w:val="28"/>
              </w:rPr>
              <w:t>E-</w:t>
            </w:r>
            <w:r w:rsidR="00785AD4" w:rsidRPr="00A369E2">
              <w:rPr>
                <w:b/>
                <w:sz w:val="28"/>
                <w:szCs w:val="28"/>
              </w:rPr>
              <w:t>CDNT 17.1</w:t>
            </w:r>
            <w:bookmarkEnd w:id="27"/>
          </w:p>
        </w:tc>
        <w:tc>
          <w:tcPr>
            <w:tcW w:w="3971" w:type="pct"/>
          </w:tcPr>
          <w:p w14:paraId="10147A20" w14:textId="49762547"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sidR="00FE4D7D">
              <w:rPr>
                <w:sz w:val="28"/>
                <w:szCs w:val="28"/>
                <w:u w:val="single"/>
              </w:rPr>
              <w:t xml:space="preserve"> </w:t>
            </w:r>
            <w:r w:rsidR="00FE4D7D" w:rsidRPr="00FE4D7D">
              <w:rPr>
                <w:sz w:val="28"/>
                <w:szCs w:val="28"/>
              </w:rPr>
              <w:t>45</w:t>
            </w:r>
            <w:r w:rsidR="00FE4D7D">
              <w:rPr>
                <w:sz w:val="28"/>
                <w:szCs w:val="28"/>
              </w:rPr>
              <w:t xml:space="preserve"> ngày</w:t>
            </w:r>
            <w:r w:rsidRPr="00A369E2">
              <w:rPr>
                <w:sz w:val="28"/>
                <w:szCs w:val="28"/>
              </w:rPr>
              <w:t xml:space="preserve"> kể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41BFAB1B" w:rsidR="00177489" w:rsidRPr="00071593" w:rsidRDefault="00785AD4" w:rsidP="002A4FDD">
            <w:pPr>
              <w:widowControl w:val="0"/>
              <w:tabs>
                <w:tab w:val="right" w:pos="7254"/>
              </w:tabs>
              <w:spacing w:before="80" w:after="80"/>
              <w:rPr>
                <w:sz w:val="28"/>
                <w:szCs w:val="28"/>
                <w:lang w:val="it-IT"/>
              </w:rPr>
            </w:pPr>
            <w:r w:rsidRPr="00A369E2">
              <w:rPr>
                <w:sz w:val="28"/>
                <w:szCs w:val="28"/>
                <w:lang w:val="it-IT"/>
              </w:rPr>
              <w:t xml:space="preserve">- Giá trị bảo đảm dự thầu: </w:t>
            </w:r>
            <w:r w:rsidR="00441777" w:rsidRPr="00071593">
              <w:rPr>
                <w:sz w:val="28"/>
                <w:szCs w:val="28"/>
                <w:lang w:val="it-IT"/>
              </w:rPr>
              <w:t>8.000.000 VNĐ</w:t>
            </w:r>
            <w:r w:rsidR="00071593">
              <w:rPr>
                <w:sz w:val="28"/>
                <w:szCs w:val="28"/>
                <w:lang w:val="it-IT"/>
              </w:rPr>
              <w:t>.</w:t>
            </w:r>
          </w:p>
          <w:p w14:paraId="07F5ABA9" w14:textId="07DF6310" w:rsidR="00785AD4" w:rsidRPr="00A369E2" w:rsidRDefault="00317502" w:rsidP="00071593">
            <w:pPr>
              <w:widowControl w:val="0"/>
              <w:tabs>
                <w:tab w:val="right" w:pos="7254"/>
              </w:tabs>
              <w:spacing w:before="80" w:after="80"/>
              <w:rPr>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38413454" w:rsidR="00785AD4" w:rsidRPr="00071593" w:rsidRDefault="00785AD4" w:rsidP="00071593">
            <w:pPr>
              <w:widowControl w:val="0"/>
              <w:spacing w:before="80" w:after="80"/>
              <w:rPr>
                <w:i/>
                <w:sz w:val="28"/>
                <w:szCs w:val="28"/>
                <w:lang w:val="it-IT"/>
              </w:rPr>
            </w:pPr>
            <w:r w:rsidRPr="00A369E2">
              <w:rPr>
                <w:sz w:val="28"/>
                <w:szCs w:val="28"/>
                <w:lang w:val="it-IT"/>
              </w:rPr>
              <w:t xml:space="preserve">- Thời gian có hiệu lực của bảo đảm dự thầu: </w:t>
            </w:r>
            <w:r w:rsidR="00071593">
              <w:rPr>
                <w:sz w:val="28"/>
                <w:szCs w:val="28"/>
                <w:lang w:val="it-IT"/>
              </w:rPr>
              <w:t>60 ngày.</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2074EC6E" w:rsidR="00B905F8" w:rsidRPr="00A369E2" w:rsidRDefault="00B905F8" w:rsidP="00071593">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Pr="00071593">
              <w:rPr>
                <w:sz w:val="28"/>
                <w:szCs w:val="28"/>
              </w:rPr>
              <w:t>:</w:t>
            </w:r>
            <w:r w:rsidR="00071593" w:rsidRPr="00071593">
              <w:rPr>
                <w:sz w:val="28"/>
                <w:szCs w:val="28"/>
              </w:rPr>
              <w:t xml:space="preserve"> 14</w:t>
            </w:r>
            <w:r w:rsidRPr="00071593">
              <w:rPr>
                <w:sz w:val="28"/>
                <w:szCs w:val="28"/>
              </w:rPr>
              <w:t xml:space="preserve"> ngày, </w:t>
            </w:r>
            <w:r w:rsidRPr="00071593">
              <w:rPr>
                <w:iCs/>
                <w:sz w:val="28"/>
                <w:szCs w:val="28"/>
                <w:lang w:val="vi-VN"/>
              </w:rPr>
              <w:t>kể từ ngày kết quả lựa chọn nhà thầu được phê duyệt</w:t>
            </w:r>
            <w:r w:rsidR="00071593" w:rsidRPr="00071593">
              <w:rPr>
                <w:iCs/>
                <w:sz w:val="28"/>
                <w:szCs w:val="28"/>
                <w:lang w:val="it-IT"/>
              </w:rPr>
              <w:t>.</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E-CDNT 27.2</w:t>
            </w:r>
          </w:p>
        </w:tc>
        <w:tc>
          <w:tcPr>
            <w:tcW w:w="3971" w:type="pct"/>
            <w:shd w:val="clear" w:color="auto" w:fill="auto"/>
          </w:tcPr>
          <w:p w14:paraId="1E2B9B2A" w14:textId="6844B5F7" w:rsidR="00E41B40" w:rsidRPr="00A369E2" w:rsidRDefault="00E41B40" w:rsidP="00D77DCF">
            <w:pPr>
              <w:widowControl w:val="0"/>
              <w:spacing w:before="80" w:after="80"/>
              <w:rPr>
                <w:sz w:val="28"/>
                <w:szCs w:val="28"/>
                <w:lang w:val="it-IT"/>
              </w:rPr>
            </w:pPr>
            <w:r w:rsidRPr="00A369E2">
              <w:rPr>
                <w:spacing w:val="-4"/>
                <w:sz w:val="28"/>
                <w:szCs w:val="28"/>
              </w:rPr>
              <w:t>Giá trị tối đa dành cho nhà thầu phụ</w:t>
            </w:r>
            <w:r w:rsidRPr="00D77DCF">
              <w:rPr>
                <w:spacing w:val="-4"/>
                <w:sz w:val="28"/>
                <w:szCs w:val="28"/>
              </w:rPr>
              <w:t xml:space="preserve">: </w:t>
            </w:r>
            <w:r w:rsidR="00D77DCF" w:rsidRPr="00D77DCF">
              <w:rPr>
                <w:spacing w:val="-4"/>
                <w:sz w:val="28"/>
                <w:szCs w:val="28"/>
              </w:rPr>
              <w:t xml:space="preserve">0% </w:t>
            </w:r>
            <w:r w:rsidRPr="00D77DCF">
              <w:rPr>
                <w:spacing w:val="-4"/>
                <w:sz w:val="28"/>
                <w:szCs w:val="28"/>
              </w:rPr>
              <w:t xml:space="preserve"> giá dự thầu của nhà thầu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Cách tính ưu đãi:__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w:t>
            </w:r>
            <w:r w:rsidRPr="00A369E2">
              <w:rPr>
                <w:sz w:val="28"/>
                <w:szCs w:val="28"/>
                <w:lang w:val="vi-VN"/>
              </w:rPr>
              <w:lastRenderedPageBreak/>
              <w:t xml:space="preserve">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43E9A136" w:rsidR="00E41B40" w:rsidRPr="00A369E2" w:rsidRDefault="00E41B40" w:rsidP="00E41B40">
            <w:pPr>
              <w:widowControl w:val="0"/>
              <w:tabs>
                <w:tab w:val="left" w:pos="993"/>
              </w:tabs>
              <w:spacing w:before="80" w:after="80"/>
              <w:rPr>
                <w:i/>
                <w:sz w:val="28"/>
                <w:szCs w:val="28"/>
                <w:lang w:val="vi-VN"/>
              </w:rPr>
            </w:pP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lang w:val="vi-VN"/>
              </w:rPr>
              <w:t xml:space="preserve">; </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8" w:name="_Hlk154061895"/>
            <w:r w:rsidRPr="00A369E2">
              <w:rPr>
                <w:sz w:val="28"/>
                <w:szCs w:val="28"/>
                <w:lang w:val="vi-VN"/>
              </w:rPr>
              <w:t xml:space="preserve">Ưu đãi đối với hàng hóa có xuất xứ Việt Nam </w:t>
            </w:r>
            <w:bookmarkEnd w:id="28"/>
            <w:r w:rsidRPr="00A369E2">
              <w:rPr>
                <w:sz w:val="28"/>
                <w:szCs w:val="28"/>
                <w:lang w:val="vi-VN"/>
              </w:rPr>
              <w:t>có tỷ lệ chi phí sản xuất trong nước từ 50% trở lên được xác định như sau:</w:t>
            </w:r>
          </w:p>
          <w:p w14:paraId="6577F097" w14:textId="64DEFDEB" w:rsidR="00E41B40" w:rsidRPr="00A369E2" w:rsidRDefault="00645EB3" w:rsidP="00E41B40">
            <w:pPr>
              <w:spacing w:before="120" w:after="120"/>
              <w:rPr>
                <w:sz w:val="28"/>
                <w:szCs w:val="28"/>
                <w:lang w:val="vi-VN"/>
              </w:rPr>
            </w:pPr>
            <w:r>
              <w:rPr>
                <w:sz w:val="28"/>
                <w:szCs w:val="28"/>
              </w:rPr>
              <w:t>H</w:t>
            </w:r>
            <w:r w:rsidR="00DF66C1" w:rsidRPr="00A369E2">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A369E2">
              <w:rPr>
                <w:sz w:val="28"/>
                <w:szCs w:val="28"/>
                <w:lang w:val="vi-VN"/>
              </w:rPr>
              <w:t>;</w:t>
            </w:r>
          </w:p>
          <w:p w14:paraId="59B3E894" w14:textId="0D9C06F8" w:rsidR="00DF66C1" w:rsidRPr="00A369E2" w:rsidRDefault="00E41B40" w:rsidP="00E41B40">
            <w:pPr>
              <w:widowControl w:val="0"/>
              <w:spacing w:before="80" w:after="80"/>
              <w:rPr>
                <w:sz w:val="28"/>
                <w:szCs w:val="28"/>
              </w:rPr>
            </w:pPr>
            <w:bookmarkStart w:id="29" w:name="_Hlk154062327"/>
            <w:r w:rsidRPr="00A369E2">
              <w:rPr>
                <w:sz w:val="28"/>
                <w:szCs w:val="28"/>
                <w:lang w:val="vi-VN"/>
              </w:rPr>
              <w:t xml:space="preserve">Đối với các trường hợp </w:t>
            </w:r>
            <w:r w:rsidR="00DF66C1" w:rsidRPr="00A369E2">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43275FA3" w:rsidR="007052D0" w:rsidRPr="00A369E2" w:rsidRDefault="00645EB3" w:rsidP="00645EB3">
            <w:pPr>
              <w:spacing w:before="240" w:line="252" w:lineRule="auto"/>
              <w:rPr>
                <w:sz w:val="28"/>
                <w:szCs w:val="28"/>
                <w:lang w:val="vi-VN"/>
              </w:rPr>
            </w:pPr>
            <w:r>
              <w:rPr>
                <w:sz w:val="28"/>
                <w:szCs w:val="28"/>
              </w:rPr>
              <w:t>H</w:t>
            </w:r>
            <w:r w:rsidR="007052D0" w:rsidRPr="00A369E2">
              <w:rPr>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w:t>
            </w:r>
            <w:r w:rsidR="007052D0" w:rsidRPr="00A369E2">
              <w:rPr>
                <w:sz w:val="28"/>
                <w:szCs w:val="28"/>
                <w:lang w:val="vi-VN"/>
              </w:rPr>
              <w:lastRenderedPageBreak/>
              <w:t>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7052D0" w:rsidRPr="00A369E2" w:rsidRDefault="007052D0" w:rsidP="00645EB3">
            <w:pPr>
              <w:spacing w:before="240"/>
              <w:rPr>
                <w:sz w:val="28"/>
                <w:szCs w:val="28"/>
                <w:lang w:val="vi-VN"/>
              </w:rPr>
            </w:pPr>
            <w:bookmarkStart w:id="30"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0"/>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08C90FD5" w:rsidR="00E41B40" w:rsidRPr="00A369E2" w:rsidRDefault="00E41B40" w:rsidP="00E41B40">
            <w:pPr>
              <w:widowControl w:val="0"/>
              <w:spacing w:before="80" w:after="80"/>
              <w:ind w:firstLine="340"/>
              <w:rPr>
                <w:i/>
                <w:spacing w:val="-4"/>
                <w:sz w:val="28"/>
                <w:szCs w:val="28"/>
              </w:rPr>
            </w:pPr>
            <w:r w:rsidRPr="00A369E2">
              <w:rPr>
                <w:spacing w:val="-4"/>
                <w:sz w:val="28"/>
                <w:szCs w:val="28"/>
              </w:rPr>
              <w:t>- Đánh giá về kỹ thuật</w:t>
            </w:r>
            <w:r w:rsidR="00645EB3">
              <w:rPr>
                <w:spacing w:val="-4"/>
                <w:sz w:val="28"/>
                <w:szCs w:val="28"/>
              </w:rPr>
              <w:t xml:space="preserve">: </w:t>
            </w:r>
            <w:r w:rsidRPr="00A369E2">
              <w:rPr>
                <w:spacing w:val="-4"/>
                <w:sz w:val="28"/>
                <w:szCs w:val="28"/>
              </w:rPr>
              <w:t>Đạt/Không đạt</w:t>
            </w:r>
            <w:r w:rsidR="00645EB3">
              <w:rPr>
                <w:spacing w:val="-4"/>
                <w:sz w:val="28"/>
                <w:szCs w:val="28"/>
              </w:rPr>
              <w:t>.</w:t>
            </w:r>
          </w:p>
          <w:p w14:paraId="129180AB" w14:textId="28F8DB55" w:rsidR="00E41B40" w:rsidRPr="00A369E2" w:rsidRDefault="00E41B40" w:rsidP="002F1274">
            <w:pPr>
              <w:widowControl w:val="0"/>
              <w:spacing w:before="80" w:after="80"/>
              <w:rPr>
                <w:spacing w:val="-2"/>
                <w:sz w:val="28"/>
                <w:szCs w:val="28"/>
              </w:rPr>
            </w:pPr>
            <w:r w:rsidRPr="00A369E2">
              <w:rPr>
                <w:spacing w:val="-4"/>
                <w:sz w:val="28"/>
                <w:szCs w:val="28"/>
              </w:rPr>
              <w:t xml:space="preserve">     - Đánh giá về tài chính</w:t>
            </w:r>
            <w:r w:rsidR="002F1274">
              <w:rPr>
                <w:spacing w:val="-4"/>
                <w:sz w:val="28"/>
                <w:szCs w:val="28"/>
              </w:rPr>
              <w:t>: P</w:t>
            </w:r>
            <w:r w:rsidRPr="00A369E2">
              <w:rPr>
                <w:spacing w:val="-2"/>
                <w:sz w:val="28"/>
                <w:szCs w:val="28"/>
              </w:rPr>
              <w:t>hương pháp giá thấp nhất.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4F129383" w14:textId="26B916A8" w:rsidR="00E41B40" w:rsidRPr="00A369E2" w:rsidRDefault="00647DC3" w:rsidP="00E41B40">
            <w:pPr>
              <w:widowControl w:val="0"/>
              <w:spacing w:before="80" w:after="80"/>
              <w:rPr>
                <w:sz w:val="28"/>
                <w:szCs w:val="28"/>
              </w:rPr>
            </w:pPr>
            <w:r>
              <w:rPr>
                <w:rStyle w:val="fontstyle01"/>
              </w:rPr>
              <w:t>Cách thức thực hiện: Việc so sánh, xếp hạng E-HSDT được xác định trên cơ sở giá dự thầu bao gồm toàn bộ thuế, phí, lệ phí (nếu có).</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2EE3826D" w14:textId="7B598F30" w:rsidR="00E41B40" w:rsidRPr="00A369E2" w:rsidRDefault="00760D2C" w:rsidP="00E41B40">
            <w:pPr>
              <w:widowControl w:val="0"/>
              <w:spacing w:before="80" w:after="80"/>
              <w:rPr>
                <w:sz w:val="28"/>
                <w:szCs w:val="28"/>
              </w:rPr>
            </w:pPr>
            <w:r>
              <w:rPr>
                <w:rStyle w:val="fontstyle01"/>
              </w:rPr>
              <w:t>Xếp hạng nhà thầu: nhà thầu có giá dự thầu sau khi trừ đi giá trị giảm giá (nếu có), cộng giá trị ưu đãi (nếu có) thấp nhất được xếp hạng</w:t>
            </w:r>
            <w:r>
              <w:t xml:space="preserve"> </w:t>
            </w:r>
            <w:r>
              <w:rPr>
                <w:rStyle w:val="fontstyle01"/>
              </w:rPr>
              <w:t>thứ nhất.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616FAF77" w14:textId="30B0A5C0" w:rsidR="00F4500E" w:rsidRPr="00A369E2" w:rsidRDefault="00760D2C" w:rsidP="00E41B40">
            <w:pPr>
              <w:widowControl w:val="0"/>
              <w:spacing w:before="80" w:after="80"/>
              <w:rPr>
                <w:sz w:val="28"/>
                <w:szCs w:val="28"/>
              </w:rPr>
            </w:pPr>
            <w:r>
              <w:rPr>
                <w:rStyle w:val="fontstyle01"/>
              </w:rPr>
              <w:t>Nhà thầu có giá dự thầu sau khi trừ đi giá trị giảm giá (nếu có) thấp nhất.</w:t>
            </w: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26971244" w14:textId="6E8DA383" w:rsidR="00E41B40" w:rsidRPr="00A369E2" w:rsidRDefault="00C90D1F" w:rsidP="00C90D1F">
            <w:pPr>
              <w:widowControl w:val="0"/>
              <w:spacing w:before="80" w:after="80"/>
              <w:jc w:val="left"/>
              <w:rPr>
                <w:sz w:val="28"/>
                <w:szCs w:val="28"/>
              </w:rPr>
            </w:pPr>
            <w:r>
              <w:rPr>
                <w:rStyle w:val="fontstyle01"/>
              </w:rPr>
              <w:t>Tỷ lệ tăng khối lượng tối đa là: 10%.</w:t>
            </w:r>
            <w:r>
              <w:rPr>
                <w:rFonts w:ascii="TimesNewRomanPSMT" w:hAnsi="TimesNewRomanPSMT"/>
                <w:color w:val="000000"/>
                <w:sz w:val="28"/>
                <w:szCs w:val="28"/>
              </w:rPr>
              <w:br/>
            </w:r>
            <w:r>
              <w:rPr>
                <w:rStyle w:val="fontstyle01"/>
              </w:rPr>
              <w:t>Tỷ lệ giảm khối lượng tối đa là: 10%</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15C9CDB1" w14:textId="49990D6A" w:rsidR="00E41B40" w:rsidRPr="00A369E2" w:rsidRDefault="002E632C" w:rsidP="00E41B40">
            <w:pPr>
              <w:widowControl w:val="0"/>
              <w:tabs>
                <w:tab w:val="right" w:pos="7254"/>
              </w:tabs>
              <w:spacing w:before="80" w:after="80"/>
              <w:rPr>
                <w:sz w:val="28"/>
                <w:szCs w:val="28"/>
              </w:rPr>
            </w:pPr>
            <w:r>
              <w:rPr>
                <w:rStyle w:val="fontstyle01"/>
              </w:rPr>
              <w:t>- Tùy chọn mua thêm: Không áp dụng.</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4E7BFDFD" w14:textId="34F6B349" w:rsidR="00E41B40" w:rsidRPr="00A369E2" w:rsidRDefault="002E632C" w:rsidP="002E632C">
            <w:pPr>
              <w:widowControl w:val="0"/>
              <w:spacing w:before="80" w:after="80"/>
              <w:jc w:val="left"/>
              <w:rPr>
                <w:sz w:val="28"/>
                <w:szCs w:val="28"/>
              </w:rPr>
            </w:pPr>
            <w:r>
              <w:rPr>
                <w:rStyle w:val="fontstyle01"/>
              </w:rPr>
              <w:t>Người có thẩm quyền: Hải đoàn Biên phòng 38.</w:t>
            </w:r>
            <w:r>
              <w:rPr>
                <w:rFonts w:ascii="TimesNewRomanPSMT" w:hAnsi="TimesNewRomanPSMT"/>
                <w:color w:val="000000"/>
                <w:sz w:val="28"/>
                <w:szCs w:val="28"/>
              </w:rPr>
              <w:br/>
            </w:r>
            <w:r>
              <w:rPr>
                <w:rStyle w:val="fontstyle01"/>
              </w:rPr>
              <w:t>+ Địa chỉ: Đường K9, Đông Hải 2, Hải An, Hải Phòng.</w:t>
            </w:r>
            <w:r>
              <w:rPr>
                <w:rFonts w:ascii="TimesNewRomanPSMT" w:hAnsi="TimesNewRomanPSMT"/>
                <w:color w:val="000000"/>
                <w:sz w:val="28"/>
                <w:szCs w:val="28"/>
              </w:rPr>
              <w:br/>
            </w:r>
            <w:r>
              <w:rPr>
                <w:rStyle w:val="fontstyle01"/>
              </w:rPr>
              <w:t>+ Email: taitomtl12@gmail.com.</w:t>
            </w:r>
            <w:r>
              <w:rPr>
                <w:rFonts w:ascii="TimesNewRomanPSMT" w:hAnsi="TimesNewRomanPSMT"/>
                <w:color w:val="000000"/>
                <w:sz w:val="28"/>
                <w:szCs w:val="28"/>
              </w:rPr>
              <w:br/>
            </w:r>
            <w:r>
              <w:rPr>
                <w:rStyle w:val="fontstyle01"/>
              </w:rPr>
              <w:t>- Bộ phận thường trực giúp việc cho Chủ tịch Hội đồng tư vấn giải quyết kiến nghị:</w:t>
            </w:r>
            <w:r>
              <w:rPr>
                <w:rFonts w:ascii="TimesNewRomanPSMT" w:hAnsi="TimesNewRomanPSMT"/>
                <w:color w:val="000000"/>
                <w:sz w:val="28"/>
                <w:szCs w:val="28"/>
              </w:rPr>
              <w:br/>
            </w:r>
            <w:r>
              <w:rPr>
                <w:rStyle w:val="fontstyle01"/>
              </w:rPr>
              <w:t>+ Địa chỉ: Phòng/ ban được giao nhiệm vụ quản lý về hoạt động đấu của Hải đoàn Biên phòng38.</w:t>
            </w:r>
            <w:r>
              <w:rPr>
                <w:rFonts w:ascii="TimesNewRomanPSMT" w:hAnsi="TimesNewRomanPSMT"/>
                <w:color w:val="000000"/>
                <w:sz w:val="28"/>
                <w:szCs w:val="28"/>
              </w:rPr>
              <w:br/>
            </w:r>
            <w:r>
              <w:rPr>
                <w:rStyle w:val="fontstyle01"/>
              </w:rPr>
              <w:t>+ Email: taitomtl12@gmail.com.</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39</w:t>
            </w:r>
          </w:p>
        </w:tc>
        <w:tc>
          <w:tcPr>
            <w:tcW w:w="3971" w:type="pct"/>
          </w:tcPr>
          <w:p w14:paraId="5FE599BF" w14:textId="26E0E1AE" w:rsidR="00E41B40" w:rsidRPr="00A369E2" w:rsidRDefault="00992D13" w:rsidP="00E41B40">
            <w:pPr>
              <w:widowControl w:val="0"/>
              <w:tabs>
                <w:tab w:val="right" w:pos="7254"/>
              </w:tabs>
              <w:spacing w:before="80" w:after="80"/>
              <w:rPr>
                <w:sz w:val="28"/>
                <w:szCs w:val="28"/>
              </w:rPr>
            </w:pPr>
            <w:r>
              <w:rPr>
                <w:rStyle w:val="fontstyle01"/>
              </w:rPr>
              <w:t>Địa chỉ của tổ chức, cá nhân thực hiện nhiệm vụ giám sát: không áp dụng.</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1"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5"/>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2" w:name="_Hlk154304896"/>
      <w:r w:rsidRPr="00A369E2">
        <w:rPr>
          <w:sz w:val="28"/>
          <w:szCs w:val="28"/>
          <w:lang w:val="es-ES"/>
        </w:rPr>
        <w:t xml:space="preserve">trong nước </w:t>
      </w:r>
      <w:bookmarkEnd w:id="32"/>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A369E2">
        <w:rPr>
          <w:sz w:val="28"/>
          <w:szCs w:val="28"/>
          <w:lang w:val="es-ES"/>
        </w:rPr>
        <w:t>.</w:t>
      </w:r>
      <w:r w:rsidR="0009404F" w:rsidRPr="00A369E2">
        <w:rPr>
          <w:sz w:val="28"/>
          <w:szCs w:val="28"/>
          <w:lang w:val="es-ES"/>
        </w:rPr>
        <w:t xml:space="preserve"> </w:t>
      </w:r>
      <w:bookmarkStart w:id="33"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3"/>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4"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4"/>
      <w:r w:rsidR="00F4500E" w:rsidRPr="00A369E2">
        <w:rPr>
          <w:sz w:val="28"/>
          <w:szCs w:val="28"/>
          <w:lang w:val="es-ES"/>
        </w:rPr>
        <w:t>.</w:t>
      </w:r>
    </w:p>
    <w:p w14:paraId="5C3FBAE5" w14:textId="5A07ACF0" w:rsidR="00847464" w:rsidRPr="00A369E2" w:rsidRDefault="00847464" w:rsidP="00564ECA">
      <w:pPr>
        <w:spacing w:before="120" w:after="120" w:line="264" w:lineRule="auto"/>
        <w:ind w:firstLine="567"/>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2D2CB5">
      <w:pPr>
        <w:spacing w:before="120" w:after="120"/>
        <w:ind w:firstLine="567"/>
        <w:rPr>
          <w:sz w:val="28"/>
          <w:szCs w:val="28"/>
        </w:rPr>
      </w:pPr>
      <w:bookmarkStart w:id="35" w:name="_Hlk153197788"/>
      <w:bookmarkStart w:id="36" w:name="_Hlk161557456"/>
      <w:r w:rsidRPr="00A369E2">
        <w:rPr>
          <w:sz w:val="28"/>
          <w:szCs w:val="28"/>
          <w:lang w:val="vi-VN"/>
        </w:rPr>
        <w:t xml:space="preserve">4. </w:t>
      </w:r>
      <w:bookmarkEnd w:id="35"/>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 xml:space="preserve">òa án kết án có hành vi vi phạm quy định về đấu thầu gây hậu quả </w:t>
      </w:r>
      <w:r w:rsidRPr="00A369E2">
        <w:rPr>
          <w:sz w:val="28"/>
          <w:szCs w:val="28"/>
          <w:lang w:val="vi-VN"/>
        </w:rPr>
        <w:lastRenderedPageBreak/>
        <w:t>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36"/>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37" w:name="_Hlk163633759"/>
      <w:bookmarkStart w:id="38"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6"/>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1"/>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21EA77E3"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w:t>
      </w:r>
      <w:r w:rsidRPr="00A369E2">
        <w:rPr>
          <w:spacing w:val="-2"/>
          <w:sz w:val="28"/>
          <w:szCs w:val="28"/>
          <w:lang w:val="es-ES"/>
        </w:rPr>
        <w:lastRenderedPageBreak/>
        <w:t xml:space="preserve">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00564ECA">
        <w:rPr>
          <w:rStyle w:val="fontstyle01"/>
        </w:rPr>
        <w:t>Ngân hàng TMCP Công Thương Việt Nam</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2"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3"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303F9DF8" w:rsidR="00C45BF9" w:rsidRPr="00A369E2" w:rsidRDefault="00C40CD3" w:rsidP="004E2616">
            <w:pPr>
              <w:pStyle w:val="Style11"/>
              <w:tabs>
                <w:tab w:val="left" w:leader="dot" w:pos="8424"/>
              </w:tabs>
              <w:spacing w:before="80" w:after="80" w:line="240" w:lineRule="auto"/>
              <w:jc w:val="both"/>
              <w:rPr>
                <w:szCs w:val="28"/>
              </w:rPr>
            </w:pPr>
            <w:r>
              <w:rPr>
                <w:szCs w:val="28"/>
              </w:rPr>
              <w:t xml:space="preserve">Từ ngày 01 tháng 01 năm  2022 </w:t>
            </w:r>
            <w:r w:rsidR="00C45BF9" w:rsidRPr="00A369E2">
              <w:rPr>
                <w:szCs w:val="28"/>
                <w:vertAlign w:val="superscript"/>
              </w:rPr>
              <w:t xml:space="preserve">(2) </w:t>
            </w:r>
            <w:r w:rsidR="00C45BF9"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00C45BF9" w:rsidRPr="00A369E2">
              <w:rPr>
                <w:szCs w:val="28"/>
              </w:rPr>
              <w:t>không hoàn thành do lỗi của nhà thầu</w:t>
            </w:r>
            <w:r w:rsidR="00C45BF9" w:rsidRPr="00A369E2">
              <w:rPr>
                <w:szCs w:val="28"/>
                <w:vertAlign w:val="superscript"/>
              </w:rPr>
              <w:t>(3)</w:t>
            </w:r>
            <w:r w:rsidR="00C45BF9"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5C687FA8"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21356A22" w14:textId="09C8CAF4"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w:t>
            </w:r>
            <w:r w:rsidR="00C40CD3">
              <w:rPr>
                <w:rFonts w:eastAsia="Calibri"/>
                <w:lang w:val="nl-NL"/>
              </w:rPr>
              <w:t>a 3</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giá trị tối thiể</w:t>
            </w:r>
            <w:r w:rsidR="00C40CD3">
              <w:rPr>
                <w:rFonts w:eastAsia="Calibri"/>
                <w:lang w:val="nl-NL"/>
              </w:rPr>
              <w:t xml:space="preserve">u là  </w:t>
            </w:r>
            <w:r w:rsidR="00CB5ACA">
              <w:rPr>
                <w:rFonts w:eastAsia="Calibri"/>
                <w:lang w:val="nl-NL"/>
              </w:rPr>
              <w:t>900.000.000</w:t>
            </w:r>
            <w:r w:rsidR="00C40CD3">
              <w:rPr>
                <w:rFonts w:eastAsia="Calibri"/>
                <w:lang w:val="nl-NL"/>
              </w:rPr>
              <w:t xml:space="preserve"> </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Pr="00A369E2">
              <w:rPr>
                <w:rFonts w:eastAsia="Calibri"/>
                <w:lang w:val="nl-NL"/>
              </w:rPr>
              <w:t>VND.</w:t>
            </w:r>
          </w:p>
          <w:p w14:paraId="19355120" w14:textId="730A0479" w:rsidR="00C45BF9" w:rsidRPr="00A369E2" w:rsidRDefault="00311A28" w:rsidP="002A4FDD">
            <w:pPr>
              <w:rPr>
                <w:szCs w:val="24"/>
              </w:rPr>
            </w:pPr>
            <w:r w:rsidRPr="00A369E2">
              <w:rPr>
                <w:szCs w:val="24"/>
                <w:lang w:val="nl-NL"/>
              </w:rPr>
              <w:t xml:space="preserve">Đối với gói thầu mua sắm tập trung áp dụng lựa chọn nhà thầu theo khả năng cung cấp, doanh </w:t>
            </w:r>
            <w:r w:rsidRPr="00A369E2">
              <w:rPr>
                <w:szCs w:val="24"/>
                <w:lang w:val="nl-NL"/>
              </w:rPr>
              <w:lastRenderedPageBreak/>
              <w:t>thu được xác định tương ứng với giá dự thầu theo hệ số “k”____.</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t>hóa</w:t>
            </w:r>
            <w:r w:rsidRPr="00A369E2">
              <w:rPr>
                <w:rFonts w:eastAsia="Calibri"/>
                <w:b/>
                <w:bCs/>
                <w:iCs/>
                <w:szCs w:val="28"/>
                <w:lang w:val="pl-PL"/>
              </w:rPr>
              <w:t xml:space="preserve"> tương tự</w:t>
            </w:r>
          </w:p>
        </w:tc>
        <w:tc>
          <w:tcPr>
            <w:tcW w:w="4824" w:type="dxa"/>
          </w:tcPr>
          <w:p w14:paraId="61D488B3" w14:textId="3BA1A30E" w:rsidR="00C45BF9" w:rsidRPr="00A369E2" w:rsidRDefault="00C45BF9" w:rsidP="004E2616">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00CB5ACA">
              <w:t>từ ngày 01 tháng 01 năm 2022</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6B047ED2" w:rsidR="00C76B31" w:rsidRPr="00A369E2" w:rsidRDefault="00CB5ACA" w:rsidP="004E2616">
            <w:pPr>
              <w:pStyle w:val="Style11"/>
              <w:tabs>
                <w:tab w:val="left" w:leader="dot" w:pos="8424"/>
              </w:tabs>
              <w:spacing w:before="80" w:after="80" w:line="240" w:lineRule="auto"/>
              <w:jc w:val="both"/>
              <w:rPr>
                <w:szCs w:val="28"/>
                <w:lang w:val="es-ES"/>
              </w:rPr>
            </w:pPr>
            <w:r>
              <w:rPr>
                <w:szCs w:val="28"/>
                <w:lang w:val="es-ES"/>
              </w:rPr>
              <w:t>- Có tính chất tương tự: Cung cấp xăng dầu, nhiên liệu</w:t>
            </w:r>
            <w:r w:rsidR="00C76B31" w:rsidRPr="00A369E2">
              <w:rPr>
                <w:szCs w:val="28"/>
                <w:vertAlign w:val="superscript"/>
                <w:lang w:val="es-ES"/>
              </w:rPr>
              <w:t>(</w:t>
            </w:r>
            <w:r w:rsidR="00A20259" w:rsidRPr="00A369E2">
              <w:rPr>
                <w:szCs w:val="28"/>
                <w:vertAlign w:val="superscript"/>
                <w:lang w:val="es-ES"/>
              </w:rPr>
              <w:t>10</w:t>
            </w:r>
            <w:r w:rsidR="00C76B31" w:rsidRPr="00A369E2">
              <w:rPr>
                <w:szCs w:val="28"/>
                <w:vertAlign w:val="superscript"/>
                <w:lang w:val="es-ES"/>
              </w:rPr>
              <w:t>)</w:t>
            </w:r>
            <w:r w:rsidR="00C76B31" w:rsidRPr="00A369E2">
              <w:rPr>
                <w:szCs w:val="28"/>
                <w:lang w:val="es-ES"/>
              </w:rPr>
              <w:t>;</w:t>
            </w:r>
          </w:p>
          <w:p w14:paraId="5CFA12CC" w14:textId="4A731ED5"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ó</w:t>
            </w:r>
            <w:r w:rsidR="00AA375A">
              <w:rPr>
                <w:szCs w:val="28"/>
                <w:lang w:val="es-ES"/>
              </w:rPr>
              <w:t xml:space="preserve"> quy mô (giá trị) tối thiểu: 508.000.000</w:t>
            </w:r>
            <w:r w:rsidRPr="00A369E2">
              <w:rPr>
                <w:szCs w:val="28"/>
                <w:lang w:val="es-ES"/>
              </w:rPr>
              <w:t xml:space="preserve">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05A</w:t>
            </w:r>
          </w:p>
        </w:tc>
      </w:tr>
      <w:tr w:rsidR="007B090D" w:rsidRPr="00A369E2"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5</w:t>
            </w:r>
          </w:p>
        </w:tc>
        <w:tc>
          <w:tcPr>
            <w:tcW w:w="2690" w:type="dxa"/>
          </w:tcPr>
          <w:p w14:paraId="5C88D2A8" w14:textId="496C0419" w:rsidR="00C45BF9" w:rsidRPr="00A369E2" w:rsidRDefault="00C45BF9" w:rsidP="004E2616">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lastRenderedPageBreak/>
              <w:t xml:space="preserve">- Nhà thầu ký hợp đồng nguyên tắc với đơn vị có đủ khả năng 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3"/>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4" w:name="_Hlk87136768"/>
      <w:r w:rsidRPr="00A369E2">
        <w:rPr>
          <w:sz w:val="28"/>
          <w:szCs w:val="28"/>
          <w:lang w:val="pl-PL"/>
        </w:rPr>
        <w:lastRenderedPageBreak/>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5" w:name="_Hlk154733201"/>
      <w:r w:rsidR="00C62A4B" w:rsidRPr="00A369E2">
        <w:rPr>
          <w:sz w:val="28"/>
          <w:szCs w:val="28"/>
        </w:rPr>
        <w:t>cung cấp hàng hóa, EPC, EP, PC, chìa khóa trao tay</w:t>
      </w:r>
      <w:bookmarkEnd w:id="45"/>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46" w:name="_Hlk161557996"/>
      <w:r w:rsidRPr="00A369E2">
        <w:rPr>
          <w:sz w:val="28"/>
          <w:szCs w:val="28"/>
          <w:lang w:val="pl-PL"/>
        </w:rPr>
        <w:t xml:space="preserve">Đối với nhà thầu liên danh mà chỉ có </w:t>
      </w:r>
      <w:bookmarkStart w:id="47" w:name="_Hlk163076321"/>
      <w:r w:rsidRPr="00A369E2">
        <w:rPr>
          <w:sz w:val="28"/>
          <w:szCs w:val="28"/>
          <w:lang w:val="pl-PL"/>
        </w:rPr>
        <w:t xml:space="preserve">một hoặc một số </w:t>
      </w:r>
      <w:bookmarkEnd w:id="47"/>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48"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48"/>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49"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49"/>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0"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0"/>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1"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1"/>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lastRenderedPageBreak/>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2"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3"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4" w:name="_Hlk179534357"/>
      <w:r w:rsidR="007D61ED" w:rsidRPr="00A369E2">
        <w:rPr>
          <w:sz w:val="28"/>
          <w:szCs w:val="28"/>
          <w:lang w:val="pl-PL"/>
        </w:rPr>
        <w:t>(Tiêu chí 1)</w:t>
      </w:r>
      <w:r w:rsidRPr="00A369E2">
        <w:rPr>
          <w:sz w:val="28"/>
          <w:szCs w:val="28"/>
          <w:lang w:val="pl-PL"/>
        </w:rPr>
        <w:t xml:space="preserve"> </w:t>
      </w:r>
      <w:bookmarkEnd w:id="54"/>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3"/>
      <w:r w:rsidR="007D61ED" w:rsidRPr="00A369E2">
        <w:rPr>
          <w:sz w:val="28"/>
          <w:szCs w:val="28"/>
          <w:lang w:val="pl-PL"/>
        </w:rPr>
        <w:t xml:space="preserve"> </w:t>
      </w:r>
      <w:bookmarkStart w:id="55" w:name="_Hlk179534305"/>
      <w:r w:rsidR="007D61ED" w:rsidRPr="00A369E2">
        <w:rPr>
          <w:sz w:val="28"/>
          <w:szCs w:val="28"/>
          <w:lang w:val="pl-PL"/>
        </w:rPr>
        <w:t xml:space="preserve">Trường hợp một hạng mục hàng hóa có </w:t>
      </w:r>
      <w:r w:rsidR="007D61ED" w:rsidRPr="00A369E2">
        <w:rPr>
          <w:sz w:val="28"/>
          <w:szCs w:val="28"/>
          <w:lang w:val="pl-PL"/>
        </w:rPr>
        <w:lastRenderedPageBreak/>
        <w:t>nhiều mã HS khác nhau, E-HSMT quy định các mã HS này, nhà thầu có hàng hóa đáp ứng một trong các mã HS này được coi là đáp ứng yêu cầu của E-HSMT.</w:t>
      </w:r>
      <w:bookmarkEnd w:id="55"/>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56" w:name="_Hlk163632474"/>
      <w:r w:rsidR="00804CEC" w:rsidRPr="00A369E2">
        <w:rPr>
          <w:sz w:val="28"/>
          <w:szCs w:val="28"/>
          <w:lang w:val="pl-PL"/>
        </w:rPr>
        <w:t>theo mã HS (xác định theo tiêu chí 2)</w:t>
      </w:r>
      <w:bookmarkEnd w:id="56"/>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57"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58"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58"/>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57"/>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59"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59"/>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0"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0"/>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1" w:name="_Hlk163632797"/>
      <w:r w:rsidRPr="00A369E2">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1"/>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2"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2"/>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3"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3"/>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369E2">
        <w:rPr>
          <w:sz w:val="28"/>
          <w:szCs w:val="28"/>
          <w:lang w:val="pl-PL"/>
        </w:rPr>
        <w:lastRenderedPageBreak/>
        <w:t>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lastRenderedPageBreak/>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4"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4"/>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cung cấp hàng hóa tương tự đối với cả 03 phần </w:t>
      </w:r>
      <w:r w:rsidRPr="00A369E2">
        <w:rPr>
          <w:sz w:val="28"/>
          <w:szCs w:val="28"/>
          <w:lang w:val="pt-BR"/>
        </w:rPr>
        <w:lastRenderedPageBreak/>
        <w:t>(Lô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5"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A369E2"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C6736F">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C6736F">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C6736F">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C6736F">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0148C1E3" w:rsidR="002F153A" w:rsidRPr="00A369E2" w:rsidRDefault="00C562B7" w:rsidP="002F153A">
            <w:pPr>
              <w:widowControl w:val="0"/>
              <w:tabs>
                <w:tab w:val="left" w:leader="dot" w:pos="8424"/>
              </w:tabs>
              <w:autoSpaceDE w:val="0"/>
              <w:autoSpaceDN w:val="0"/>
              <w:rPr>
                <w:szCs w:val="28"/>
              </w:rPr>
            </w:pPr>
            <w:r>
              <w:rPr>
                <w:szCs w:val="28"/>
              </w:rPr>
              <w:t>Từ ngày 01 tháng 01 năm 2022</w:t>
            </w:r>
            <w:r w:rsidR="002F153A" w:rsidRPr="00A369E2">
              <w:rPr>
                <w:szCs w:val="28"/>
                <w:vertAlign w:val="superscript"/>
              </w:rPr>
              <w:t xml:space="preserve">(2) </w:t>
            </w:r>
            <w:r w:rsidR="002F153A" w:rsidRPr="00A369E2">
              <w:rPr>
                <w:szCs w:val="28"/>
              </w:rPr>
              <w:t>đến thời điểm đóng thầu, nhà thầu không có hợp đồng cung cấp hàng hóa, EPC, EP, PC, chìa khóa trao tay không hoàn thành do lỗi của nhà thầu</w:t>
            </w:r>
            <w:r w:rsidR="002F153A" w:rsidRPr="00A369E2">
              <w:rPr>
                <w:szCs w:val="28"/>
                <w:vertAlign w:val="superscript"/>
              </w:rPr>
              <w:t>(3)</w:t>
            </w:r>
            <w:r w:rsidR="002F153A"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C6736F">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C6736F">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C6736F">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C6736F">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5FA7590D" w14:textId="46484D20" w:rsidR="002F153A" w:rsidRPr="00A369E2" w:rsidRDefault="002F153A" w:rsidP="002F153A">
            <w:pPr>
              <w:widowControl w:val="0"/>
              <w:tabs>
                <w:tab w:val="left" w:leader="dot" w:pos="8424"/>
              </w:tabs>
              <w:autoSpaceDE w:val="0"/>
              <w:autoSpaceDN w:val="0"/>
              <w:rPr>
                <w:rFonts w:eastAsia="Calibri"/>
                <w:szCs w:val="24"/>
                <w:lang w:val="nl-NL"/>
              </w:rPr>
            </w:pPr>
            <w:r w:rsidRPr="00A369E2">
              <w:rPr>
                <w:rFonts w:eastAsia="Calibri"/>
                <w:szCs w:val="24"/>
                <w:lang w:val="nl-NL"/>
              </w:rPr>
              <w:t>Doanh thu bình quân hằng năm (không bao gồm thuế VAT) củ</w:t>
            </w:r>
            <w:r w:rsidR="00C562B7">
              <w:rPr>
                <w:rFonts w:eastAsia="Calibri"/>
                <w:szCs w:val="24"/>
                <w:lang w:val="nl-NL"/>
              </w:rPr>
              <w:t>a 03</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của nhà thầu có giá trị tối thiể</w:t>
            </w:r>
            <w:r w:rsidR="001B1C95">
              <w:rPr>
                <w:rFonts w:eastAsia="Calibri"/>
                <w:szCs w:val="24"/>
                <w:lang w:val="nl-NL"/>
              </w:rPr>
              <w:t xml:space="preserve">u là  </w:t>
            </w:r>
            <w:r w:rsidR="004C433D">
              <w:rPr>
                <w:rFonts w:eastAsia="Calibri"/>
                <w:szCs w:val="24"/>
                <w:lang w:val="nl-NL"/>
              </w:rPr>
              <w:t>900.000.000</w:t>
            </w:r>
            <w:r w:rsidRPr="00A369E2">
              <w:rPr>
                <w:rFonts w:eastAsia="Calibri"/>
                <w:szCs w:val="24"/>
                <w:vertAlign w:val="superscript"/>
                <w:lang w:val="nl-NL"/>
              </w:rPr>
              <w:t>(9)</w:t>
            </w:r>
            <w:r w:rsidRPr="00A369E2">
              <w:rPr>
                <w:rFonts w:eastAsia="Calibri"/>
                <w:szCs w:val="24"/>
                <w:lang w:val="nl-NL"/>
              </w:rPr>
              <w:t>VND.</w:t>
            </w:r>
          </w:p>
          <w:p w14:paraId="32103E69" w14:textId="77777777" w:rsidR="002F153A" w:rsidRPr="00A369E2" w:rsidRDefault="002F153A" w:rsidP="002F153A">
            <w:pPr>
              <w:rPr>
                <w:szCs w:val="24"/>
              </w:rPr>
            </w:pPr>
            <w:r w:rsidRPr="00A369E2">
              <w:rPr>
                <w:szCs w:val="24"/>
                <w:lang w:val="nl-NL"/>
              </w:rPr>
              <w:t xml:space="preserve">Đối với gói thầu mua sắm tập trung áp dụng lựa chọn nhà thầu theo khả năng cung cấp, </w:t>
            </w:r>
            <w:r w:rsidRPr="00A369E2">
              <w:rPr>
                <w:szCs w:val="24"/>
                <w:lang w:val="nl-NL"/>
              </w:rPr>
              <w:lastRenderedPageBreak/>
              <w:t>doanh thu được xác định tương ứng với giá dự thầu theo hệ số “k”____.</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C6736F">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lastRenderedPageBreak/>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4C433D">
            <w:pPr>
              <w:widowControl w:val="0"/>
              <w:tabs>
                <w:tab w:val="left" w:leader="dot" w:pos="8424"/>
              </w:tabs>
              <w:autoSpaceDE w:val="0"/>
              <w:autoSpaceDN w:val="0"/>
              <w:jc w:val="left"/>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3507062E" w14:textId="5CF0E205" w:rsidR="004C433D" w:rsidRDefault="004C433D" w:rsidP="004C433D">
            <w:pPr>
              <w:jc w:val="left"/>
            </w:pPr>
            <w:r>
              <w:rPr>
                <w:rStyle w:val="fontstyle01"/>
              </w:rPr>
              <w:t>- Công suất thiết kế của nhà máy, dây chuyền</w:t>
            </w:r>
            <w:r>
              <w:rPr>
                <w:rFonts w:ascii="TimesNewRomanPSMT" w:hAnsi="TimesNewRomanPSMT"/>
                <w:color w:val="000000"/>
                <w:sz w:val="28"/>
                <w:szCs w:val="28"/>
              </w:rPr>
              <w:t xml:space="preserve"> </w:t>
            </w:r>
            <w:r>
              <w:rPr>
                <w:rStyle w:val="fontstyle01"/>
              </w:rPr>
              <w:t>sản xuất đạt tối thiểu: 1,5 x (số lượng mời</w:t>
            </w:r>
            <w:r>
              <w:rPr>
                <w:rFonts w:ascii="TimesNewRomanPSMT" w:hAnsi="TimesNewRomanPSMT"/>
                <w:color w:val="000000"/>
                <w:sz w:val="28"/>
                <w:szCs w:val="28"/>
              </w:rPr>
              <w:t xml:space="preserve"> </w:t>
            </w:r>
            <w:r>
              <w:rPr>
                <w:rStyle w:val="fontstyle01"/>
              </w:rPr>
              <w:t>thầu cho mỗi mặt hàng x 30/15) sản phẩm.sản phẩm/01 tháng sản phẩm/01 tháng;</w:t>
            </w:r>
            <w:r>
              <w:rPr>
                <w:rFonts w:ascii="TimesNewRomanPSMT" w:hAnsi="TimesNewRomanPSMT"/>
                <w:color w:val="000000"/>
                <w:sz w:val="28"/>
                <w:szCs w:val="28"/>
              </w:rPr>
              <w:br/>
            </w:r>
            <w:r>
              <w:rPr>
                <w:rStyle w:val="fontstyle01"/>
              </w:rPr>
              <w:t>Hoặc:</w:t>
            </w:r>
            <w:r>
              <w:rPr>
                <w:rFonts w:ascii="TimesNewRomanPSMT" w:hAnsi="TimesNewRomanPSMT"/>
                <w:color w:val="000000"/>
                <w:sz w:val="28"/>
                <w:szCs w:val="28"/>
              </w:rPr>
              <w:br/>
            </w:r>
            <w:r>
              <w:rPr>
                <w:rStyle w:val="fontstyle01"/>
              </w:rPr>
              <w:t>- Sản lượng sản xuất cao nhất của 01 tháng</w:t>
            </w:r>
            <w:r>
              <w:rPr>
                <w:rFonts w:ascii="TimesNewRomanPSMT" w:hAnsi="TimesNewRomanPSMT"/>
                <w:color w:val="000000"/>
                <w:sz w:val="28"/>
                <w:szCs w:val="28"/>
              </w:rPr>
              <w:t xml:space="preserve"> </w:t>
            </w:r>
            <w:r>
              <w:rPr>
                <w:rStyle w:val="fontstyle01"/>
              </w:rPr>
              <w:t>trong vòng 05 năm gần nhất tính đến thời</w:t>
            </w:r>
            <w:r>
              <w:rPr>
                <w:rFonts w:ascii="TimesNewRomanPSMT" w:hAnsi="TimesNewRomanPSMT"/>
                <w:color w:val="000000"/>
                <w:sz w:val="28"/>
                <w:szCs w:val="28"/>
              </w:rPr>
              <w:t xml:space="preserve"> </w:t>
            </w:r>
            <w:r>
              <w:rPr>
                <w:rStyle w:val="fontstyle01"/>
              </w:rPr>
              <w:t>điểm đóng thầu đạt tối thiểu:1,5 x (số lượng</w:t>
            </w:r>
            <w:r>
              <w:rPr>
                <w:rFonts w:ascii="TimesNewRomanPSMT" w:hAnsi="TimesNewRomanPSMT"/>
                <w:color w:val="000000"/>
                <w:sz w:val="28"/>
                <w:szCs w:val="28"/>
              </w:rPr>
              <w:t xml:space="preserve"> </w:t>
            </w:r>
            <w:r>
              <w:rPr>
                <w:rStyle w:val="fontstyle01"/>
              </w:rPr>
              <w:t>mời thầu cho mỗi mặt hàng x 30/15) sản</w:t>
            </w:r>
            <w:r>
              <w:rPr>
                <w:rFonts w:ascii="TimesNewRomanPSMT" w:hAnsi="TimesNewRomanPSMT"/>
                <w:color w:val="000000"/>
                <w:sz w:val="28"/>
                <w:szCs w:val="28"/>
              </w:rPr>
              <w:t xml:space="preserve"> </w:t>
            </w:r>
            <w:r>
              <w:rPr>
                <w:rStyle w:val="fontstyle01"/>
              </w:rPr>
              <w:t>phẩm. sản phẩm/01 tháng sản phẩm</w:t>
            </w:r>
            <w:r>
              <w:rPr>
                <w:rFonts w:ascii="TimesNewRomanPSMT" w:hAnsi="TimesNewRomanPSMT"/>
                <w:color w:val="000000"/>
                <w:sz w:val="28"/>
                <w:szCs w:val="28"/>
              </w:rPr>
              <w:br/>
            </w:r>
            <w:r>
              <w:rPr>
                <w:rStyle w:val="fontstyle01"/>
              </w:rPr>
              <w:t>Trường hợp gói thầu có nhiều loại hàng hóa</w:t>
            </w:r>
            <w:r>
              <w:t xml:space="preserve"> </w:t>
            </w:r>
            <w:r>
              <w:rPr>
                <w:rStyle w:val="fontstyle01"/>
              </w:rPr>
              <w:t>khác nhau thì việc đưa ra yêu cầu về năng lực</w:t>
            </w:r>
            <w:r>
              <w:rPr>
                <w:rFonts w:ascii="TimesNewRomanPSMT" w:hAnsi="TimesNewRomanPSMT"/>
                <w:color w:val="000000"/>
                <w:sz w:val="28"/>
                <w:szCs w:val="28"/>
              </w:rPr>
              <w:t xml:space="preserve"> </w:t>
            </w:r>
            <w:r>
              <w:rPr>
                <w:rStyle w:val="fontstyle01"/>
              </w:rPr>
              <w:t>sản xuất được thực hiện theo Bảng Y.</w:t>
            </w:r>
          </w:p>
          <w:p w14:paraId="307DF945" w14:textId="063869B6" w:rsidR="00B611D2" w:rsidRPr="00A369E2" w:rsidRDefault="00B611D2" w:rsidP="004C433D">
            <w:pPr>
              <w:widowControl w:val="0"/>
              <w:tabs>
                <w:tab w:val="left" w:leader="dot" w:pos="8424"/>
              </w:tabs>
              <w:autoSpaceDE w:val="0"/>
              <w:autoSpaceDN w:val="0"/>
              <w:spacing w:after="120"/>
              <w:jc w:val="left"/>
              <w:rPr>
                <w:rFonts w:eastAsia="Calibri"/>
                <w:szCs w:val="28"/>
                <w:lang w:val="nl-NL"/>
              </w:rPr>
            </w:pP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A369E2" w14:paraId="70D28B05" w14:textId="77777777" w:rsidTr="00C6736F">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lastRenderedPageBreak/>
              <w:t>5</w:t>
            </w:r>
          </w:p>
        </w:tc>
        <w:tc>
          <w:tcPr>
            <w:tcW w:w="2521" w:type="dxa"/>
          </w:tcPr>
          <w:p w14:paraId="7BA51232" w14:textId="77777777" w:rsidR="002F153A" w:rsidRPr="00A369E2" w:rsidRDefault="002F153A" w:rsidP="002F153A">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369E2" w:rsidRDefault="002F153A" w:rsidP="002F153A">
            <w:pPr>
              <w:widowControl w:val="0"/>
              <w:tabs>
                <w:tab w:val="left" w:leader="dot" w:pos="8424"/>
              </w:tabs>
              <w:autoSpaceDE w:val="0"/>
              <w:autoSpaceDN w:val="0"/>
              <w:rPr>
                <w:szCs w:val="28"/>
                <w:lang w:val="pl-P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Cam kết của nhà thầu hoặc hợp đồng nguyên tắc</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w:t>
      </w:r>
      <w:r w:rsidR="00F37915" w:rsidRPr="00A369E2">
        <w:rPr>
          <w:bCs/>
          <w:sz w:val="28"/>
          <w:szCs w:val="28"/>
          <w:lang w:val="pl-PL"/>
        </w:rPr>
        <w:lastRenderedPageBreak/>
        <w:t>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66"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67"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67"/>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68"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69"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69"/>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 xml:space="preserve">không phải đáp ứng tiêu chí này </w:t>
      </w:r>
      <w:r w:rsidRPr="00A369E2">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0" w:name="_Hlk101100223"/>
      <w:r w:rsidRPr="00A369E2">
        <w:rPr>
          <w:rFonts w:eastAsia="Calibri"/>
          <w:sz w:val="28"/>
          <w:szCs w:val="28"/>
          <w:lang w:val="nl-NL"/>
        </w:rPr>
        <w:t>(không bao gồm thuế VAT)</w:t>
      </w:r>
      <w:bookmarkEnd w:id="70"/>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lastRenderedPageBreak/>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1"/>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2"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2"/>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3" w:name="_Hlk163633215"/>
      <w:r w:rsidR="007F0D95" w:rsidRPr="00A369E2">
        <w:rPr>
          <w:sz w:val="28"/>
          <w:szCs w:val="28"/>
          <w:lang w:val="pl-PL"/>
        </w:rPr>
        <w:t xml:space="preserve">trong 05 năm gần nhất tính đến thời điểm đóng thầu </w:t>
      </w:r>
      <w:bookmarkEnd w:id="73"/>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A369E2">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4"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4"/>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lastRenderedPageBreak/>
        <w:t>Bảng X (Webform trên Hệ thống)</w:t>
      </w:r>
    </w:p>
    <w:p w14:paraId="45583DAA" w14:textId="77777777" w:rsidR="00D42787" w:rsidRPr="00A369E2" w:rsidRDefault="00D42787" w:rsidP="00D42787">
      <w:pPr>
        <w:spacing w:before="40" w:after="40"/>
        <w:jc w:val="center"/>
        <w:rPr>
          <w:b/>
          <w:sz w:val="26"/>
          <w:szCs w:val="28"/>
          <w:lang w:val="nl-NL"/>
        </w:rPr>
      </w:pPr>
    </w:p>
    <w:p w14:paraId="65426BF6" w14:textId="77777777" w:rsidR="00D42787" w:rsidRPr="00A369E2" w:rsidRDefault="00D42787" w:rsidP="00D42787">
      <w:pPr>
        <w:spacing w:before="40" w:after="40"/>
        <w:jc w:val="center"/>
        <w:rPr>
          <w:b/>
          <w:sz w:val="26"/>
          <w:szCs w:val="28"/>
          <w:lang w:val="nl-NL"/>
        </w:rPr>
      </w:pPr>
      <w:r w:rsidRPr="00A369E2">
        <w:rPr>
          <w:b/>
          <w:sz w:val="26"/>
          <w:szCs w:val="28"/>
          <w:lang w:val="nl-NL"/>
        </w:rPr>
        <w:t>BẢNG TIÊU CHUẨN ĐÁNH GIÁ VỀ NĂNG LỰC TÀI CHÍNH VÀ KINH NGHIỆM</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A369E2"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75"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A369E2"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75"/>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76"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76"/>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77"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37"/>
      <w:bookmarkEnd w:id="42"/>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78" w:name="_Hlk171950512"/>
      <w:r w:rsidRPr="00A369E2">
        <w:rPr>
          <w:b/>
          <w:sz w:val="28"/>
          <w:szCs w:val="28"/>
          <w:lang w:val="nl-NL"/>
        </w:rPr>
        <w:lastRenderedPageBreak/>
        <w:t>Bảng Y (Webform trên Hệ thống)</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15E3CB79" w:rsidR="007B6AAA" w:rsidRDefault="007B6AAA" w:rsidP="00CF7559">
      <w:pPr>
        <w:spacing w:after="160" w:line="259" w:lineRule="auto"/>
        <w:jc w:val="center"/>
        <w:rPr>
          <w:sz w:val="28"/>
          <w:szCs w:val="28"/>
          <w:lang w:val="nl-NL"/>
        </w:rPr>
      </w:pPr>
      <w:r w:rsidRPr="00A369E2">
        <w:rPr>
          <w:sz w:val="28"/>
          <w:szCs w:val="28"/>
          <w:lang w:val="nl-NL"/>
        </w:rPr>
        <w:t>(Áp dụng đối với gói thầu có nhiều loại hàng hóa)</w:t>
      </w:r>
    </w:p>
    <w:p w14:paraId="23E16E6F" w14:textId="40BD0008" w:rsidR="00314B45" w:rsidRPr="00314B45" w:rsidRDefault="00314B45" w:rsidP="00314B45">
      <w:pPr>
        <w:spacing w:after="160" w:line="259" w:lineRule="auto"/>
        <w:rPr>
          <w:rFonts w:ascii="TimesNewRomanPSMT" w:hAnsi="TimesNewRomanPSMT"/>
          <w:color w:val="000000"/>
          <w:sz w:val="28"/>
          <w:szCs w:val="28"/>
        </w:rPr>
      </w:pPr>
      <w:r>
        <w:rPr>
          <w:rStyle w:val="fontstyle01"/>
        </w:rPr>
        <w:t>Gói thầu có nhiều loại hàng hóa: Không</w:t>
      </w:r>
    </w:p>
    <w:bookmarkEnd w:id="38"/>
    <w:bookmarkEnd w:id="77"/>
    <w:bookmarkEnd w:id="78"/>
    <w:p w14:paraId="55DA457F" w14:textId="1C2EFC31" w:rsidR="00A309A0" w:rsidRDefault="00A309A0" w:rsidP="00E96158">
      <w:pPr>
        <w:pStyle w:val="FootnoteText"/>
        <w:widowControl w:val="0"/>
        <w:spacing w:before="80" w:after="80" w:line="264" w:lineRule="auto"/>
        <w:ind w:left="0" w:firstLine="709"/>
        <w:rPr>
          <w:b/>
          <w:sz w:val="28"/>
          <w:szCs w:val="28"/>
          <w:lang w:val="vi-VN"/>
        </w:rPr>
      </w:pPr>
      <w:r w:rsidRPr="00A369E2">
        <w:rPr>
          <w:b/>
          <w:bCs/>
          <w:sz w:val="28"/>
          <w:szCs w:val="28"/>
          <w:lang w:val="nl-NL"/>
        </w:rPr>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518D9B3F" w14:textId="525FB50E" w:rsidR="00314B45" w:rsidRPr="00A369E2" w:rsidRDefault="00314B45" w:rsidP="00314B45">
      <w:pPr>
        <w:pStyle w:val="FootnoteText"/>
        <w:widowControl w:val="0"/>
        <w:spacing w:before="80" w:after="80" w:line="264" w:lineRule="auto"/>
        <w:ind w:left="0" w:firstLine="709"/>
        <w:rPr>
          <w:sz w:val="28"/>
          <w:szCs w:val="28"/>
          <w:lang w:val="vi-VN"/>
        </w:rPr>
      </w:pPr>
      <w:r>
        <w:rPr>
          <w:rStyle w:val="fontstyle01"/>
        </w:rPr>
        <w:t>Yêu cầu nhân sự chủ chốt: Không</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14038118" w14:textId="6512AAB6" w:rsidR="00FE4763" w:rsidRPr="00A369E2" w:rsidRDefault="00847464" w:rsidP="00E96158">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r w:rsidR="00CD0CED" w:rsidRPr="00A369E2">
        <w:rPr>
          <w:sz w:val="28"/>
          <w:szCs w:val="28"/>
          <w:lang w:val="vi-VN"/>
        </w:rPr>
        <w:t>.</w:t>
      </w:r>
    </w:p>
    <w:p w14:paraId="154F5EB8" w14:textId="0B6F9514" w:rsidR="00847464" w:rsidRPr="00A369E2" w:rsidRDefault="00847464" w:rsidP="009A4DEF">
      <w:pPr>
        <w:spacing w:before="80" w:after="80" w:line="264" w:lineRule="auto"/>
        <w:ind w:firstLine="709"/>
        <w:rPr>
          <w:rFonts w:eastAsia="Calibri"/>
          <w:spacing w:val="2"/>
          <w:sz w:val="28"/>
          <w:szCs w:val="28"/>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369E2">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A369E2">
        <w:rPr>
          <w:rFonts w:eastAsia="Calibri"/>
          <w:spacing w:val="2"/>
          <w:sz w:val="28"/>
          <w:szCs w:val="28"/>
          <w:lang w:val="vi-VN"/>
        </w:rPr>
        <w:t>Nghị định</w:t>
      </w:r>
      <w:r w:rsidR="00FF5E3C" w:rsidRPr="00A369E2">
        <w:t xml:space="preserve"> </w:t>
      </w:r>
      <w:r w:rsidR="00FF5E3C" w:rsidRPr="00A369E2">
        <w:rPr>
          <w:rFonts w:eastAsia="Calibri"/>
          <w:spacing w:val="2"/>
          <w:sz w:val="28"/>
          <w:szCs w:val="28"/>
          <w:lang w:val="vi-VN"/>
        </w:rPr>
        <w:t>số 24/2024/NĐ-CP</w:t>
      </w:r>
      <w:r w:rsidR="008D7861" w:rsidRPr="00A369E2">
        <w:rPr>
          <w:rFonts w:eastAsia="Calibri"/>
          <w:spacing w:val="2"/>
          <w:sz w:val="28"/>
          <w:szCs w:val="28"/>
        </w:rPr>
        <w:t xml:space="preserve">, </w:t>
      </w:r>
      <w:r w:rsidR="008D7861" w:rsidRPr="00A369E2">
        <w:rPr>
          <w:sz w:val="28"/>
          <w:szCs w:val="28"/>
          <w:lang w:val="vi-VN"/>
        </w:rPr>
        <w:t xml:space="preserve">chất lượng hàng hóa tương tự được công khai theo quy định tại Điều </w:t>
      </w:r>
      <w:r w:rsidR="00FF5E3C" w:rsidRPr="00A369E2">
        <w:rPr>
          <w:sz w:val="28"/>
          <w:szCs w:val="28"/>
        </w:rPr>
        <w:t>18</w:t>
      </w:r>
      <w:r w:rsidR="00FF5E3C"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0445B9" w:rsidRPr="00A369E2" w:rsidDel="009A4DEF">
        <w:rPr>
          <w:rFonts w:eastAsia="Calibri"/>
          <w:spacing w:val="2"/>
          <w:sz w:val="28"/>
          <w:szCs w:val="28"/>
          <w:lang w:val="vi-VN"/>
        </w:rPr>
        <w:t xml:space="preserve"> </w:t>
      </w:r>
      <w:r w:rsidRPr="00A369E2">
        <w:rPr>
          <w:rFonts w:eastAsia="Calibri"/>
          <w:spacing w:val="2"/>
          <w:sz w:val="28"/>
          <w:szCs w:val="28"/>
          <w:lang w:val="vi-VN"/>
        </w:rPr>
        <w:t xml:space="preserve">và các yêu cầu khác nêu trong Chương V. Căn cứ từng gói thầu cụ thể, </w:t>
      </w:r>
      <w:r w:rsidR="009A4DEF" w:rsidRPr="00A369E2">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369E2" w:rsidRDefault="00847464" w:rsidP="00E96158">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C9E0BE0"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13A47FF4" w14:textId="77777777" w:rsidR="00E1328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369E2" w:rsidRDefault="00E13284" w:rsidP="00E96158">
      <w:pPr>
        <w:widowControl w:val="0"/>
        <w:tabs>
          <w:tab w:val="left" w:pos="851"/>
        </w:tabs>
        <w:spacing w:before="80" w:after="80" w:line="264" w:lineRule="auto"/>
        <w:ind w:firstLine="709"/>
        <w:rPr>
          <w:sz w:val="28"/>
          <w:szCs w:val="28"/>
        </w:rPr>
      </w:pPr>
      <w:r w:rsidRPr="00A369E2">
        <w:rPr>
          <w:sz w:val="28"/>
          <w:szCs w:val="28"/>
        </w:rPr>
        <w:t>-</w:t>
      </w:r>
      <w:r w:rsidR="00847464" w:rsidRPr="00A369E2">
        <w:rPr>
          <w:sz w:val="28"/>
          <w:szCs w:val="28"/>
          <w:lang w:val="vi-VN"/>
        </w:rPr>
        <w:t xml:space="preserve"> </w:t>
      </w:r>
      <w:r w:rsidRPr="00A369E2">
        <w:rPr>
          <w:sz w:val="28"/>
          <w:szCs w:val="28"/>
        </w:rPr>
        <w:t>M</w:t>
      </w:r>
      <w:r w:rsidRPr="00A369E2">
        <w:rPr>
          <w:sz w:val="28"/>
          <w:szCs w:val="28"/>
          <w:lang w:val="vi-VN"/>
        </w:rPr>
        <w:t xml:space="preserve">ức </w:t>
      </w:r>
      <w:r w:rsidR="009A4DEF" w:rsidRPr="00A369E2">
        <w:rPr>
          <w:sz w:val="28"/>
          <w:szCs w:val="28"/>
          <w:lang w:val="vi-VN"/>
        </w:rPr>
        <w:t>độ đáp ứng các yêu cầu về cung cấp vật tư, thiết bị thay thế và các dịch vụ liên quan khác (nếu có) trong toàn bộ quá trình sử dụng của hàng hóa</w:t>
      </w:r>
      <w:r w:rsidR="00847464" w:rsidRPr="00A369E2">
        <w:rPr>
          <w:sz w:val="28"/>
          <w:szCs w:val="28"/>
          <w:lang w:val="vi-VN"/>
        </w:rPr>
        <w:t xml:space="preserve">. </w:t>
      </w:r>
    </w:p>
    <w:p w14:paraId="0E8FFDB0" w14:textId="310397CF"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00E13284" w:rsidRPr="00A369E2">
        <w:rPr>
          <w:sz w:val="28"/>
          <w:szCs w:val="28"/>
        </w:rPr>
        <w:t xml:space="preserve">mặt </w:t>
      </w:r>
      <w:r w:rsidRPr="00A369E2">
        <w:rPr>
          <w:sz w:val="28"/>
          <w:szCs w:val="28"/>
          <w:lang w:val="vi-VN"/>
        </w:rPr>
        <w:t>địa lý, môi trường;</w:t>
      </w:r>
    </w:p>
    <w:p w14:paraId="4503FEB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45505C2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36ECD0B6" w14:textId="4A03132B"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Các yếu tố về điều kiện thương mại, </w:t>
      </w:r>
      <w:r w:rsidR="009A4DEF" w:rsidRPr="00A369E2">
        <w:rPr>
          <w:sz w:val="28"/>
          <w:szCs w:val="28"/>
          <w:lang w:val="vi-VN"/>
        </w:rPr>
        <w:t>thời gian giao hàng, đào tạo chuyển giao công nghệ, cung cấp các dịch vụ sau bán hàng</w:t>
      </w:r>
      <w:r w:rsidRPr="00A369E2">
        <w:rPr>
          <w:sz w:val="28"/>
          <w:szCs w:val="28"/>
          <w:lang w:val="vi-VN"/>
        </w:rPr>
        <w:t>;</w:t>
      </w:r>
    </w:p>
    <w:p w14:paraId="360FAFF5" w14:textId="77777777" w:rsidR="0084746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Tiến độ cung cấp hàng hóa;</w:t>
      </w:r>
    </w:p>
    <w:p w14:paraId="4B61969D" w14:textId="0C13E517" w:rsidR="009A4DEF" w:rsidRPr="00A369E2" w:rsidRDefault="009A4DEF" w:rsidP="00E96158">
      <w:pPr>
        <w:widowControl w:val="0"/>
        <w:tabs>
          <w:tab w:val="left" w:pos="851"/>
        </w:tabs>
        <w:spacing w:before="80" w:after="80" w:line="264" w:lineRule="auto"/>
        <w:ind w:firstLine="709"/>
        <w:rPr>
          <w:sz w:val="28"/>
          <w:szCs w:val="28"/>
        </w:rPr>
      </w:pPr>
      <w:r w:rsidRPr="00A369E2">
        <w:rPr>
          <w:sz w:val="28"/>
          <w:szCs w:val="28"/>
        </w:rPr>
        <w:t>- Yếu tố thân thiện môi trường;</w:t>
      </w:r>
    </w:p>
    <w:p w14:paraId="12DE1BAE" w14:textId="3B35FCEF" w:rsidR="00847464" w:rsidRPr="00A369E2" w:rsidRDefault="00307C01">
      <w:pPr>
        <w:widowControl w:val="0"/>
        <w:tabs>
          <w:tab w:val="left" w:pos="851"/>
        </w:tabs>
        <w:spacing w:before="80" w:after="80" w:line="264" w:lineRule="auto"/>
        <w:ind w:firstLine="709"/>
        <w:rPr>
          <w:sz w:val="28"/>
          <w:szCs w:val="28"/>
        </w:rPr>
      </w:pPr>
      <w:r w:rsidRPr="00A369E2">
        <w:rPr>
          <w:sz w:val="28"/>
          <w:szCs w:val="28"/>
          <w:lang w:val="vi-VN"/>
        </w:rPr>
        <w:t xml:space="preserve">- </w:t>
      </w:r>
      <w:r w:rsidR="009A4DEF" w:rsidRPr="00A369E2">
        <w:rPr>
          <w:sz w:val="28"/>
          <w:szCs w:val="28"/>
          <w:lang w:val="vi-VN"/>
        </w:rPr>
        <w:t xml:space="preserve">Kết quả thực hiện hợp đồng của nhà thầu đối với gói thầu </w:t>
      </w:r>
      <w:r w:rsidR="00DB1F59" w:rsidRPr="00A369E2">
        <w:rPr>
          <w:sz w:val="28"/>
          <w:szCs w:val="28"/>
          <w:lang w:val="vi-VN"/>
        </w:rPr>
        <w:t xml:space="preserve">cung cấp hàng </w:t>
      </w:r>
      <w:r w:rsidR="00DB1F59" w:rsidRPr="00A369E2">
        <w:rPr>
          <w:sz w:val="28"/>
          <w:szCs w:val="28"/>
          <w:lang w:val="vi-VN"/>
        </w:rPr>
        <w:lastRenderedPageBreak/>
        <w:t xml:space="preserve">hóa, EPC, EP, PC, chìa khóa trao tay </w:t>
      </w:r>
      <w:r w:rsidR="009A4DEF" w:rsidRPr="00A369E2">
        <w:rPr>
          <w:sz w:val="28"/>
          <w:szCs w:val="28"/>
          <w:lang w:val="vi-VN"/>
        </w:rPr>
        <w:t xml:space="preserve">theo quy định tại Điều 17 và Điều 18 của Nghị định </w:t>
      </w:r>
      <w:r w:rsidR="00FF5E3C" w:rsidRPr="00A369E2">
        <w:rPr>
          <w:sz w:val="28"/>
          <w:szCs w:val="28"/>
          <w:lang w:val="vi-VN"/>
        </w:rPr>
        <w:t>số 24/2024/NĐ-CP</w:t>
      </w:r>
      <w:r w:rsidR="000445B9" w:rsidRPr="00A369E2">
        <w:rPr>
          <w:sz w:val="28"/>
          <w:szCs w:val="28"/>
          <w:lang w:val="vi-VN"/>
        </w:rPr>
        <w:t xml:space="preserve">, </w:t>
      </w:r>
      <w:r w:rsidR="009A4DEF" w:rsidRPr="00A369E2">
        <w:rPr>
          <w:sz w:val="28"/>
          <w:szCs w:val="28"/>
          <w:lang w:val="vi-VN"/>
        </w:rPr>
        <w:t xml:space="preserve">chất lượng hàng hóa tương tự được công khai theo quy định tại Điều </w:t>
      </w:r>
      <w:r w:rsidR="00974F66" w:rsidRPr="00A369E2">
        <w:rPr>
          <w:sz w:val="28"/>
          <w:szCs w:val="28"/>
        </w:rPr>
        <w:t>18</w:t>
      </w:r>
      <w:r w:rsidR="00974F66" w:rsidRPr="00A369E2">
        <w:rPr>
          <w:sz w:val="28"/>
          <w:szCs w:val="28"/>
          <w:lang w:val="vi-VN"/>
        </w:rPr>
        <w:t xml:space="preserve"> </w:t>
      </w:r>
      <w:r w:rsidR="009A4DEF" w:rsidRPr="00A369E2">
        <w:rPr>
          <w:sz w:val="28"/>
          <w:szCs w:val="28"/>
          <w:lang w:val="vi-VN"/>
        </w:rPr>
        <w:t xml:space="preserve">của </w:t>
      </w:r>
      <w:r w:rsidR="000445B9" w:rsidRPr="00A369E2">
        <w:rPr>
          <w:sz w:val="28"/>
          <w:szCs w:val="28"/>
          <w:lang w:val="vi-VN"/>
        </w:rPr>
        <w:t xml:space="preserve">Nghị định </w:t>
      </w:r>
      <w:r w:rsidR="00FF5E3C" w:rsidRPr="00A369E2">
        <w:rPr>
          <w:sz w:val="28"/>
          <w:szCs w:val="28"/>
          <w:lang w:val="vi-VN"/>
        </w:rPr>
        <w:t xml:space="preserve">số 24/2024/NĐ-CP </w:t>
      </w:r>
      <w:r w:rsidR="009A4DEF" w:rsidRPr="00A369E2">
        <w:rPr>
          <w:sz w:val="28"/>
          <w:szCs w:val="28"/>
          <w:lang w:val="vi-VN"/>
        </w:rPr>
        <w:t>(nếu có);</w:t>
      </w:r>
    </w:p>
    <w:p w14:paraId="6DD8953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Các yếu tố cần thiết khác.</w:t>
      </w:r>
    </w:p>
    <w:p w14:paraId="7A55AF70" w14:textId="738093C3" w:rsidR="00847464" w:rsidRPr="00A369E2" w:rsidRDefault="00847464" w:rsidP="00E96158">
      <w:pPr>
        <w:spacing w:before="80" w:after="80" w:line="264" w:lineRule="auto"/>
        <w:ind w:firstLine="709"/>
        <w:rPr>
          <w:sz w:val="28"/>
          <w:szCs w:val="28"/>
          <w:lang w:val="es-ES"/>
        </w:rPr>
      </w:pPr>
      <w:r w:rsidRPr="00A369E2">
        <w:rPr>
          <w:b/>
          <w:iCs/>
          <w:sz w:val="28"/>
          <w:szCs w:val="28"/>
          <w:lang w:val="es-ES"/>
        </w:rPr>
        <w:t>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7"/>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65B56983" w:rsidR="00847464"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7B9DA825" w14:textId="557346F4" w:rsidR="00314B45" w:rsidRPr="00A369E2" w:rsidRDefault="00314B45" w:rsidP="00314B45">
      <w:pPr>
        <w:spacing w:before="80" w:after="80" w:line="264" w:lineRule="auto"/>
        <w:ind w:firstLine="709"/>
        <w:rPr>
          <w:sz w:val="28"/>
          <w:szCs w:val="28"/>
          <w:lang w:val="es-ES"/>
        </w:rPr>
      </w:pPr>
      <w:r>
        <w:rPr>
          <w:rStyle w:val="fontstyle01"/>
        </w:rPr>
        <w:t>Tệp tin đính kèm: TIÊU CHUẨN ĐÁNH GIÁ KỸ THUẬT..docx</w:t>
      </w:r>
    </w:p>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5F3FA595" w14:textId="5037F7AE" w:rsidR="00847464" w:rsidRPr="00A369E2" w:rsidRDefault="00847464" w:rsidP="00E96158">
      <w:pPr>
        <w:spacing w:before="80" w:after="80" w:line="264" w:lineRule="auto"/>
        <w:ind w:firstLine="709"/>
        <w:rPr>
          <w:i/>
          <w:sz w:val="28"/>
          <w:szCs w:val="28"/>
          <w:lang w:val="es-ES"/>
        </w:rPr>
      </w:pPr>
      <w:r w:rsidRPr="00A369E2">
        <w:rPr>
          <w:i/>
          <w:sz w:val="28"/>
          <w:szCs w:val="28"/>
          <w:lang w:val="es-ES"/>
        </w:rPr>
        <w:t xml:space="preserve">Căn cứ tính chất, quy mô của từng gói thầu cụ thể mà lựa chọn một trong </w:t>
      </w:r>
      <w:r w:rsidR="00AA718F" w:rsidRPr="00A369E2">
        <w:rPr>
          <w:i/>
          <w:sz w:val="28"/>
          <w:szCs w:val="28"/>
          <w:lang w:val="es-ES"/>
        </w:rPr>
        <w:t>các</w:t>
      </w:r>
      <w:r w:rsidRPr="00A369E2">
        <w:rPr>
          <w:i/>
          <w:sz w:val="28"/>
          <w:szCs w:val="28"/>
          <w:lang w:val="es-ES"/>
        </w:rPr>
        <w:t xml:space="preserve"> phương pháp dưới đây cho phù hợp:</w:t>
      </w:r>
    </w:p>
    <w:p w14:paraId="27C0256A" w14:textId="3E95CAEA" w:rsidR="00847464" w:rsidRPr="00A369E2" w:rsidRDefault="00847464" w:rsidP="00E96158">
      <w:pPr>
        <w:spacing w:before="80" w:after="80" w:line="264" w:lineRule="auto"/>
        <w:ind w:firstLine="709"/>
        <w:rPr>
          <w:b/>
          <w:sz w:val="28"/>
          <w:szCs w:val="28"/>
          <w:lang w:val="es-ES"/>
        </w:rPr>
      </w:pPr>
      <w:r w:rsidRPr="00A369E2">
        <w:rPr>
          <w:b/>
          <w:sz w:val="28"/>
          <w:szCs w:val="28"/>
          <w:lang w:val="es-ES"/>
        </w:rPr>
        <w:t>Phương pháp giá thấp nhất</w:t>
      </w:r>
      <w:r w:rsidRPr="00A369E2">
        <w:rPr>
          <w:rStyle w:val="FootnoteReference"/>
          <w:sz w:val="28"/>
          <w:szCs w:val="28"/>
        </w:rPr>
        <w:footnoteReference w:id="8"/>
      </w:r>
      <w:r w:rsidRPr="00A369E2">
        <w:rPr>
          <w:b/>
          <w:sz w:val="28"/>
          <w:szCs w:val="28"/>
          <w:lang w:val="es-ES"/>
        </w:rPr>
        <w: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39C878A4" w14:textId="77777777"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6. Trường hợp gói thầu chia thành nhiều phần độc lập (nếu có) </w:t>
      </w:r>
    </w:p>
    <w:p w14:paraId="29AD5A43" w14:textId="77777777" w:rsidR="00A5507C" w:rsidRPr="00A369E2" w:rsidRDefault="00A5507C" w:rsidP="004E2616">
      <w:pPr>
        <w:spacing w:before="60" w:after="60"/>
        <w:ind w:firstLine="567"/>
        <w:rPr>
          <w:b/>
          <w:bCs/>
          <w:sz w:val="28"/>
          <w:szCs w:val="28"/>
          <w:lang w:val="nl-NL"/>
        </w:rPr>
      </w:pPr>
    </w:p>
    <w:p w14:paraId="77CE63DC" w14:textId="77777777" w:rsidR="000C1F31" w:rsidRPr="00A369E2" w:rsidRDefault="000C1F31" w:rsidP="004E2616">
      <w:pPr>
        <w:spacing w:after="160" w:line="259" w:lineRule="auto"/>
        <w:jc w:val="left"/>
        <w:rPr>
          <w:b/>
          <w:sz w:val="28"/>
          <w:szCs w:val="28"/>
          <w:lang w:val="nl-NL"/>
        </w:rPr>
      </w:pPr>
      <w:bookmarkStart w:id="79" w:name="RANGE!A1:I8"/>
      <w:bookmarkEnd w:id="79"/>
      <w:r w:rsidRPr="00A369E2">
        <w:rPr>
          <w:b/>
          <w:sz w:val="28"/>
          <w:szCs w:val="28"/>
          <w:lang w:val="nl-NL"/>
        </w:rPr>
        <w:br w:type="page"/>
      </w:r>
    </w:p>
    <w:p w14:paraId="11B6B484" w14:textId="52F76444" w:rsidR="002006A4" w:rsidRPr="00A369E2" w:rsidRDefault="002006A4" w:rsidP="004E2616">
      <w:pPr>
        <w:spacing w:line="264" w:lineRule="auto"/>
        <w:ind w:firstLine="567"/>
        <w:jc w:val="center"/>
        <w:rPr>
          <w:b/>
          <w:sz w:val="28"/>
          <w:szCs w:val="28"/>
          <w:lang w:val="nl-NL"/>
        </w:rPr>
      </w:pPr>
      <w:r w:rsidRPr="00A369E2">
        <w:rPr>
          <w:b/>
          <w:sz w:val="28"/>
          <w:szCs w:val="28"/>
          <w:lang w:val="nl-NL"/>
        </w:rPr>
        <w:lastRenderedPageBreak/>
        <w:t>Chương IV. BIỂU MẪU MỜI THẦU VÀ DỰ THẦU</w:t>
      </w:r>
    </w:p>
    <w:p w14:paraId="0E19E018" w14:textId="77777777" w:rsidR="002006A4" w:rsidRPr="00A369E2"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A369E2" w14:paraId="2C271969" w14:textId="77777777" w:rsidTr="00FF1BC5">
        <w:tc>
          <w:tcPr>
            <w:tcW w:w="776" w:type="dxa"/>
            <w:vMerge w:val="restart"/>
            <w:vAlign w:val="center"/>
          </w:tcPr>
          <w:p w14:paraId="13FB8E77" w14:textId="77777777" w:rsidR="002006A4" w:rsidRPr="00A369E2" w:rsidRDefault="002006A4" w:rsidP="004E2616">
            <w:pPr>
              <w:spacing w:before="120" w:after="120"/>
              <w:jc w:val="center"/>
              <w:rPr>
                <w:b/>
                <w:sz w:val="28"/>
                <w:szCs w:val="28"/>
                <w:lang w:val="nl-NL"/>
              </w:rPr>
            </w:pPr>
            <w:r w:rsidRPr="00A369E2">
              <w:rPr>
                <w:b/>
                <w:sz w:val="28"/>
                <w:szCs w:val="28"/>
                <w:lang w:val="nl-NL"/>
              </w:rPr>
              <w:t>Stt</w:t>
            </w:r>
          </w:p>
        </w:tc>
        <w:tc>
          <w:tcPr>
            <w:tcW w:w="5173" w:type="dxa"/>
            <w:vMerge w:val="restart"/>
            <w:vAlign w:val="center"/>
          </w:tcPr>
          <w:p w14:paraId="349518F0" w14:textId="77777777" w:rsidR="002006A4" w:rsidRPr="00A369E2" w:rsidRDefault="002006A4" w:rsidP="004E2616">
            <w:pPr>
              <w:spacing w:before="120" w:after="120"/>
              <w:jc w:val="center"/>
              <w:rPr>
                <w:b/>
                <w:sz w:val="28"/>
                <w:szCs w:val="28"/>
                <w:lang w:val="nl-NL"/>
              </w:rPr>
            </w:pPr>
            <w:r w:rsidRPr="00A369E2">
              <w:rPr>
                <w:b/>
                <w:sz w:val="28"/>
                <w:szCs w:val="28"/>
                <w:lang w:val="nl-NL"/>
              </w:rPr>
              <w:t>Biểu mẫu</w:t>
            </w:r>
          </w:p>
        </w:tc>
        <w:tc>
          <w:tcPr>
            <w:tcW w:w="1578" w:type="dxa"/>
            <w:vMerge w:val="restart"/>
          </w:tcPr>
          <w:p w14:paraId="56EA8FC0" w14:textId="77777777" w:rsidR="002006A4" w:rsidRPr="00A369E2" w:rsidRDefault="002006A4" w:rsidP="004E2616">
            <w:pPr>
              <w:spacing w:before="120" w:after="120"/>
              <w:jc w:val="center"/>
              <w:rPr>
                <w:b/>
                <w:sz w:val="28"/>
                <w:szCs w:val="28"/>
                <w:lang w:val="nl-NL"/>
              </w:rPr>
            </w:pPr>
          </w:p>
          <w:p w14:paraId="7F999F9F" w14:textId="77777777" w:rsidR="002006A4" w:rsidRPr="00A369E2" w:rsidRDefault="002006A4" w:rsidP="004E2616">
            <w:pPr>
              <w:spacing w:before="120" w:after="120"/>
              <w:jc w:val="center"/>
              <w:rPr>
                <w:b/>
                <w:sz w:val="28"/>
                <w:szCs w:val="28"/>
                <w:lang w:val="nl-NL"/>
              </w:rPr>
            </w:pPr>
            <w:r w:rsidRPr="00A369E2">
              <w:rPr>
                <w:b/>
                <w:sz w:val="28"/>
                <w:szCs w:val="28"/>
                <w:lang w:val="nl-NL"/>
              </w:rPr>
              <w:t>Cách thức thực hiện</w:t>
            </w:r>
          </w:p>
        </w:tc>
        <w:tc>
          <w:tcPr>
            <w:tcW w:w="2219" w:type="dxa"/>
            <w:gridSpan w:val="2"/>
            <w:vAlign w:val="center"/>
          </w:tcPr>
          <w:p w14:paraId="438DA606" w14:textId="77777777" w:rsidR="002006A4" w:rsidRPr="00A369E2" w:rsidRDefault="002006A4" w:rsidP="004E2616">
            <w:pPr>
              <w:spacing w:before="120" w:after="120"/>
              <w:jc w:val="center"/>
              <w:rPr>
                <w:b/>
                <w:sz w:val="28"/>
                <w:szCs w:val="28"/>
                <w:lang w:val="nl-NL"/>
              </w:rPr>
            </w:pPr>
            <w:r w:rsidRPr="00A369E2">
              <w:rPr>
                <w:b/>
                <w:sz w:val="28"/>
                <w:szCs w:val="28"/>
                <w:lang w:val="nl-NL"/>
              </w:rPr>
              <w:t>Trách nhiệm thực hiện</w:t>
            </w:r>
          </w:p>
        </w:tc>
      </w:tr>
      <w:tr w:rsidR="00A369E2" w:rsidRPr="00A369E2" w14:paraId="133EDE6B" w14:textId="77777777" w:rsidTr="00FF1BC5">
        <w:trPr>
          <w:trHeight w:val="662"/>
        </w:trPr>
        <w:tc>
          <w:tcPr>
            <w:tcW w:w="776" w:type="dxa"/>
            <w:vMerge/>
            <w:vAlign w:val="center"/>
          </w:tcPr>
          <w:p w14:paraId="730693D4" w14:textId="77777777" w:rsidR="002006A4" w:rsidRPr="00A369E2"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369E2" w:rsidRDefault="002006A4" w:rsidP="004E2616">
            <w:pPr>
              <w:spacing w:before="120" w:after="120"/>
              <w:jc w:val="center"/>
              <w:rPr>
                <w:b/>
                <w:sz w:val="28"/>
                <w:szCs w:val="28"/>
                <w:lang w:val="nl-NL"/>
              </w:rPr>
            </w:pPr>
          </w:p>
        </w:tc>
        <w:tc>
          <w:tcPr>
            <w:tcW w:w="1578" w:type="dxa"/>
            <w:vMerge/>
          </w:tcPr>
          <w:p w14:paraId="75530897" w14:textId="77777777" w:rsidR="002006A4" w:rsidRPr="00A369E2" w:rsidRDefault="002006A4" w:rsidP="004E2616">
            <w:pPr>
              <w:spacing w:before="120" w:after="120"/>
              <w:jc w:val="center"/>
              <w:rPr>
                <w:b/>
                <w:sz w:val="28"/>
                <w:szCs w:val="28"/>
                <w:lang w:val="nl-NL"/>
              </w:rPr>
            </w:pPr>
          </w:p>
        </w:tc>
        <w:tc>
          <w:tcPr>
            <w:tcW w:w="1275" w:type="dxa"/>
            <w:vAlign w:val="center"/>
          </w:tcPr>
          <w:p w14:paraId="0D7D83BE" w14:textId="0E260908" w:rsidR="002006A4" w:rsidRPr="00A369E2" w:rsidRDefault="00AD3EA3" w:rsidP="004E2616">
            <w:pPr>
              <w:spacing w:before="120" w:after="120"/>
              <w:jc w:val="center"/>
              <w:rPr>
                <w:b/>
                <w:sz w:val="28"/>
                <w:szCs w:val="28"/>
                <w:lang w:val="nl-NL"/>
              </w:rPr>
            </w:pPr>
            <w:r w:rsidRPr="00A369E2">
              <w:rPr>
                <w:b/>
                <w:sz w:val="28"/>
                <w:szCs w:val="28"/>
                <w:lang w:val="nl-NL"/>
              </w:rPr>
              <w:t>Chủ đầu tư</w:t>
            </w:r>
          </w:p>
        </w:tc>
        <w:tc>
          <w:tcPr>
            <w:tcW w:w="944" w:type="dxa"/>
            <w:vAlign w:val="center"/>
          </w:tcPr>
          <w:p w14:paraId="2333BF4E" w14:textId="77777777" w:rsidR="002006A4" w:rsidRPr="00A369E2" w:rsidRDefault="002006A4" w:rsidP="004E2616">
            <w:pPr>
              <w:spacing w:before="120" w:after="120"/>
              <w:jc w:val="center"/>
              <w:rPr>
                <w:b/>
                <w:sz w:val="28"/>
                <w:szCs w:val="28"/>
                <w:lang w:val="nl-NL"/>
              </w:rPr>
            </w:pPr>
            <w:r w:rsidRPr="00A369E2">
              <w:rPr>
                <w:b/>
                <w:sz w:val="28"/>
                <w:szCs w:val="28"/>
                <w:lang w:val="nl-NL"/>
              </w:rPr>
              <w:t>Nhà thầu</w:t>
            </w:r>
          </w:p>
        </w:tc>
      </w:tr>
      <w:tr w:rsidR="00A369E2" w:rsidRPr="00A369E2" w14:paraId="0B1BA2F6" w14:textId="77777777" w:rsidTr="00FF1BC5">
        <w:tc>
          <w:tcPr>
            <w:tcW w:w="776" w:type="dxa"/>
            <w:vAlign w:val="center"/>
          </w:tcPr>
          <w:p w14:paraId="6DE7627F" w14:textId="6D766DFF" w:rsidR="002006A4" w:rsidRPr="00A369E2" w:rsidRDefault="00473A28" w:rsidP="004E2616">
            <w:pPr>
              <w:spacing w:before="120" w:after="120"/>
              <w:jc w:val="center"/>
              <w:rPr>
                <w:sz w:val="28"/>
                <w:szCs w:val="28"/>
                <w:lang w:val="nl-NL"/>
              </w:rPr>
            </w:pPr>
            <w:r w:rsidRPr="00A369E2">
              <w:rPr>
                <w:sz w:val="28"/>
                <w:szCs w:val="28"/>
                <w:lang w:val="nl-NL"/>
              </w:rPr>
              <w:t>1</w:t>
            </w:r>
          </w:p>
        </w:tc>
        <w:tc>
          <w:tcPr>
            <w:tcW w:w="5173" w:type="dxa"/>
          </w:tcPr>
          <w:p w14:paraId="60BA81BE" w14:textId="3EDDEDB3" w:rsidR="002006A4" w:rsidRPr="00A369E2" w:rsidRDefault="002006A4" w:rsidP="004E2616">
            <w:pPr>
              <w:spacing w:before="120" w:after="120"/>
              <w:rPr>
                <w:b/>
                <w:sz w:val="28"/>
                <w:szCs w:val="28"/>
                <w:lang w:val="nl-NL"/>
              </w:rPr>
            </w:pPr>
            <w:r w:rsidRPr="00A369E2">
              <w:rPr>
                <w:sz w:val="28"/>
                <w:szCs w:val="28"/>
                <w:lang w:val="nl-NL"/>
              </w:rPr>
              <w:t>Mẫu số 01A. Phạm vi cung cấp hàng hóa</w:t>
            </w:r>
            <w:r w:rsidR="009417F5" w:rsidRPr="00A369E2">
              <w:rPr>
                <w:sz w:val="28"/>
                <w:szCs w:val="28"/>
                <w:lang w:val="nl-NL"/>
              </w:rPr>
              <w:t xml:space="preserve"> (Áp dụng đối với hợp đồng trọn gói)</w:t>
            </w:r>
          </w:p>
        </w:tc>
        <w:tc>
          <w:tcPr>
            <w:tcW w:w="1578" w:type="dxa"/>
            <w:vMerge w:val="restart"/>
          </w:tcPr>
          <w:p w14:paraId="6E104D88" w14:textId="77777777"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027B4FC0"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FAF173F" w14:textId="77777777" w:rsidR="002006A4" w:rsidRPr="00A369E2" w:rsidRDefault="002006A4" w:rsidP="004E2616">
            <w:pPr>
              <w:spacing w:before="120" w:after="120"/>
              <w:rPr>
                <w:b/>
                <w:sz w:val="28"/>
                <w:szCs w:val="28"/>
                <w:lang w:val="nl-NL"/>
              </w:rPr>
            </w:pPr>
          </w:p>
        </w:tc>
      </w:tr>
      <w:tr w:rsidR="00A369E2" w:rsidRPr="00A369E2" w14:paraId="1AEFE387" w14:textId="77777777" w:rsidTr="00FF1BC5">
        <w:tc>
          <w:tcPr>
            <w:tcW w:w="776" w:type="dxa"/>
            <w:vAlign w:val="center"/>
          </w:tcPr>
          <w:p w14:paraId="12835BF0" w14:textId="4F7A644D" w:rsidR="009417F5" w:rsidRPr="00A369E2" w:rsidRDefault="008117F1" w:rsidP="009417F5">
            <w:pPr>
              <w:spacing w:before="120" w:after="120"/>
              <w:jc w:val="center"/>
              <w:rPr>
                <w:sz w:val="28"/>
                <w:szCs w:val="28"/>
                <w:lang w:val="nl-NL"/>
              </w:rPr>
            </w:pPr>
            <w:r w:rsidRPr="00A369E2">
              <w:rPr>
                <w:sz w:val="28"/>
                <w:szCs w:val="28"/>
                <w:lang w:val="nl-NL"/>
              </w:rPr>
              <w:t>2</w:t>
            </w:r>
          </w:p>
        </w:tc>
        <w:tc>
          <w:tcPr>
            <w:tcW w:w="5173" w:type="dxa"/>
          </w:tcPr>
          <w:p w14:paraId="546AC5A7" w14:textId="1CE2143F" w:rsidR="009417F5" w:rsidRPr="00A369E2" w:rsidRDefault="009417F5" w:rsidP="009417F5">
            <w:pPr>
              <w:spacing w:before="120" w:after="120"/>
              <w:rPr>
                <w:sz w:val="28"/>
                <w:szCs w:val="28"/>
                <w:lang w:val="nl-NL"/>
              </w:rPr>
            </w:pPr>
            <w:r w:rsidRPr="00A369E2">
              <w:rPr>
                <w:sz w:val="28"/>
                <w:szCs w:val="28"/>
                <w:lang w:val="nl-NL"/>
              </w:rPr>
              <w:t>Mẫu số 01B. Phạm vi cung cấp hàng hóa (Áp dụng đối với hợp đồng theo đơn giá)</w:t>
            </w:r>
          </w:p>
        </w:tc>
        <w:tc>
          <w:tcPr>
            <w:tcW w:w="1578" w:type="dxa"/>
            <w:vMerge/>
          </w:tcPr>
          <w:p w14:paraId="1F2D6BBD" w14:textId="77777777" w:rsidR="009417F5" w:rsidRPr="00A369E2" w:rsidRDefault="009417F5" w:rsidP="009417F5">
            <w:pPr>
              <w:spacing w:before="120" w:after="120"/>
              <w:jc w:val="center"/>
              <w:rPr>
                <w:sz w:val="28"/>
                <w:szCs w:val="28"/>
                <w:lang w:val="nl-NL"/>
              </w:rPr>
            </w:pPr>
          </w:p>
        </w:tc>
        <w:tc>
          <w:tcPr>
            <w:tcW w:w="1275" w:type="dxa"/>
          </w:tcPr>
          <w:p w14:paraId="2C8B03DC" w14:textId="16DA08A0"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6C1FCC5C" w14:textId="77777777" w:rsidR="009417F5" w:rsidRPr="00A369E2" w:rsidRDefault="009417F5" w:rsidP="009417F5">
            <w:pPr>
              <w:spacing w:before="120" w:after="120"/>
              <w:rPr>
                <w:b/>
                <w:sz w:val="28"/>
                <w:szCs w:val="28"/>
                <w:lang w:val="nl-NL"/>
              </w:rPr>
            </w:pPr>
          </w:p>
        </w:tc>
      </w:tr>
      <w:tr w:rsidR="00A369E2" w:rsidRPr="00A369E2" w14:paraId="3E584DEA" w14:textId="77777777" w:rsidTr="00FF1BC5">
        <w:tc>
          <w:tcPr>
            <w:tcW w:w="776" w:type="dxa"/>
            <w:vAlign w:val="center"/>
          </w:tcPr>
          <w:p w14:paraId="5BE364D9" w14:textId="0E5AA0F8" w:rsidR="009417F5" w:rsidRPr="00A369E2" w:rsidRDefault="008117F1" w:rsidP="009417F5">
            <w:pPr>
              <w:spacing w:before="120" w:after="120"/>
              <w:jc w:val="center"/>
              <w:rPr>
                <w:sz w:val="28"/>
                <w:szCs w:val="28"/>
                <w:lang w:val="nl-NL"/>
              </w:rPr>
            </w:pPr>
            <w:r w:rsidRPr="00A369E2">
              <w:rPr>
                <w:sz w:val="28"/>
                <w:szCs w:val="28"/>
                <w:lang w:val="nl-NL"/>
              </w:rPr>
              <w:t>3</w:t>
            </w:r>
          </w:p>
        </w:tc>
        <w:tc>
          <w:tcPr>
            <w:tcW w:w="5173" w:type="dxa"/>
          </w:tcPr>
          <w:p w14:paraId="3DA0C7F3" w14:textId="282F87E9" w:rsidR="009417F5" w:rsidRPr="00A369E2" w:rsidRDefault="009417F5" w:rsidP="009417F5">
            <w:pPr>
              <w:spacing w:before="120" w:after="120"/>
              <w:rPr>
                <w:sz w:val="28"/>
                <w:szCs w:val="28"/>
                <w:lang w:val="nl-NL"/>
              </w:rPr>
            </w:pPr>
            <w:r w:rsidRPr="00A369E2">
              <w:rPr>
                <w:sz w:val="28"/>
                <w:szCs w:val="28"/>
                <w:lang w:val="nl-NL"/>
              </w:rPr>
              <w:t>Mẫu số 01C. Phạm vi cung cấp hàng hóa (Áp dụng đối với hợp đồng hỗn hợp)</w:t>
            </w:r>
          </w:p>
        </w:tc>
        <w:tc>
          <w:tcPr>
            <w:tcW w:w="1578" w:type="dxa"/>
            <w:vMerge/>
          </w:tcPr>
          <w:p w14:paraId="5C239D6D" w14:textId="77777777" w:rsidR="009417F5" w:rsidRPr="00A369E2" w:rsidRDefault="009417F5" w:rsidP="009417F5">
            <w:pPr>
              <w:spacing w:before="120" w:after="120"/>
              <w:jc w:val="center"/>
              <w:rPr>
                <w:sz w:val="28"/>
                <w:szCs w:val="28"/>
                <w:lang w:val="nl-NL"/>
              </w:rPr>
            </w:pPr>
          </w:p>
        </w:tc>
        <w:tc>
          <w:tcPr>
            <w:tcW w:w="1275" w:type="dxa"/>
          </w:tcPr>
          <w:p w14:paraId="5D5B4ADE" w14:textId="3A0ACE32"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1254128C" w14:textId="77777777" w:rsidR="009417F5" w:rsidRPr="00A369E2" w:rsidRDefault="009417F5" w:rsidP="009417F5">
            <w:pPr>
              <w:spacing w:before="120" w:after="120"/>
              <w:rPr>
                <w:b/>
                <w:sz w:val="28"/>
                <w:szCs w:val="28"/>
                <w:lang w:val="nl-NL"/>
              </w:rPr>
            </w:pPr>
          </w:p>
        </w:tc>
      </w:tr>
      <w:tr w:rsidR="00A369E2" w:rsidRPr="00A369E2" w14:paraId="1271CDFA" w14:textId="77777777" w:rsidTr="00FF1BC5">
        <w:tc>
          <w:tcPr>
            <w:tcW w:w="776" w:type="dxa"/>
            <w:vAlign w:val="center"/>
          </w:tcPr>
          <w:p w14:paraId="3E475E08" w14:textId="64352696" w:rsidR="002006A4" w:rsidRPr="00A369E2" w:rsidRDefault="008117F1" w:rsidP="004E2616">
            <w:pPr>
              <w:spacing w:before="120" w:after="120"/>
              <w:jc w:val="center"/>
              <w:rPr>
                <w:sz w:val="28"/>
                <w:szCs w:val="28"/>
                <w:lang w:val="nl-NL"/>
              </w:rPr>
            </w:pPr>
            <w:r w:rsidRPr="00A369E2">
              <w:rPr>
                <w:sz w:val="28"/>
                <w:szCs w:val="28"/>
                <w:lang w:val="nl-NL"/>
              </w:rPr>
              <w:t>4</w:t>
            </w:r>
          </w:p>
        </w:tc>
        <w:tc>
          <w:tcPr>
            <w:tcW w:w="5173" w:type="dxa"/>
          </w:tcPr>
          <w:p w14:paraId="52EF2841" w14:textId="6616288C" w:rsidR="002006A4" w:rsidRPr="00A369E2" w:rsidRDefault="002006A4" w:rsidP="004E2616">
            <w:pPr>
              <w:spacing w:before="120" w:after="120"/>
              <w:rPr>
                <w:b/>
                <w:sz w:val="28"/>
                <w:szCs w:val="28"/>
                <w:lang w:val="nl-NL"/>
              </w:rPr>
            </w:pPr>
            <w:r w:rsidRPr="00A369E2">
              <w:rPr>
                <w:sz w:val="28"/>
                <w:szCs w:val="28"/>
                <w:lang w:val="nl-NL"/>
              </w:rPr>
              <w:t>Mẫu số 01</w:t>
            </w:r>
            <w:r w:rsidR="009417F5" w:rsidRPr="00A369E2">
              <w:rPr>
                <w:sz w:val="28"/>
                <w:szCs w:val="28"/>
                <w:lang w:val="nl-NL"/>
              </w:rPr>
              <w:t>D</w:t>
            </w:r>
            <w:r w:rsidRPr="00A369E2">
              <w:rPr>
                <w:sz w:val="28"/>
                <w:szCs w:val="28"/>
                <w:lang w:val="nl-NL"/>
              </w:rPr>
              <w:t>. Các dịch vụ liên quan</w:t>
            </w:r>
          </w:p>
        </w:tc>
        <w:tc>
          <w:tcPr>
            <w:tcW w:w="1578" w:type="dxa"/>
            <w:vMerge/>
          </w:tcPr>
          <w:p w14:paraId="3BE82D2A" w14:textId="77777777" w:rsidR="002006A4" w:rsidRPr="00A369E2" w:rsidRDefault="002006A4" w:rsidP="004E2616">
            <w:pPr>
              <w:spacing w:before="120" w:after="120"/>
              <w:jc w:val="center"/>
              <w:rPr>
                <w:sz w:val="28"/>
                <w:szCs w:val="28"/>
                <w:lang w:val="nl-NL"/>
              </w:rPr>
            </w:pPr>
          </w:p>
        </w:tc>
        <w:tc>
          <w:tcPr>
            <w:tcW w:w="1275" w:type="dxa"/>
          </w:tcPr>
          <w:p w14:paraId="55197F25"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E2F94F1" w14:textId="77777777" w:rsidR="002006A4" w:rsidRPr="00A369E2" w:rsidRDefault="002006A4" w:rsidP="004E2616">
            <w:pPr>
              <w:spacing w:before="120" w:after="120"/>
              <w:rPr>
                <w:b/>
                <w:sz w:val="28"/>
                <w:szCs w:val="28"/>
                <w:lang w:val="nl-NL"/>
              </w:rPr>
            </w:pPr>
          </w:p>
        </w:tc>
      </w:tr>
      <w:tr w:rsidR="00A369E2" w:rsidRPr="00A369E2" w14:paraId="283DBB51" w14:textId="77777777" w:rsidTr="00FF1BC5">
        <w:tc>
          <w:tcPr>
            <w:tcW w:w="776" w:type="dxa"/>
            <w:vAlign w:val="center"/>
          </w:tcPr>
          <w:p w14:paraId="32F79CEE" w14:textId="7B1E7DD0" w:rsidR="002006A4" w:rsidRPr="00A369E2" w:rsidRDefault="008117F1" w:rsidP="004E2616">
            <w:pPr>
              <w:spacing w:before="120" w:after="120"/>
              <w:jc w:val="center"/>
              <w:rPr>
                <w:sz w:val="28"/>
                <w:szCs w:val="28"/>
                <w:lang w:val="nl-NL"/>
              </w:rPr>
            </w:pPr>
            <w:r w:rsidRPr="00A369E2">
              <w:rPr>
                <w:sz w:val="28"/>
                <w:szCs w:val="28"/>
                <w:lang w:val="nl-NL"/>
              </w:rPr>
              <w:t>5</w:t>
            </w:r>
          </w:p>
        </w:tc>
        <w:tc>
          <w:tcPr>
            <w:tcW w:w="5173" w:type="dxa"/>
          </w:tcPr>
          <w:p w14:paraId="604C1746" w14:textId="5BCD9789" w:rsidR="002006A4" w:rsidRPr="00A369E2" w:rsidRDefault="002006A4" w:rsidP="004E2616">
            <w:pPr>
              <w:spacing w:before="120" w:after="120"/>
              <w:rPr>
                <w:sz w:val="28"/>
                <w:szCs w:val="28"/>
                <w:lang w:val="nl-NL"/>
              </w:rPr>
            </w:pPr>
            <w:r w:rsidRPr="00A369E2">
              <w:rPr>
                <w:sz w:val="28"/>
                <w:szCs w:val="28"/>
                <w:lang w:val="nl-NL"/>
              </w:rPr>
              <w:t>Mẫu số 01</w:t>
            </w:r>
            <w:r w:rsidR="009417F5" w:rsidRPr="00A369E2">
              <w:rPr>
                <w:sz w:val="28"/>
                <w:szCs w:val="28"/>
                <w:lang w:val="nl-NL"/>
              </w:rPr>
              <w:t>E</w:t>
            </w:r>
            <w:r w:rsidRPr="00A369E2">
              <w:rPr>
                <w:sz w:val="28"/>
                <w:szCs w:val="28"/>
                <w:lang w:val="nl-NL"/>
              </w:rPr>
              <w:t xml:space="preserve">. </w:t>
            </w:r>
            <w:r w:rsidR="000675F3" w:rsidRPr="00A369E2">
              <w:rPr>
                <w:sz w:val="28"/>
                <w:szCs w:val="28"/>
                <w:lang w:val="nl-NL"/>
              </w:rPr>
              <w:t>Vật tư</w:t>
            </w:r>
            <w:r w:rsidRPr="00A369E2">
              <w:rPr>
                <w:sz w:val="28"/>
                <w:szCs w:val="28"/>
                <w:lang w:val="nl-NL"/>
              </w:rPr>
              <w:t>, phụ tùng thay thế</w:t>
            </w:r>
          </w:p>
        </w:tc>
        <w:tc>
          <w:tcPr>
            <w:tcW w:w="1578" w:type="dxa"/>
            <w:vMerge/>
          </w:tcPr>
          <w:p w14:paraId="6225B6D6" w14:textId="77777777" w:rsidR="002006A4" w:rsidRPr="00A369E2" w:rsidRDefault="002006A4" w:rsidP="004E2616">
            <w:pPr>
              <w:spacing w:before="120" w:after="120"/>
              <w:jc w:val="center"/>
              <w:rPr>
                <w:sz w:val="28"/>
                <w:szCs w:val="28"/>
                <w:lang w:val="nl-NL"/>
              </w:rPr>
            </w:pPr>
          </w:p>
        </w:tc>
        <w:tc>
          <w:tcPr>
            <w:tcW w:w="1275" w:type="dxa"/>
          </w:tcPr>
          <w:p w14:paraId="5BE42AD9"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5B4CB161" w14:textId="77777777" w:rsidR="002006A4" w:rsidRPr="00A369E2" w:rsidRDefault="002006A4" w:rsidP="004E2616">
            <w:pPr>
              <w:spacing w:before="120" w:after="120"/>
              <w:rPr>
                <w:b/>
                <w:sz w:val="28"/>
                <w:szCs w:val="28"/>
                <w:lang w:val="nl-NL"/>
              </w:rPr>
            </w:pPr>
          </w:p>
        </w:tc>
      </w:tr>
      <w:tr w:rsidR="00A369E2" w:rsidRPr="00A369E2" w14:paraId="4176115E" w14:textId="77777777" w:rsidTr="00BD5A52">
        <w:tc>
          <w:tcPr>
            <w:tcW w:w="776" w:type="dxa"/>
            <w:vAlign w:val="center"/>
          </w:tcPr>
          <w:p w14:paraId="6347ED89" w14:textId="793B5016" w:rsidR="002006A4" w:rsidRPr="00A369E2" w:rsidRDefault="008117F1" w:rsidP="004E2616">
            <w:pPr>
              <w:spacing w:before="120" w:after="120"/>
              <w:jc w:val="center"/>
              <w:rPr>
                <w:sz w:val="28"/>
                <w:szCs w:val="28"/>
                <w:lang w:val="nl-NL"/>
              </w:rPr>
            </w:pPr>
            <w:r w:rsidRPr="00A369E2">
              <w:rPr>
                <w:sz w:val="28"/>
                <w:szCs w:val="28"/>
                <w:lang w:val="nl-NL"/>
              </w:rPr>
              <w:t>6</w:t>
            </w:r>
          </w:p>
        </w:tc>
        <w:tc>
          <w:tcPr>
            <w:tcW w:w="5173" w:type="dxa"/>
          </w:tcPr>
          <w:p w14:paraId="59709C2D" w14:textId="10F18171" w:rsidR="002006A4" w:rsidRPr="00A369E2" w:rsidRDefault="002006A4">
            <w:pPr>
              <w:spacing w:before="120" w:after="120"/>
              <w:rPr>
                <w:b/>
                <w:sz w:val="28"/>
                <w:szCs w:val="28"/>
                <w:lang w:val="nl-NL"/>
              </w:rPr>
            </w:pPr>
            <w:r w:rsidRPr="00A369E2">
              <w:rPr>
                <w:sz w:val="28"/>
                <w:szCs w:val="28"/>
                <w:lang w:val="nl-NL"/>
              </w:rPr>
              <w:t>Mẫu số 02</w:t>
            </w:r>
            <w:r w:rsidR="007327DC" w:rsidRPr="00A369E2">
              <w:rPr>
                <w:sz w:val="28"/>
                <w:szCs w:val="28"/>
                <w:lang w:val="nl-NL"/>
              </w:rPr>
              <w:t>A</w:t>
            </w:r>
            <w:r w:rsidRPr="00A369E2">
              <w:rPr>
                <w:sz w:val="28"/>
                <w:szCs w:val="28"/>
                <w:lang w:val="nl-NL"/>
              </w:rPr>
              <w:t>. Đơn dự thầu</w:t>
            </w:r>
            <w:r w:rsidR="007327DC" w:rsidRPr="00A369E2">
              <w:rPr>
                <w:sz w:val="28"/>
                <w:szCs w:val="28"/>
                <w:lang w:val="nl-NL"/>
              </w:rPr>
              <w:t xml:space="preserve"> (áp dụng đối với nhà thầu là tổ chức)</w:t>
            </w:r>
          </w:p>
        </w:tc>
        <w:tc>
          <w:tcPr>
            <w:tcW w:w="1578" w:type="dxa"/>
            <w:vMerge/>
          </w:tcPr>
          <w:p w14:paraId="50244A68" w14:textId="77777777" w:rsidR="002006A4" w:rsidRPr="00A369E2" w:rsidRDefault="002006A4" w:rsidP="004E2616">
            <w:pPr>
              <w:spacing w:before="120" w:after="120"/>
              <w:rPr>
                <w:sz w:val="28"/>
                <w:szCs w:val="28"/>
                <w:lang w:val="nl-NL"/>
              </w:rPr>
            </w:pPr>
          </w:p>
        </w:tc>
        <w:tc>
          <w:tcPr>
            <w:tcW w:w="1275" w:type="dxa"/>
          </w:tcPr>
          <w:p w14:paraId="1B474C61" w14:textId="77777777" w:rsidR="002006A4" w:rsidRPr="00A369E2" w:rsidRDefault="002006A4" w:rsidP="004E2616">
            <w:pPr>
              <w:spacing w:before="120" w:after="120"/>
              <w:rPr>
                <w:b/>
                <w:sz w:val="28"/>
                <w:szCs w:val="28"/>
                <w:lang w:val="nl-NL"/>
              </w:rPr>
            </w:pPr>
          </w:p>
        </w:tc>
        <w:tc>
          <w:tcPr>
            <w:tcW w:w="944" w:type="dxa"/>
            <w:vAlign w:val="center"/>
          </w:tcPr>
          <w:p w14:paraId="1949DB7D"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523C4113" w14:textId="77777777" w:rsidTr="00BD5A52">
        <w:tc>
          <w:tcPr>
            <w:tcW w:w="776" w:type="dxa"/>
            <w:vAlign w:val="center"/>
          </w:tcPr>
          <w:p w14:paraId="0299AA81" w14:textId="77F7C6B3" w:rsidR="007327DC" w:rsidRPr="00A369E2" w:rsidRDefault="007327DC" w:rsidP="004E2616">
            <w:pPr>
              <w:spacing w:before="120" w:after="120"/>
              <w:jc w:val="center"/>
              <w:rPr>
                <w:sz w:val="28"/>
                <w:szCs w:val="28"/>
                <w:lang w:val="nl-NL"/>
              </w:rPr>
            </w:pPr>
            <w:r w:rsidRPr="00A369E2">
              <w:rPr>
                <w:sz w:val="28"/>
                <w:szCs w:val="28"/>
                <w:lang w:val="nl-NL"/>
              </w:rPr>
              <w:t>7</w:t>
            </w:r>
          </w:p>
        </w:tc>
        <w:tc>
          <w:tcPr>
            <w:tcW w:w="5173" w:type="dxa"/>
          </w:tcPr>
          <w:p w14:paraId="5C2EDAF9" w14:textId="17139A2E" w:rsidR="007327DC" w:rsidRPr="00A369E2" w:rsidRDefault="007327DC" w:rsidP="004E2616">
            <w:pPr>
              <w:spacing w:before="120" w:after="120"/>
              <w:rPr>
                <w:sz w:val="28"/>
                <w:szCs w:val="28"/>
                <w:lang w:val="nl-NL"/>
              </w:rPr>
            </w:pPr>
            <w:r w:rsidRPr="00A369E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369E2" w:rsidRDefault="007327DC" w:rsidP="004E2616">
            <w:pPr>
              <w:spacing w:before="120" w:after="120"/>
              <w:rPr>
                <w:sz w:val="28"/>
                <w:szCs w:val="28"/>
                <w:lang w:val="nl-NL"/>
              </w:rPr>
            </w:pPr>
          </w:p>
        </w:tc>
        <w:tc>
          <w:tcPr>
            <w:tcW w:w="1275" w:type="dxa"/>
          </w:tcPr>
          <w:p w14:paraId="0CEC90EB" w14:textId="77777777" w:rsidR="007327DC" w:rsidRPr="00A369E2" w:rsidRDefault="007327DC" w:rsidP="004E2616">
            <w:pPr>
              <w:spacing w:before="120" w:after="120"/>
              <w:rPr>
                <w:b/>
                <w:sz w:val="28"/>
                <w:szCs w:val="28"/>
                <w:lang w:val="nl-NL"/>
              </w:rPr>
            </w:pPr>
          </w:p>
        </w:tc>
        <w:tc>
          <w:tcPr>
            <w:tcW w:w="944" w:type="dxa"/>
            <w:vAlign w:val="center"/>
          </w:tcPr>
          <w:p w14:paraId="6A802C9C" w14:textId="2C65A845"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B78CDF0" w14:textId="77777777" w:rsidTr="00BD5A52">
        <w:tc>
          <w:tcPr>
            <w:tcW w:w="776" w:type="dxa"/>
            <w:vAlign w:val="center"/>
          </w:tcPr>
          <w:p w14:paraId="606D72A0" w14:textId="5EAB51C3" w:rsidR="007327DC" w:rsidRPr="00A369E2" w:rsidRDefault="007327DC" w:rsidP="004E2616">
            <w:pPr>
              <w:spacing w:before="120" w:after="120"/>
              <w:jc w:val="center"/>
              <w:rPr>
                <w:sz w:val="28"/>
                <w:szCs w:val="28"/>
                <w:lang w:val="nl-NL"/>
              </w:rPr>
            </w:pPr>
            <w:r w:rsidRPr="00A369E2">
              <w:rPr>
                <w:sz w:val="28"/>
                <w:szCs w:val="28"/>
                <w:lang w:val="nl-NL"/>
              </w:rPr>
              <w:t>8</w:t>
            </w:r>
          </w:p>
        </w:tc>
        <w:tc>
          <w:tcPr>
            <w:tcW w:w="5173" w:type="dxa"/>
          </w:tcPr>
          <w:p w14:paraId="61D35A83" w14:textId="660E9FB0" w:rsidR="007327DC" w:rsidRPr="00A369E2" w:rsidRDefault="007327DC" w:rsidP="004E2616">
            <w:pPr>
              <w:spacing w:before="120" w:after="120"/>
              <w:rPr>
                <w:sz w:val="28"/>
                <w:szCs w:val="28"/>
                <w:lang w:val="nl-NL"/>
              </w:rPr>
            </w:pPr>
            <w:r w:rsidRPr="00A369E2">
              <w:rPr>
                <w:sz w:val="28"/>
                <w:szCs w:val="28"/>
                <w:lang w:val="nl-NL"/>
              </w:rPr>
              <w:t xml:space="preserve">Mẫu số </w:t>
            </w:r>
            <w:r w:rsidR="004B004B" w:rsidRPr="00A369E2">
              <w:rPr>
                <w:sz w:val="28"/>
                <w:szCs w:val="28"/>
                <w:lang w:val="nl-NL"/>
              </w:rPr>
              <w:t>02C</w:t>
            </w:r>
            <w:r w:rsidRPr="00A369E2">
              <w:rPr>
                <w:sz w:val="28"/>
                <w:szCs w:val="28"/>
                <w:lang w:val="nl-NL"/>
              </w:rPr>
              <w:t>. Văn bản thỏa thuận (</w:t>
            </w:r>
            <w:r w:rsidR="00EB7081" w:rsidRPr="00A369E2">
              <w:rPr>
                <w:sz w:val="28"/>
                <w:szCs w:val="28"/>
                <w:lang w:val="nl-NL"/>
              </w:rPr>
              <w:t xml:space="preserve">áp dụng </w:t>
            </w:r>
            <w:r w:rsidRPr="00A369E2">
              <w:rPr>
                <w:sz w:val="28"/>
                <w:szCs w:val="28"/>
                <w:lang w:val="nl-NL"/>
              </w:rPr>
              <w:t>đối với nhóm cá nhân sản xuất sản phẩm đổi mới sáng tạo)</w:t>
            </w:r>
          </w:p>
        </w:tc>
        <w:tc>
          <w:tcPr>
            <w:tcW w:w="1578" w:type="dxa"/>
            <w:vMerge/>
          </w:tcPr>
          <w:p w14:paraId="04442D22" w14:textId="77777777" w:rsidR="007327DC" w:rsidRPr="00A369E2" w:rsidRDefault="007327DC" w:rsidP="004E2616">
            <w:pPr>
              <w:spacing w:before="120" w:after="120"/>
              <w:rPr>
                <w:sz w:val="28"/>
                <w:szCs w:val="28"/>
                <w:lang w:val="nl-NL"/>
              </w:rPr>
            </w:pPr>
          </w:p>
        </w:tc>
        <w:tc>
          <w:tcPr>
            <w:tcW w:w="1275" w:type="dxa"/>
          </w:tcPr>
          <w:p w14:paraId="46842726" w14:textId="77777777" w:rsidR="007327DC" w:rsidRPr="00A369E2" w:rsidRDefault="007327DC" w:rsidP="004E2616">
            <w:pPr>
              <w:spacing w:before="120" w:after="120"/>
              <w:rPr>
                <w:b/>
                <w:sz w:val="28"/>
                <w:szCs w:val="28"/>
                <w:lang w:val="nl-NL"/>
              </w:rPr>
            </w:pPr>
          </w:p>
        </w:tc>
        <w:tc>
          <w:tcPr>
            <w:tcW w:w="944" w:type="dxa"/>
            <w:vAlign w:val="center"/>
          </w:tcPr>
          <w:p w14:paraId="56DEC6AD" w14:textId="15244F18"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AA36B93" w14:textId="77777777" w:rsidTr="00BD5A52">
        <w:tc>
          <w:tcPr>
            <w:tcW w:w="776" w:type="dxa"/>
            <w:vAlign w:val="center"/>
          </w:tcPr>
          <w:p w14:paraId="69851D82" w14:textId="1BFF750A" w:rsidR="002006A4" w:rsidRPr="00A369E2" w:rsidRDefault="007327DC" w:rsidP="004E2616">
            <w:pPr>
              <w:spacing w:before="120" w:after="120"/>
              <w:jc w:val="center"/>
              <w:rPr>
                <w:sz w:val="28"/>
                <w:szCs w:val="28"/>
                <w:lang w:val="nl-NL"/>
              </w:rPr>
            </w:pPr>
            <w:r w:rsidRPr="00A369E2">
              <w:rPr>
                <w:sz w:val="28"/>
                <w:szCs w:val="28"/>
                <w:lang w:val="nl-NL"/>
              </w:rPr>
              <w:t>9</w:t>
            </w:r>
          </w:p>
        </w:tc>
        <w:tc>
          <w:tcPr>
            <w:tcW w:w="5173" w:type="dxa"/>
          </w:tcPr>
          <w:p w14:paraId="32CA06AE" w14:textId="77777777" w:rsidR="002006A4" w:rsidRPr="00A369E2" w:rsidRDefault="002006A4" w:rsidP="004E2616">
            <w:pPr>
              <w:spacing w:before="120" w:after="120"/>
              <w:rPr>
                <w:b/>
                <w:sz w:val="28"/>
                <w:szCs w:val="28"/>
                <w:lang w:val="nl-NL"/>
              </w:rPr>
            </w:pPr>
            <w:r w:rsidRPr="00A369E2">
              <w:rPr>
                <w:sz w:val="28"/>
                <w:szCs w:val="28"/>
                <w:lang w:val="nl-NL"/>
              </w:rPr>
              <w:t>Mẫu số 03. Thỏa thuận liên danh</w:t>
            </w:r>
          </w:p>
        </w:tc>
        <w:tc>
          <w:tcPr>
            <w:tcW w:w="1578" w:type="dxa"/>
            <w:vMerge/>
          </w:tcPr>
          <w:p w14:paraId="0B6EFDC2" w14:textId="77777777" w:rsidR="002006A4" w:rsidRPr="00A369E2" w:rsidRDefault="002006A4" w:rsidP="004E2616">
            <w:pPr>
              <w:spacing w:before="120" w:after="120"/>
              <w:rPr>
                <w:sz w:val="28"/>
                <w:szCs w:val="28"/>
                <w:lang w:val="nl-NL"/>
              </w:rPr>
            </w:pPr>
          </w:p>
        </w:tc>
        <w:tc>
          <w:tcPr>
            <w:tcW w:w="1275" w:type="dxa"/>
          </w:tcPr>
          <w:p w14:paraId="3C09A5F6" w14:textId="77777777" w:rsidR="002006A4" w:rsidRPr="00A369E2" w:rsidRDefault="002006A4" w:rsidP="004E2616">
            <w:pPr>
              <w:spacing w:before="120" w:after="120"/>
              <w:rPr>
                <w:b/>
                <w:sz w:val="28"/>
                <w:szCs w:val="28"/>
                <w:lang w:val="nl-NL"/>
              </w:rPr>
            </w:pPr>
          </w:p>
        </w:tc>
        <w:tc>
          <w:tcPr>
            <w:tcW w:w="944" w:type="dxa"/>
            <w:vAlign w:val="center"/>
          </w:tcPr>
          <w:p w14:paraId="5930A7D5"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4F0AD402" w14:textId="77777777" w:rsidTr="00FF1BC5">
        <w:tc>
          <w:tcPr>
            <w:tcW w:w="776" w:type="dxa"/>
            <w:vAlign w:val="center"/>
          </w:tcPr>
          <w:p w14:paraId="2A62AE09" w14:textId="3239C1D2" w:rsidR="002006A4" w:rsidRPr="00A369E2" w:rsidRDefault="007327DC" w:rsidP="004E2616">
            <w:pPr>
              <w:spacing w:before="120" w:after="120"/>
              <w:jc w:val="center"/>
              <w:rPr>
                <w:sz w:val="28"/>
                <w:szCs w:val="28"/>
                <w:lang w:val="nl-NL"/>
              </w:rPr>
            </w:pPr>
            <w:r w:rsidRPr="00A369E2">
              <w:rPr>
                <w:sz w:val="28"/>
                <w:szCs w:val="28"/>
                <w:lang w:val="nl-NL"/>
              </w:rPr>
              <w:t>10</w:t>
            </w:r>
          </w:p>
        </w:tc>
        <w:tc>
          <w:tcPr>
            <w:tcW w:w="5173" w:type="dxa"/>
          </w:tcPr>
          <w:p w14:paraId="26BB5BA0" w14:textId="19CA7F2F" w:rsidR="002006A4" w:rsidRPr="00A369E2" w:rsidRDefault="002006A4" w:rsidP="004E2616">
            <w:pPr>
              <w:spacing w:before="120" w:after="120"/>
              <w:rPr>
                <w:b/>
                <w:sz w:val="28"/>
                <w:szCs w:val="28"/>
                <w:lang w:val="nl-NL"/>
              </w:rPr>
            </w:pPr>
            <w:r w:rsidRPr="00A369E2">
              <w:rPr>
                <w:sz w:val="28"/>
                <w:szCs w:val="28"/>
                <w:lang w:val="nl-NL"/>
              </w:rPr>
              <w:t xml:space="preserve">Mẫu số 04A.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độc lập)</w:t>
            </w:r>
          </w:p>
        </w:tc>
        <w:tc>
          <w:tcPr>
            <w:tcW w:w="1578" w:type="dxa"/>
            <w:vMerge w:val="restart"/>
          </w:tcPr>
          <w:p w14:paraId="7CB6C01E" w14:textId="11135F94" w:rsidR="002006A4" w:rsidRPr="00A369E2" w:rsidRDefault="002006A4" w:rsidP="004E2616">
            <w:pPr>
              <w:spacing w:before="120" w:after="120"/>
              <w:jc w:val="center"/>
              <w:rPr>
                <w:sz w:val="28"/>
                <w:szCs w:val="28"/>
                <w:lang w:val="nl-NL"/>
              </w:rPr>
            </w:pPr>
            <w:r w:rsidRPr="00A369E2">
              <w:rPr>
                <w:sz w:val="28"/>
                <w:szCs w:val="28"/>
                <w:lang w:val="nl-NL"/>
              </w:rPr>
              <w:t>Scan và đính kèm</w:t>
            </w:r>
            <w:r w:rsidR="00FF1BC5" w:rsidRPr="00A369E2">
              <w:rPr>
                <w:sz w:val="28"/>
                <w:szCs w:val="28"/>
                <w:lang w:val="nl-NL"/>
              </w:rPr>
              <w:t xml:space="preserve"> hoặc bảo lãnh điện tử</w:t>
            </w:r>
          </w:p>
        </w:tc>
        <w:tc>
          <w:tcPr>
            <w:tcW w:w="1275" w:type="dxa"/>
          </w:tcPr>
          <w:p w14:paraId="09F54B8B" w14:textId="77777777" w:rsidR="002006A4" w:rsidRPr="00A369E2" w:rsidRDefault="002006A4" w:rsidP="004E2616">
            <w:pPr>
              <w:spacing w:before="120" w:after="120"/>
              <w:rPr>
                <w:b/>
                <w:sz w:val="28"/>
                <w:szCs w:val="28"/>
                <w:lang w:val="nl-NL"/>
              </w:rPr>
            </w:pPr>
          </w:p>
        </w:tc>
        <w:tc>
          <w:tcPr>
            <w:tcW w:w="944" w:type="dxa"/>
          </w:tcPr>
          <w:p w14:paraId="225FC4BA"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274B38B" w14:textId="77777777" w:rsidTr="00FF1BC5">
        <w:tc>
          <w:tcPr>
            <w:tcW w:w="776" w:type="dxa"/>
            <w:vAlign w:val="center"/>
          </w:tcPr>
          <w:p w14:paraId="6D7432A8" w14:textId="6CCD702D" w:rsidR="002006A4" w:rsidRPr="00A369E2" w:rsidRDefault="007327DC" w:rsidP="004E2616">
            <w:pPr>
              <w:spacing w:before="120" w:after="120"/>
              <w:jc w:val="center"/>
              <w:rPr>
                <w:sz w:val="28"/>
                <w:szCs w:val="28"/>
                <w:lang w:val="nl-NL"/>
              </w:rPr>
            </w:pPr>
            <w:r w:rsidRPr="00A369E2">
              <w:rPr>
                <w:sz w:val="28"/>
                <w:szCs w:val="28"/>
                <w:lang w:val="nl-NL"/>
              </w:rPr>
              <w:t>11</w:t>
            </w:r>
          </w:p>
        </w:tc>
        <w:tc>
          <w:tcPr>
            <w:tcW w:w="5173" w:type="dxa"/>
          </w:tcPr>
          <w:p w14:paraId="1DC84062" w14:textId="64789F65" w:rsidR="002006A4" w:rsidRPr="00A369E2" w:rsidRDefault="002006A4" w:rsidP="004E2616">
            <w:pPr>
              <w:spacing w:before="120" w:after="120"/>
              <w:rPr>
                <w:b/>
                <w:sz w:val="28"/>
                <w:szCs w:val="28"/>
                <w:lang w:val="nl-NL"/>
              </w:rPr>
            </w:pPr>
            <w:r w:rsidRPr="00A369E2">
              <w:rPr>
                <w:sz w:val="28"/>
                <w:szCs w:val="28"/>
                <w:lang w:val="nl-NL"/>
              </w:rPr>
              <w:t xml:space="preserve">Mẫu số 04B.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liên danh)</w:t>
            </w:r>
          </w:p>
        </w:tc>
        <w:tc>
          <w:tcPr>
            <w:tcW w:w="1578" w:type="dxa"/>
            <w:vMerge/>
          </w:tcPr>
          <w:p w14:paraId="265AB211" w14:textId="77777777" w:rsidR="002006A4" w:rsidRPr="00A369E2" w:rsidRDefault="002006A4" w:rsidP="004E2616">
            <w:pPr>
              <w:spacing w:before="120" w:after="120"/>
              <w:rPr>
                <w:sz w:val="28"/>
                <w:szCs w:val="28"/>
                <w:lang w:val="nl-NL"/>
              </w:rPr>
            </w:pPr>
          </w:p>
        </w:tc>
        <w:tc>
          <w:tcPr>
            <w:tcW w:w="1275" w:type="dxa"/>
          </w:tcPr>
          <w:p w14:paraId="006DEE14" w14:textId="77777777" w:rsidR="002006A4" w:rsidRPr="00A369E2" w:rsidRDefault="002006A4" w:rsidP="004E2616">
            <w:pPr>
              <w:spacing w:before="120" w:after="120"/>
              <w:rPr>
                <w:b/>
                <w:sz w:val="28"/>
                <w:szCs w:val="28"/>
                <w:lang w:val="nl-NL"/>
              </w:rPr>
            </w:pPr>
          </w:p>
        </w:tc>
        <w:tc>
          <w:tcPr>
            <w:tcW w:w="944" w:type="dxa"/>
          </w:tcPr>
          <w:p w14:paraId="145315B6"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CAF9619" w14:textId="77777777" w:rsidTr="00FF1BC5">
        <w:tc>
          <w:tcPr>
            <w:tcW w:w="776" w:type="dxa"/>
            <w:vAlign w:val="center"/>
          </w:tcPr>
          <w:p w14:paraId="6218CB53" w14:textId="205554DA" w:rsidR="002006A4" w:rsidRPr="00A369E2" w:rsidRDefault="007327DC" w:rsidP="004E2616">
            <w:pPr>
              <w:spacing w:before="120" w:after="120"/>
              <w:jc w:val="center"/>
              <w:rPr>
                <w:sz w:val="28"/>
                <w:szCs w:val="28"/>
                <w:lang w:val="nl-NL"/>
              </w:rPr>
            </w:pPr>
            <w:r w:rsidRPr="00A369E2">
              <w:rPr>
                <w:sz w:val="28"/>
                <w:szCs w:val="28"/>
                <w:lang w:val="nl-NL"/>
              </w:rPr>
              <w:t>12</w:t>
            </w:r>
          </w:p>
        </w:tc>
        <w:tc>
          <w:tcPr>
            <w:tcW w:w="5173" w:type="dxa"/>
          </w:tcPr>
          <w:p w14:paraId="6C3D1FFE" w14:textId="30E2B7B8" w:rsidR="002006A4" w:rsidRPr="00A369E2" w:rsidRDefault="002006A4" w:rsidP="004E2616">
            <w:pPr>
              <w:spacing w:before="120" w:after="120"/>
              <w:rPr>
                <w:sz w:val="28"/>
                <w:szCs w:val="28"/>
                <w:lang w:val="nl-NL"/>
              </w:rPr>
            </w:pPr>
            <w:r w:rsidRPr="00A369E2">
              <w:rPr>
                <w:sz w:val="28"/>
                <w:szCs w:val="28"/>
                <w:lang w:val="nl-NL"/>
              </w:rPr>
              <w:t xml:space="preserve">Mẫu số </w:t>
            </w:r>
            <w:r w:rsidR="00244E58" w:rsidRPr="00A369E2">
              <w:rPr>
                <w:sz w:val="28"/>
                <w:szCs w:val="28"/>
                <w:lang w:val="nl-NL"/>
              </w:rPr>
              <w:t>0</w:t>
            </w:r>
            <w:r w:rsidRPr="00A369E2">
              <w:rPr>
                <w:sz w:val="28"/>
                <w:szCs w:val="28"/>
                <w:lang w:val="nl-NL"/>
              </w:rPr>
              <w:t>5</w:t>
            </w:r>
            <w:r w:rsidR="00372233" w:rsidRPr="00A369E2">
              <w:rPr>
                <w:sz w:val="28"/>
                <w:szCs w:val="28"/>
                <w:lang w:val="nl-NL"/>
              </w:rPr>
              <w:t>A</w:t>
            </w:r>
            <w:r w:rsidRPr="00A369E2">
              <w:rPr>
                <w:sz w:val="28"/>
                <w:szCs w:val="28"/>
                <w:lang w:val="nl-NL"/>
              </w:rPr>
              <w:t>. Hợp đồng tương tự do nhà thầu thực hiện</w:t>
            </w:r>
            <w:r w:rsidR="00DC0901" w:rsidRPr="00A369E2">
              <w:rPr>
                <w:sz w:val="28"/>
                <w:szCs w:val="28"/>
                <w:lang w:val="nl-NL"/>
              </w:rPr>
              <w:t xml:space="preserve"> (áp dụng đối với nhà thầu thương mại)</w:t>
            </w:r>
          </w:p>
        </w:tc>
        <w:tc>
          <w:tcPr>
            <w:tcW w:w="1578" w:type="dxa"/>
            <w:vMerge w:val="restart"/>
          </w:tcPr>
          <w:p w14:paraId="0001423F" w14:textId="4B71668A"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4B571ED0" w14:textId="77777777" w:rsidR="002006A4" w:rsidRPr="00A369E2" w:rsidRDefault="002006A4" w:rsidP="004E2616">
            <w:pPr>
              <w:spacing w:before="120" w:after="120"/>
              <w:rPr>
                <w:b/>
                <w:sz w:val="28"/>
                <w:szCs w:val="28"/>
                <w:lang w:val="nl-NL"/>
              </w:rPr>
            </w:pPr>
          </w:p>
        </w:tc>
        <w:tc>
          <w:tcPr>
            <w:tcW w:w="944" w:type="dxa"/>
          </w:tcPr>
          <w:p w14:paraId="6845E6AE"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40637A53" w14:textId="77777777" w:rsidTr="00FF1BC5">
        <w:tc>
          <w:tcPr>
            <w:tcW w:w="776" w:type="dxa"/>
            <w:vAlign w:val="center"/>
          </w:tcPr>
          <w:p w14:paraId="634CC439" w14:textId="04A4F542" w:rsidR="00B933DB" w:rsidRPr="00A369E2" w:rsidRDefault="007327DC" w:rsidP="004E2616">
            <w:pPr>
              <w:spacing w:before="120" w:after="120"/>
              <w:jc w:val="center"/>
              <w:rPr>
                <w:sz w:val="28"/>
                <w:szCs w:val="28"/>
                <w:lang w:val="nl-NL"/>
              </w:rPr>
            </w:pPr>
            <w:r w:rsidRPr="00A369E2">
              <w:rPr>
                <w:sz w:val="28"/>
                <w:szCs w:val="28"/>
                <w:lang w:val="nl-NL"/>
              </w:rPr>
              <w:lastRenderedPageBreak/>
              <w:t>13</w:t>
            </w:r>
          </w:p>
        </w:tc>
        <w:tc>
          <w:tcPr>
            <w:tcW w:w="5173" w:type="dxa"/>
          </w:tcPr>
          <w:p w14:paraId="1310B53F" w14:textId="3A6A4C7A" w:rsidR="00B933DB" w:rsidRPr="00A369E2" w:rsidRDefault="00B933DB" w:rsidP="004E2616">
            <w:pPr>
              <w:spacing w:before="120" w:after="120"/>
              <w:rPr>
                <w:sz w:val="28"/>
                <w:szCs w:val="28"/>
                <w:lang w:val="nl-NL"/>
              </w:rPr>
            </w:pPr>
            <w:r w:rsidRPr="00A369E2">
              <w:rPr>
                <w:sz w:val="28"/>
                <w:szCs w:val="28"/>
                <w:lang w:val="nl-NL"/>
              </w:rPr>
              <w:t>Mẫu số 05</w:t>
            </w:r>
            <w:r w:rsidR="00CC7F3C" w:rsidRPr="00A369E2">
              <w:rPr>
                <w:sz w:val="28"/>
                <w:szCs w:val="28"/>
                <w:lang w:val="nl-NL"/>
              </w:rPr>
              <w:t>B</w:t>
            </w:r>
            <w:r w:rsidRPr="00A369E2">
              <w:rPr>
                <w:sz w:val="28"/>
                <w:szCs w:val="28"/>
                <w:lang w:val="nl-NL"/>
              </w:rPr>
              <w:t>. Kê khai năng lực sản xuất hàng hóa</w:t>
            </w:r>
            <w:r w:rsidR="00DC0901" w:rsidRPr="00A369E2">
              <w:rPr>
                <w:sz w:val="28"/>
                <w:szCs w:val="28"/>
                <w:lang w:val="nl-NL"/>
              </w:rPr>
              <w:t xml:space="preserve"> (áp </w:t>
            </w:r>
            <w:r w:rsidR="00DE6B74" w:rsidRPr="00A369E2">
              <w:rPr>
                <w:sz w:val="28"/>
                <w:szCs w:val="28"/>
                <w:lang w:val="nl-NL"/>
              </w:rPr>
              <w:t>dụng đối với nhà thầu là nhà sản xuất)</w:t>
            </w:r>
          </w:p>
        </w:tc>
        <w:tc>
          <w:tcPr>
            <w:tcW w:w="1578" w:type="dxa"/>
            <w:vMerge/>
          </w:tcPr>
          <w:p w14:paraId="0305F301" w14:textId="77777777" w:rsidR="00B933DB" w:rsidRPr="00A369E2" w:rsidRDefault="00B933DB" w:rsidP="004E2616">
            <w:pPr>
              <w:spacing w:before="120" w:after="120"/>
              <w:rPr>
                <w:sz w:val="28"/>
                <w:szCs w:val="28"/>
                <w:lang w:val="nl-NL"/>
              </w:rPr>
            </w:pPr>
          </w:p>
        </w:tc>
        <w:tc>
          <w:tcPr>
            <w:tcW w:w="1275" w:type="dxa"/>
          </w:tcPr>
          <w:p w14:paraId="16481AEC" w14:textId="77777777" w:rsidR="00B933DB" w:rsidRPr="00A369E2" w:rsidRDefault="00B933DB" w:rsidP="004E2616">
            <w:pPr>
              <w:spacing w:before="120" w:after="120"/>
              <w:rPr>
                <w:b/>
                <w:sz w:val="28"/>
                <w:szCs w:val="28"/>
                <w:lang w:val="nl-NL"/>
              </w:rPr>
            </w:pPr>
          </w:p>
        </w:tc>
        <w:tc>
          <w:tcPr>
            <w:tcW w:w="944" w:type="dxa"/>
          </w:tcPr>
          <w:p w14:paraId="673D93FF" w14:textId="0D2BC49E"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26F49447" w14:textId="77777777" w:rsidTr="00FF1BC5">
        <w:tc>
          <w:tcPr>
            <w:tcW w:w="776" w:type="dxa"/>
            <w:vAlign w:val="center"/>
          </w:tcPr>
          <w:p w14:paraId="571E24B5" w14:textId="47619215" w:rsidR="00B933DB" w:rsidRPr="00A369E2" w:rsidRDefault="007327DC" w:rsidP="004E2616">
            <w:pPr>
              <w:spacing w:before="120" w:after="120"/>
              <w:jc w:val="center"/>
              <w:rPr>
                <w:sz w:val="28"/>
                <w:szCs w:val="28"/>
                <w:lang w:val="nl-NL"/>
              </w:rPr>
            </w:pPr>
            <w:r w:rsidRPr="00A369E2">
              <w:rPr>
                <w:sz w:val="28"/>
                <w:szCs w:val="28"/>
                <w:lang w:val="nl-NL"/>
              </w:rPr>
              <w:lastRenderedPageBreak/>
              <w:t>14</w:t>
            </w:r>
          </w:p>
        </w:tc>
        <w:tc>
          <w:tcPr>
            <w:tcW w:w="5173" w:type="dxa"/>
          </w:tcPr>
          <w:p w14:paraId="3A73159C" w14:textId="1155718F" w:rsidR="00B933DB" w:rsidRPr="00A369E2" w:rsidRDefault="00B933DB" w:rsidP="004E2616">
            <w:pPr>
              <w:spacing w:before="120" w:after="120"/>
              <w:rPr>
                <w:sz w:val="28"/>
                <w:szCs w:val="28"/>
                <w:lang w:val="nl-NL"/>
              </w:rPr>
            </w:pPr>
            <w:r w:rsidRPr="00A369E2">
              <w:rPr>
                <w:sz w:val="28"/>
                <w:szCs w:val="28"/>
                <w:lang w:val="nl-NL"/>
              </w:rPr>
              <w:t>Mẫu số 06</w:t>
            </w:r>
            <w:r w:rsidR="00A66CCB" w:rsidRPr="00A369E2">
              <w:rPr>
                <w:sz w:val="28"/>
                <w:szCs w:val="28"/>
                <w:lang w:val="nl-NL"/>
              </w:rPr>
              <w:t>A</w:t>
            </w:r>
            <w:r w:rsidRPr="00A369E2">
              <w:rPr>
                <w:sz w:val="28"/>
                <w:szCs w:val="28"/>
                <w:lang w:val="nl-NL"/>
              </w:rPr>
              <w:t>. Bảng đề xuất nhân sự chủ chốt</w:t>
            </w:r>
          </w:p>
        </w:tc>
        <w:tc>
          <w:tcPr>
            <w:tcW w:w="1578" w:type="dxa"/>
            <w:vMerge/>
          </w:tcPr>
          <w:p w14:paraId="6C10E40D" w14:textId="77777777" w:rsidR="00B933DB" w:rsidRPr="00A369E2" w:rsidRDefault="00B933DB" w:rsidP="004E2616">
            <w:pPr>
              <w:spacing w:before="120" w:after="120"/>
              <w:rPr>
                <w:sz w:val="28"/>
                <w:szCs w:val="28"/>
                <w:lang w:val="nl-NL"/>
              </w:rPr>
            </w:pPr>
          </w:p>
        </w:tc>
        <w:tc>
          <w:tcPr>
            <w:tcW w:w="1275" w:type="dxa"/>
          </w:tcPr>
          <w:p w14:paraId="5F09B384" w14:textId="77777777" w:rsidR="00B933DB" w:rsidRPr="00A369E2" w:rsidRDefault="00B933DB" w:rsidP="004E2616">
            <w:pPr>
              <w:spacing w:before="120" w:after="120"/>
              <w:rPr>
                <w:b/>
                <w:sz w:val="28"/>
                <w:szCs w:val="28"/>
                <w:lang w:val="nl-NL"/>
              </w:rPr>
            </w:pPr>
          </w:p>
        </w:tc>
        <w:tc>
          <w:tcPr>
            <w:tcW w:w="944" w:type="dxa"/>
          </w:tcPr>
          <w:p w14:paraId="1238C545" w14:textId="77777777"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34250540" w14:textId="77777777" w:rsidTr="00FF1BC5">
        <w:tc>
          <w:tcPr>
            <w:tcW w:w="776" w:type="dxa"/>
            <w:vAlign w:val="center"/>
          </w:tcPr>
          <w:p w14:paraId="6746A43E" w14:textId="052E16CF" w:rsidR="00A66CCB" w:rsidRPr="00A369E2" w:rsidRDefault="007327DC" w:rsidP="004E2616">
            <w:pPr>
              <w:spacing w:before="120" w:after="120"/>
              <w:jc w:val="center"/>
              <w:rPr>
                <w:sz w:val="28"/>
                <w:szCs w:val="28"/>
                <w:lang w:val="nl-NL"/>
              </w:rPr>
            </w:pPr>
            <w:r w:rsidRPr="00A369E2">
              <w:rPr>
                <w:sz w:val="28"/>
                <w:szCs w:val="28"/>
                <w:lang w:val="nl-NL"/>
              </w:rPr>
              <w:t>15</w:t>
            </w:r>
          </w:p>
        </w:tc>
        <w:tc>
          <w:tcPr>
            <w:tcW w:w="5173" w:type="dxa"/>
          </w:tcPr>
          <w:p w14:paraId="1C17D00B" w14:textId="52F39978" w:rsidR="00A66CCB" w:rsidRPr="00A369E2" w:rsidRDefault="00A66CCB" w:rsidP="004E2616">
            <w:pPr>
              <w:spacing w:before="120" w:after="120"/>
              <w:rPr>
                <w:sz w:val="28"/>
                <w:szCs w:val="28"/>
                <w:lang w:val="nl-NL"/>
              </w:rPr>
            </w:pPr>
            <w:r w:rsidRPr="00A369E2">
              <w:rPr>
                <w:sz w:val="28"/>
                <w:szCs w:val="28"/>
                <w:lang w:val="nl-NL"/>
              </w:rPr>
              <w:t>Mẫu số 06B. Bảng lý lịch chuyên môn của nhân sự chủ chốt</w:t>
            </w:r>
          </w:p>
        </w:tc>
        <w:tc>
          <w:tcPr>
            <w:tcW w:w="1578" w:type="dxa"/>
            <w:vMerge/>
          </w:tcPr>
          <w:p w14:paraId="5894FC0E" w14:textId="77777777" w:rsidR="00A66CCB" w:rsidRPr="00A369E2" w:rsidRDefault="00A66CCB" w:rsidP="004E2616">
            <w:pPr>
              <w:spacing w:before="120" w:after="120"/>
              <w:rPr>
                <w:sz w:val="28"/>
                <w:szCs w:val="28"/>
                <w:lang w:val="nl-NL"/>
              </w:rPr>
            </w:pPr>
          </w:p>
        </w:tc>
        <w:tc>
          <w:tcPr>
            <w:tcW w:w="1275" w:type="dxa"/>
          </w:tcPr>
          <w:p w14:paraId="6696788E" w14:textId="77777777" w:rsidR="00A66CCB" w:rsidRPr="00A369E2" w:rsidRDefault="00A66CCB" w:rsidP="004E2616">
            <w:pPr>
              <w:spacing w:before="120" w:after="120"/>
              <w:rPr>
                <w:b/>
                <w:sz w:val="28"/>
                <w:szCs w:val="28"/>
                <w:lang w:val="nl-NL"/>
              </w:rPr>
            </w:pPr>
          </w:p>
        </w:tc>
        <w:tc>
          <w:tcPr>
            <w:tcW w:w="944" w:type="dxa"/>
          </w:tcPr>
          <w:p w14:paraId="359BC6C3" w14:textId="75FB3530" w:rsidR="00A66CCB" w:rsidRPr="00A369E2" w:rsidRDefault="00FF1BC5" w:rsidP="004E2616">
            <w:pPr>
              <w:spacing w:before="120" w:after="120"/>
              <w:jc w:val="center"/>
              <w:rPr>
                <w:b/>
                <w:sz w:val="28"/>
                <w:szCs w:val="28"/>
                <w:lang w:val="nl-NL"/>
              </w:rPr>
            </w:pPr>
            <w:r w:rsidRPr="00A369E2">
              <w:rPr>
                <w:b/>
                <w:sz w:val="28"/>
                <w:szCs w:val="28"/>
                <w:lang w:val="nl-NL"/>
              </w:rPr>
              <w:t>X</w:t>
            </w:r>
          </w:p>
        </w:tc>
      </w:tr>
      <w:tr w:rsidR="00A369E2" w:rsidRPr="00A369E2" w14:paraId="6243BF03" w14:textId="77777777" w:rsidTr="00FF1BC5">
        <w:tc>
          <w:tcPr>
            <w:tcW w:w="776" w:type="dxa"/>
            <w:vAlign w:val="center"/>
          </w:tcPr>
          <w:p w14:paraId="0AFC3453" w14:textId="542DBB3F" w:rsidR="007327DC" w:rsidRPr="00A369E2" w:rsidRDefault="007327DC" w:rsidP="007327DC">
            <w:pPr>
              <w:spacing w:before="120" w:after="120"/>
              <w:jc w:val="center"/>
              <w:rPr>
                <w:sz w:val="28"/>
                <w:szCs w:val="28"/>
                <w:lang w:val="nl-NL"/>
              </w:rPr>
            </w:pPr>
            <w:r w:rsidRPr="00A369E2">
              <w:rPr>
                <w:sz w:val="28"/>
                <w:szCs w:val="28"/>
                <w:lang w:val="nl-NL"/>
              </w:rPr>
              <w:t>16</w:t>
            </w:r>
          </w:p>
        </w:tc>
        <w:tc>
          <w:tcPr>
            <w:tcW w:w="5173" w:type="dxa"/>
          </w:tcPr>
          <w:p w14:paraId="087019D7" w14:textId="66537333" w:rsidR="007327DC" w:rsidRPr="00A369E2" w:rsidRDefault="007327DC" w:rsidP="007327DC">
            <w:pPr>
              <w:spacing w:before="120" w:after="120"/>
              <w:rPr>
                <w:sz w:val="28"/>
                <w:szCs w:val="28"/>
                <w:lang w:val="nl-NL"/>
              </w:rPr>
            </w:pPr>
            <w:r w:rsidRPr="00A369E2">
              <w:rPr>
                <w:sz w:val="28"/>
                <w:szCs w:val="28"/>
                <w:lang w:val="nl-NL"/>
              </w:rPr>
              <w:t>Mẫu số 06C. Bảng kinh nghiệm chuyên môn</w:t>
            </w:r>
          </w:p>
        </w:tc>
        <w:tc>
          <w:tcPr>
            <w:tcW w:w="1578" w:type="dxa"/>
            <w:vMerge/>
          </w:tcPr>
          <w:p w14:paraId="4F9C14BA" w14:textId="77777777" w:rsidR="007327DC" w:rsidRPr="00A369E2" w:rsidRDefault="007327DC" w:rsidP="007327DC">
            <w:pPr>
              <w:spacing w:before="120" w:after="120"/>
              <w:rPr>
                <w:sz w:val="28"/>
                <w:szCs w:val="28"/>
                <w:lang w:val="nl-NL"/>
              </w:rPr>
            </w:pPr>
          </w:p>
        </w:tc>
        <w:tc>
          <w:tcPr>
            <w:tcW w:w="1275" w:type="dxa"/>
          </w:tcPr>
          <w:p w14:paraId="31D40708" w14:textId="77777777" w:rsidR="007327DC" w:rsidRPr="00A369E2" w:rsidRDefault="007327DC" w:rsidP="007327DC">
            <w:pPr>
              <w:spacing w:before="120" w:after="120"/>
              <w:rPr>
                <w:b/>
                <w:sz w:val="28"/>
                <w:szCs w:val="28"/>
                <w:lang w:val="nl-NL"/>
              </w:rPr>
            </w:pPr>
          </w:p>
        </w:tc>
        <w:tc>
          <w:tcPr>
            <w:tcW w:w="944" w:type="dxa"/>
          </w:tcPr>
          <w:p w14:paraId="2E1E7A3A" w14:textId="4FC3442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6B7C3BB" w14:textId="77777777" w:rsidTr="00FF1BC5">
        <w:tc>
          <w:tcPr>
            <w:tcW w:w="776" w:type="dxa"/>
            <w:vAlign w:val="center"/>
          </w:tcPr>
          <w:p w14:paraId="0FE921B7" w14:textId="797534A1" w:rsidR="007327DC" w:rsidRPr="00A369E2" w:rsidRDefault="007327DC" w:rsidP="007327DC">
            <w:pPr>
              <w:spacing w:before="120" w:after="120"/>
              <w:jc w:val="center"/>
              <w:rPr>
                <w:sz w:val="28"/>
                <w:szCs w:val="28"/>
                <w:lang w:val="nl-NL"/>
              </w:rPr>
            </w:pPr>
            <w:r w:rsidRPr="00A369E2">
              <w:rPr>
                <w:sz w:val="28"/>
                <w:szCs w:val="28"/>
                <w:lang w:val="nl-NL"/>
              </w:rPr>
              <w:t>17</w:t>
            </w:r>
          </w:p>
        </w:tc>
        <w:tc>
          <w:tcPr>
            <w:tcW w:w="5173" w:type="dxa"/>
          </w:tcPr>
          <w:p w14:paraId="7DBF2C9D" w14:textId="11816F2D" w:rsidR="007327DC" w:rsidRPr="00A369E2" w:rsidRDefault="007327DC" w:rsidP="007327DC">
            <w:pPr>
              <w:spacing w:before="120" w:after="120"/>
              <w:rPr>
                <w:sz w:val="28"/>
                <w:szCs w:val="28"/>
                <w:lang w:val="nl-NL"/>
              </w:rPr>
            </w:pPr>
            <w:r w:rsidRPr="00A369E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369E2" w:rsidRDefault="007327DC" w:rsidP="007327DC">
            <w:pPr>
              <w:spacing w:before="120" w:after="120"/>
              <w:rPr>
                <w:sz w:val="28"/>
                <w:szCs w:val="28"/>
                <w:lang w:val="nl-NL"/>
              </w:rPr>
            </w:pPr>
          </w:p>
        </w:tc>
        <w:tc>
          <w:tcPr>
            <w:tcW w:w="1275" w:type="dxa"/>
          </w:tcPr>
          <w:p w14:paraId="148A9D77" w14:textId="77777777" w:rsidR="007327DC" w:rsidRPr="00A369E2" w:rsidRDefault="007327DC" w:rsidP="007327DC">
            <w:pPr>
              <w:spacing w:before="120" w:after="120"/>
              <w:rPr>
                <w:b/>
                <w:sz w:val="28"/>
                <w:szCs w:val="28"/>
                <w:lang w:val="nl-NL"/>
              </w:rPr>
            </w:pPr>
          </w:p>
        </w:tc>
        <w:tc>
          <w:tcPr>
            <w:tcW w:w="944" w:type="dxa"/>
          </w:tcPr>
          <w:p w14:paraId="24C78EA3"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6462A47" w14:textId="77777777" w:rsidTr="00FF1BC5">
        <w:tc>
          <w:tcPr>
            <w:tcW w:w="776" w:type="dxa"/>
            <w:vAlign w:val="center"/>
          </w:tcPr>
          <w:p w14:paraId="22DC9F79" w14:textId="2070EF0A" w:rsidR="007327DC" w:rsidRPr="00A369E2" w:rsidRDefault="007327DC" w:rsidP="007327DC">
            <w:pPr>
              <w:spacing w:before="120" w:after="120"/>
              <w:jc w:val="center"/>
              <w:rPr>
                <w:sz w:val="28"/>
                <w:szCs w:val="28"/>
                <w:lang w:val="nl-NL"/>
              </w:rPr>
            </w:pPr>
            <w:r w:rsidRPr="00A369E2">
              <w:rPr>
                <w:sz w:val="28"/>
                <w:szCs w:val="28"/>
                <w:lang w:val="nl-NL"/>
              </w:rPr>
              <w:t>18</w:t>
            </w:r>
          </w:p>
        </w:tc>
        <w:tc>
          <w:tcPr>
            <w:tcW w:w="5173" w:type="dxa"/>
          </w:tcPr>
          <w:p w14:paraId="04DEA3D3" w14:textId="366B7402" w:rsidR="007327DC" w:rsidRPr="00A369E2" w:rsidRDefault="007327DC" w:rsidP="007327DC">
            <w:pPr>
              <w:spacing w:before="120" w:after="120"/>
              <w:rPr>
                <w:sz w:val="28"/>
                <w:szCs w:val="28"/>
                <w:lang w:val="nl-NL"/>
              </w:rPr>
            </w:pPr>
            <w:r w:rsidRPr="00A369E2">
              <w:rPr>
                <w:sz w:val="28"/>
                <w:szCs w:val="28"/>
                <w:lang w:val="nl-NL"/>
              </w:rPr>
              <w:t>Mẫu số 08. Tình hình tài chính của nhà thầu</w:t>
            </w:r>
          </w:p>
        </w:tc>
        <w:tc>
          <w:tcPr>
            <w:tcW w:w="1578" w:type="dxa"/>
            <w:vMerge/>
          </w:tcPr>
          <w:p w14:paraId="6C3F9856" w14:textId="77777777" w:rsidR="007327DC" w:rsidRPr="00A369E2" w:rsidRDefault="007327DC" w:rsidP="007327DC">
            <w:pPr>
              <w:spacing w:before="120" w:after="120"/>
              <w:rPr>
                <w:sz w:val="28"/>
                <w:szCs w:val="28"/>
                <w:lang w:val="nl-NL"/>
              </w:rPr>
            </w:pPr>
          </w:p>
        </w:tc>
        <w:tc>
          <w:tcPr>
            <w:tcW w:w="1275" w:type="dxa"/>
          </w:tcPr>
          <w:p w14:paraId="5EC40E68" w14:textId="77777777" w:rsidR="007327DC" w:rsidRPr="00A369E2" w:rsidRDefault="007327DC" w:rsidP="007327DC">
            <w:pPr>
              <w:spacing w:before="120" w:after="120"/>
              <w:rPr>
                <w:b/>
                <w:sz w:val="28"/>
                <w:szCs w:val="28"/>
                <w:lang w:val="nl-NL"/>
              </w:rPr>
            </w:pPr>
          </w:p>
        </w:tc>
        <w:tc>
          <w:tcPr>
            <w:tcW w:w="944" w:type="dxa"/>
          </w:tcPr>
          <w:p w14:paraId="22698CAA"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315B34C" w14:textId="77777777" w:rsidTr="00FF1BC5">
        <w:tc>
          <w:tcPr>
            <w:tcW w:w="776" w:type="dxa"/>
            <w:vAlign w:val="center"/>
          </w:tcPr>
          <w:p w14:paraId="0CD0BB71" w14:textId="278F1180" w:rsidR="007327DC" w:rsidRPr="00A369E2" w:rsidRDefault="007327DC" w:rsidP="007327DC">
            <w:pPr>
              <w:spacing w:before="120" w:after="120"/>
              <w:jc w:val="center"/>
              <w:rPr>
                <w:sz w:val="28"/>
                <w:szCs w:val="28"/>
                <w:lang w:val="nl-NL"/>
              </w:rPr>
            </w:pPr>
            <w:r w:rsidRPr="00A369E2">
              <w:rPr>
                <w:sz w:val="28"/>
                <w:szCs w:val="28"/>
                <w:lang w:val="nl-NL"/>
              </w:rPr>
              <w:t>19</w:t>
            </w:r>
          </w:p>
        </w:tc>
        <w:tc>
          <w:tcPr>
            <w:tcW w:w="5173" w:type="dxa"/>
          </w:tcPr>
          <w:p w14:paraId="3EB382C4" w14:textId="4E1F8FB2" w:rsidR="007327DC" w:rsidRPr="00A369E2" w:rsidRDefault="007327DC" w:rsidP="007327DC">
            <w:pPr>
              <w:spacing w:before="120" w:after="120"/>
              <w:rPr>
                <w:sz w:val="28"/>
                <w:szCs w:val="28"/>
                <w:lang w:val="nl-NL"/>
              </w:rPr>
            </w:pPr>
            <w:r w:rsidRPr="00A369E2">
              <w:rPr>
                <w:sz w:val="28"/>
                <w:szCs w:val="28"/>
                <w:lang w:val="nl-NL"/>
              </w:rPr>
              <w:t>Mẫu số 09A. Phạm vi công việc sử dụng nhà thầu phụ</w:t>
            </w:r>
          </w:p>
        </w:tc>
        <w:tc>
          <w:tcPr>
            <w:tcW w:w="1578" w:type="dxa"/>
            <w:vMerge/>
          </w:tcPr>
          <w:p w14:paraId="07AC7332" w14:textId="77777777" w:rsidR="007327DC" w:rsidRPr="00A369E2" w:rsidRDefault="007327DC" w:rsidP="007327DC">
            <w:pPr>
              <w:spacing w:before="120" w:after="120"/>
              <w:rPr>
                <w:sz w:val="28"/>
                <w:szCs w:val="28"/>
                <w:lang w:val="nl-NL"/>
              </w:rPr>
            </w:pPr>
          </w:p>
        </w:tc>
        <w:tc>
          <w:tcPr>
            <w:tcW w:w="1275" w:type="dxa"/>
          </w:tcPr>
          <w:p w14:paraId="7DCBFE68" w14:textId="77777777" w:rsidR="007327DC" w:rsidRPr="00A369E2" w:rsidRDefault="007327DC" w:rsidP="007327DC">
            <w:pPr>
              <w:spacing w:before="120" w:after="120"/>
              <w:rPr>
                <w:b/>
                <w:sz w:val="28"/>
                <w:szCs w:val="28"/>
                <w:lang w:val="nl-NL"/>
              </w:rPr>
            </w:pPr>
          </w:p>
        </w:tc>
        <w:tc>
          <w:tcPr>
            <w:tcW w:w="944" w:type="dxa"/>
          </w:tcPr>
          <w:p w14:paraId="15EBD34B"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29B1296" w14:textId="77777777" w:rsidTr="00FF1BC5">
        <w:tc>
          <w:tcPr>
            <w:tcW w:w="776" w:type="dxa"/>
            <w:vAlign w:val="center"/>
          </w:tcPr>
          <w:p w14:paraId="7E372E6A" w14:textId="369F1E30" w:rsidR="007327DC" w:rsidRPr="00A369E2" w:rsidRDefault="007327DC" w:rsidP="007327DC">
            <w:pPr>
              <w:spacing w:before="120" w:after="120"/>
              <w:jc w:val="center"/>
              <w:rPr>
                <w:sz w:val="28"/>
                <w:szCs w:val="28"/>
                <w:lang w:val="nl-NL"/>
              </w:rPr>
            </w:pPr>
            <w:r w:rsidRPr="00A369E2">
              <w:rPr>
                <w:sz w:val="28"/>
                <w:szCs w:val="28"/>
                <w:lang w:val="nl-NL"/>
              </w:rPr>
              <w:t>20</w:t>
            </w:r>
          </w:p>
        </w:tc>
        <w:tc>
          <w:tcPr>
            <w:tcW w:w="5173" w:type="dxa"/>
          </w:tcPr>
          <w:p w14:paraId="25FC963D" w14:textId="0FED9D1D" w:rsidR="007327DC" w:rsidRPr="00A369E2" w:rsidRDefault="007327DC" w:rsidP="007327DC">
            <w:pPr>
              <w:pStyle w:val="Heading4"/>
              <w:keepNext w:val="0"/>
              <w:widowControl w:val="0"/>
              <w:spacing w:before="120" w:after="120" w:line="264" w:lineRule="auto"/>
              <w:ind w:left="0" w:firstLine="0"/>
              <w:rPr>
                <w:b w:val="0"/>
                <w:bCs w:val="0"/>
                <w:sz w:val="28"/>
                <w:szCs w:val="28"/>
                <w:lang w:val="nl-NL"/>
              </w:rPr>
            </w:pPr>
            <w:r w:rsidRPr="00A369E2">
              <w:rPr>
                <w:b w:val="0"/>
                <w:bCs w:val="0"/>
                <w:sz w:val="28"/>
                <w:szCs w:val="28"/>
                <w:lang w:val="nl-NL"/>
              </w:rPr>
              <w:t xml:space="preserve">Mẫu số 09B. </w:t>
            </w:r>
            <w:r w:rsidRPr="00A369E2">
              <w:rPr>
                <w:b w:val="0"/>
                <w:sz w:val="28"/>
                <w:szCs w:val="28"/>
                <w:lang w:val="nl-NL"/>
              </w:rPr>
              <w:t xml:space="preserve">Danh sách </w:t>
            </w:r>
            <w:r w:rsidR="00A92AF0" w:rsidRPr="00A369E2">
              <w:rPr>
                <w:b w:val="0"/>
                <w:sz w:val="28"/>
                <w:szCs w:val="28"/>
                <w:lang w:val="nl-NL"/>
              </w:rPr>
              <w:t xml:space="preserve">các </w:t>
            </w:r>
            <w:r w:rsidRPr="00A369E2">
              <w:rPr>
                <w:b w:val="0"/>
                <w:sz w:val="28"/>
                <w:szCs w:val="28"/>
                <w:lang w:val="nl-NL"/>
              </w:rPr>
              <w:t>công ty con, công ty thành viên đảm nhận phần công việc của gói thầu</w:t>
            </w:r>
          </w:p>
        </w:tc>
        <w:tc>
          <w:tcPr>
            <w:tcW w:w="1578" w:type="dxa"/>
            <w:vMerge/>
          </w:tcPr>
          <w:p w14:paraId="661C7434" w14:textId="77777777" w:rsidR="007327DC" w:rsidRPr="00A369E2" w:rsidRDefault="007327DC" w:rsidP="007327DC">
            <w:pPr>
              <w:spacing w:before="120" w:after="120"/>
              <w:rPr>
                <w:sz w:val="28"/>
                <w:szCs w:val="28"/>
                <w:lang w:val="nl-NL"/>
              </w:rPr>
            </w:pPr>
          </w:p>
        </w:tc>
        <w:tc>
          <w:tcPr>
            <w:tcW w:w="1275" w:type="dxa"/>
          </w:tcPr>
          <w:p w14:paraId="6CA2EB1F" w14:textId="77777777" w:rsidR="007327DC" w:rsidRPr="00A369E2" w:rsidRDefault="007327DC" w:rsidP="007327DC">
            <w:pPr>
              <w:spacing w:before="120" w:after="120"/>
              <w:rPr>
                <w:b/>
                <w:sz w:val="28"/>
                <w:szCs w:val="28"/>
                <w:lang w:val="nl-NL"/>
              </w:rPr>
            </w:pPr>
          </w:p>
        </w:tc>
        <w:tc>
          <w:tcPr>
            <w:tcW w:w="944" w:type="dxa"/>
          </w:tcPr>
          <w:p w14:paraId="4122E43F" w14:textId="4224EC31"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1266227" w14:textId="77777777" w:rsidTr="00FF1BC5">
        <w:tc>
          <w:tcPr>
            <w:tcW w:w="776" w:type="dxa"/>
            <w:vAlign w:val="center"/>
          </w:tcPr>
          <w:p w14:paraId="428C364A" w14:textId="1155E43E" w:rsidR="007327DC" w:rsidRPr="00A369E2" w:rsidRDefault="007327DC" w:rsidP="007327DC">
            <w:pPr>
              <w:spacing w:before="120" w:after="120"/>
              <w:jc w:val="center"/>
              <w:rPr>
                <w:sz w:val="28"/>
                <w:szCs w:val="28"/>
                <w:lang w:val="nl-NL"/>
              </w:rPr>
            </w:pPr>
            <w:r w:rsidRPr="00A369E2">
              <w:rPr>
                <w:sz w:val="28"/>
                <w:szCs w:val="28"/>
                <w:lang w:val="nl-NL"/>
              </w:rPr>
              <w:t>21</w:t>
            </w:r>
          </w:p>
        </w:tc>
        <w:tc>
          <w:tcPr>
            <w:tcW w:w="5173" w:type="dxa"/>
          </w:tcPr>
          <w:p w14:paraId="180B79E5" w14:textId="5B9C0C11" w:rsidR="007327DC" w:rsidRPr="00A369E2" w:rsidRDefault="007327DC" w:rsidP="007327DC">
            <w:pPr>
              <w:spacing w:before="120" w:after="120"/>
              <w:rPr>
                <w:sz w:val="28"/>
                <w:szCs w:val="28"/>
                <w:lang w:val="nl-NL"/>
              </w:rPr>
            </w:pPr>
            <w:r w:rsidRPr="00A369E2">
              <w:rPr>
                <w:sz w:val="28"/>
                <w:szCs w:val="28"/>
                <w:lang w:val="nl-NL"/>
              </w:rPr>
              <w:t>Mẫu số 10A. Bảng tiến độ cung cấp</w:t>
            </w:r>
          </w:p>
        </w:tc>
        <w:tc>
          <w:tcPr>
            <w:tcW w:w="1578" w:type="dxa"/>
            <w:vMerge/>
          </w:tcPr>
          <w:p w14:paraId="0B5004D6" w14:textId="77777777" w:rsidR="007327DC" w:rsidRPr="00A369E2" w:rsidRDefault="007327DC" w:rsidP="007327DC">
            <w:pPr>
              <w:spacing w:before="120" w:after="120"/>
              <w:rPr>
                <w:sz w:val="28"/>
                <w:szCs w:val="28"/>
                <w:lang w:val="nl-NL"/>
              </w:rPr>
            </w:pPr>
          </w:p>
        </w:tc>
        <w:tc>
          <w:tcPr>
            <w:tcW w:w="1275" w:type="dxa"/>
          </w:tcPr>
          <w:p w14:paraId="17D63387" w14:textId="77777777" w:rsidR="007327DC" w:rsidRPr="00A369E2" w:rsidRDefault="007327DC" w:rsidP="007327DC">
            <w:pPr>
              <w:spacing w:before="120" w:after="120"/>
              <w:rPr>
                <w:b/>
                <w:sz w:val="28"/>
                <w:szCs w:val="28"/>
                <w:lang w:val="nl-NL"/>
              </w:rPr>
            </w:pPr>
          </w:p>
        </w:tc>
        <w:tc>
          <w:tcPr>
            <w:tcW w:w="944" w:type="dxa"/>
          </w:tcPr>
          <w:p w14:paraId="0F8374D9"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E4DD9E0" w14:textId="77777777" w:rsidTr="00FF1BC5">
        <w:tc>
          <w:tcPr>
            <w:tcW w:w="776" w:type="dxa"/>
            <w:vAlign w:val="center"/>
          </w:tcPr>
          <w:p w14:paraId="06C152D5" w14:textId="2721D8F8" w:rsidR="007327DC" w:rsidRPr="00A369E2" w:rsidDel="008117F1" w:rsidRDefault="007327DC" w:rsidP="007327DC">
            <w:pPr>
              <w:spacing w:before="120" w:after="120"/>
              <w:jc w:val="center"/>
              <w:rPr>
                <w:sz w:val="28"/>
                <w:szCs w:val="28"/>
                <w:lang w:val="nl-NL"/>
              </w:rPr>
            </w:pPr>
            <w:r w:rsidRPr="00A369E2">
              <w:rPr>
                <w:sz w:val="28"/>
                <w:szCs w:val="28"/>
                <w:lang w:val="nl-NL"/>
              </w:rPr>
              <w:t>22</w:t>
            </w:r>
          </w:p>
        </w:tc>
        <w:tc>
          <w:tcPr>
            <w:tcW w:w="5173" w:type="dxa"/>
          </w:tcPr>
          <w:p w14:paraId="41936A5A" w14:textId="0060246F" w:rsidR="007327DC" w:rsidRPr="00A369E2" w:rsidRDefault="007327DC" w:rsidP="007327DC">
            <w:pPr>
              <w:spacing w:before="120" w:after="120"/>
              <w:rPr>
                <w:sz w:val="28"/>
                <w:szCs w:val="28"/>
                <w:lang w:val="nl-NL"/>
              </w:rPr>
            </w:pPr>
            <w:r w:rsidRPr="00A369E2">
              <w:rPr>
                <w:sz w:val="28"/>
                <w:szCs w:val="28"/>
                <w:lang w:val="nl-NL"/>
              </w:rPr>
              <w:t>Mẫu số 10B. Đề xuất về hàng hóa của nhà thầu</w:t>
            </w:r>
            <w:r w:rsidRPr="00A369E2" w:rsidDel="00B3011A">
              <w:rPr>
                <w:sz w:val="28"/>
                <w:szCs w:val="28"/>
                <w:lang w:val="nl-NL"/>
              </w:rPr>
              <w:t xml:space="preserve"> </w:t>
            </w:r>
          </w:p>
        </w:tc>
        <w:tc>
          <w:tcPr>
            <w:tcW w:w="1578" w:type="dxa"/>
            <w:vMerge/>
          </w:tcPr>
          <w:p w14:paraId="4F63E8A5" w14:textId="77777777" w:rsidR="007327DC" w:rsidRPr="00A369E2" w:rsidRDefault="007327DC" w:rsidP="007327DC">
            <w:pPr>
              <w:spacing w:before="120" w:after="120"/>
              <w:rPr>
                <w:sz w:val="28"/>
                <w:szCs w:val="28"/>
                <w:lang w:val="nl-NL"/>
              </w:rPr>
            </w:pPr>
          </w:p>
        </w:tc>
        <w:tc>
          <w:tcPr>
            <w:tcW w:w="1275" w:type="dxa"/>
          </w:tcPr>
          <w:p w14:paraId="46E0D5A3" w14:textId="77777777" w:rsidR="007327DC" w:rsidRPr="00A369E2" w:rsidRDefault="007327DC" w:rsidP="007327DC">
            <w:pPr>
              <w:spacing w:before="120" w:after="120"/>
              <w:rPr>
                <w:b/>
                <w:sz w:val="28"/>
                <w:szCs w:val="28"/>
                <w:lang w:val="nl-NL"/>
              </w:rPr>
            </w:pPr>
          </w:p>
        </w:tc>
        <w:tc>
          <w:tcPr>
            <w:tcW w:w="944" w:type="dxa"/>
          </w:tcPr>
          <w:p w14:paraId="3A70A3EF" w14:textId="2D8B283B"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51E25AE" w14:textId="77777777" w:rsidTr="00FF1BC5">
        <w:tc>
          <w:tcPr>
            <w:tcW w:w="776" w:type="dxa"/>
            <w:vAlign w:val="center"/>
          </w:tcPr>
          <w:p w14:paraId="736A99E9" w14:textId="588D6FA5" w:rsidR="007327DC" w:rsidRPr="00A369E2" w:rsidRDefault="007327DC" w:rsidP="007327DC">
            <w:pPr>
              <w:spacing w:before="120" w:after="120"/>
              <w:jc w:val="center"/>
              <w:rPr>
                <w:sz w:val="28"/>
                <w:szCs w:val="28"/>
                <w:lang w:val="nl-NL"/>
              </w:rPr>
            </w:pPr>
            <w:r w:rsidRPr="00A369E2">
              <w:rPr>
                <w:sz w:val="28"/>
                <w:szCs w:val="28"/>
                <w:lang w:val="nl-NL"/>
              </w:rPr>
              <w:t>23</w:t>
            </w:r>
          </w:p>
        </w:tc>
        <w:tc>
          <w:tcPr>
            <w:tcW w:w="5173" w:type="dxa"/>
          </w:tcPr>
          <w:p w14:paraId="5B9F84A4" w14:textId="4647B70D" w:rsidR="007327DC" w:rsidRPr="00A369E2" w:rsidRDefault="007327DC" w:rsidP="007327DC">
            <w:pPr>
              <w:spacing w:before="120" w:after="120"/>
              <w:rPr>
                <w:sz w:val="28"/>
                <w:szCs w:val="28"/>
                <w:lang w:val="nl-NL"/>
              </w:rPr>
            </w:pPr>
            <w:r w:rsidRPr="00A369E2">
              <w:rPr>
                <w:sz w:val="28"/>
                <w:szCs w:val="28"/>
                <w:lang w:val="nl-NL"/>
              </w:rPr>
              <w:t xml:space="preserve">Mẫu số 11.1. Bảng tổng hợp giá dự thầu </w:t>
            </w:r>
            <w:r w:rsidRPr="00A369E2">
              <w:rPr>
                <w:rFonts w:eastAsia="Calibri"/>
                <w:sz w:val="28"/>
                <w:szCs w:val="28"/>
                <w:lang w:val="nl-NL"/>
              </w:rPr>
              <w:t>(Trường hợp E-HSMT yêu cầu chào thầu theo Mẫu số 12.1 Chương này)</w:t>
            </w:r>
          </w:p>
        </w:tc>
        <w:tc>
          <w:tcPr>
            <w:tcW w:w="1578" w:type="dxa"/>
            <w:vMerge/>
          </w:tcPr>
          <w:p w14:paraId="11B0714E" w14:textId="77777777" w:rsidR="007327DC" w:rsidRPr="00A369E2" w:rsidRDefault="007327DC" w:rsidP="007327DC">
            <w:pPr>
              <w:spacing w:before="120" w:after="120"/>
              <w:rPr>
                <w:sz w:val="28"/>
                <w:szCs w:val="28"/>
                <w:lang w:val="nl-NL"/>
              </w:rPr>
            </w:pPr>
          </w:p>
        </w:tc>
        <w:tc>
          <w:tcPr>
            <w:tcW w:w="1275" w:type="dxa"/>
          </w:tcPr>
          <w:p w14:paraId="38F77C20" w14:textId="77777777" w:rsidR="007327DC" w:rsidRPr="00A369E2" w:rsidRDefault="007327DC" w:rsidP="007327DC">
            <w:pPr>
              <w:spacing w:before="120" w:after="120"/>
              <w:rPr>
                <w:b/>
                <w:sz w:val="28"/>
                <w:szCs w:val="28"/>
                <w:lang w:val="nl-NL"/>
              </w:rPr>
            </w:pPr>
          </w:p>
        </w:tc>
        <w:tc>
          <w:tcPr>
            <w:tcW w:w="944" w:type="dxa"/>
          </w:tcPr>
          <w:p w14:paraId="0961B9B6" w14:textId="238EF6E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29E334C" w14:textId="77777777" w:rsidTr="00FF1BC5">
        <w:tc>
          <w:tcPr>
            <w:tcW w:w="776" w:type="dxa"/>
            <w:vAlign w:val="center"/>
          </w:tcPr>
          <w:p w14:paraId="219E1F03" w14:textId="4500E6B5" w:rsidR="007327DC" w:rsidRPr="00A369E2" w:rsidDel="00FF159E" w:rsidRDefault="007327DC" w:rsidP="007327DC">
            <w:pPr>
              <w:spacing w:before="120" w:after="120"/>
              <w:jc w:val="center"/>
              <w:rPr>
                <w:sz w:val="28"/>
                <w:szCs w:val="28"/>
                <w:lang w:val="nl-NL"/>
              </w:rPr>
            </w:pPr>
            <w:r w:rsidRPr="00A369E2">
              <w:rPr>
                <w:sz w:val="28"/>
                <w:szCs w:val="28"/>
                <w:lang w:val="nl-NL"/>
              </w:rPr>
              <w:t>24</w:t>
            </w:r>
          </w:p>
        </w:tc>
        <w:tc>
          <w:tcPr>
            <w:tcW w:w="5173" w:type="dxa"/>
          </w:tcPr>
          <w:p w14:paraId="4A187807" w14:textId="23FA3DA5" w:rsidR="007327DC" w:rsidRPr="00A369E2" w:rsidRDefault="007327DC" w:rsidP="007327DC">
            <w:pPr>
              <w:spacing w:before="120" w:after="120"/>
              <w:rPr>
                <w:sz w:val="28"/>
                <w:szCs w:val="28"/>
                <w:lang w:val="nl-NL"/>
              </w:rPr>
            </w:pPr>
            <w:r w:rsidRPr="00A369E2">
              <w:rPr>
                <w:sz w:val="28"/>
                <w:szCs w:val="28"/>
                <w:lang w:val="nl-NL"/>
              </w:rPr>
              <w:t xml:space="preserve">Mẫu số 11.2. Bảng tổng hợp giá dự thầu </w:t>
            </w:r>
            <w:r w:rsidRPr="00A369E2">
              <w:rPr>
                <w:rFonts w:eastAsia="Calibri"/>
                <w:sz w:val="28"/>
                <w:szCs w:val="28"/>
                <w:lang w:val="nl-NL"/>
              </w:rPr>
              <w:t>(Trường hợp E-HSMT yêu cầu chào thầu theo Mẫu số 12.2 Chương này)</w:t>
            </w:r>
          </w:p>
        </w:tc>
        <w:tc>
          <w:tcPr>
            <w:tcW w:w="1578" w:type="dxa"/>
            <w:vMerge/>
          </w:tcPr>
          <w:p w14:paraId="27C17864" w14:textId="77777777" w:rsidR="007327DC" w:rsidRPr="00A369E2" w:rsidRDefault="007327DC" w:rsidP="007327DC">
            <w:pPr>
              <w:spacing w:before="120" w:after="120"/>
              <w:rPr>
                <w:sz w:val="28"/>
                <w:szCs w:val="28"/>
                <w:lang w:val="nl-NL"/>
              </w:rPr>
            </w:pPr>
          </w:p>
        </w:tc>
        <w:tc>
          <w:tcPr>
            <w:tcW w:w="1275" w:type="dxa"/>
          </w:tcPr>
          <w:p w14:paraId="4434519F" w14:textId="77777777" w:rsidR="007327DC" w:rsidRPr="00A369E2" w:rsidRDefault="007327DC" w:rsidP="007327DC">
            <w:pPr>
              <w:spacing w:before="120" w:after="120"/>
              <w:rPr>
                <w:b/>
                <w:sz w:val="28"/>
                <w:szCs w:val="28"/>
                <w:lang w:val="nl-NL"/>
              </w:rPr>
            </w:pPr>
          </w:p>
        </w:tc>
        <w:tc>
          <w:tcPr>
            <w:tcW w:w="944" w:type="dxa"/>
          </w:tcPr>
          <w:p w14:paraId="262C0A91" w14:textId="579CE1B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DD90A17" w14:textId="77777777" w:rsidTr="00FF1BC5">
        <w:tc>
          <w:tcPr>
            <w:tcW w:w="776" w:type="dxa"/>
            <w:vAlign w:val="center"/>
          </w:tcPr>
          <w:p w14:paraId="626DEA6F" w14:textId="4E9F7875" w:rsidR="007327DC" w:rsidRPr="00A369E2" w:rsidRDefault="007327DC" w:rsidP="007327DC">
            <w:pPr>
              <w:spacing w:before="120" w:after="120"/>
              <w:jc w:val="center"/>
              <w:rPr>
                <w:sz w:val="28"/>
                <w:szCs w:val="28"/>
                <w:lang w:val="nl-NL"/>
              </w:rPr>
            </w:pPr>
            <w:r w:rsidRPr="00A369E2">
              <w:rPr>
                <w:sz w:val="28"/>
                <w:szCs w:val="28"/>
                <w:lang w:val="nl-NL"/>
              </w:rPr>
              <w:t>25</w:t>
            </w:r>
          </w:p>
        </w:tc>
        <w:tc>
          <w:tcPr>
            <w:tcW w:w="5173" w:type="dxa"/>
          </w:tcPr>
          <w:p w14:paraId="2DC7A0B5" w14:textId="6DCCC98F" w:rsidR="007327DC" w:rsidRPr="00A369E2" w:rsidRDefault="007327DC" w:rsidP="007327DC">
            <w:pPr>
              <w:spacing w:before="120" w:after="120"/>
              <w:rPr>
                <w:sz w:val="28"/>
                <w:szCs w:val="28"/>
                <w:lang w:val="nl-NL"/>
              </w:rPr>
            </w:pPr>
            <w:r w:rsidRPr="00A369E2">
              <w:rPr>
                <w:sz w:val="28"/>
                <w:szCs w:val="28"/>
                <w:lang w:val="nl-NL"/>
              </w:rPr>
              <w:t>Mẫu số 12.1A. Bảng giá dự thầu của hàng hóa (áp dụng loại hợp đồng trọn gói)</w:t>
            </w:r>
          </w:p>
        </w:tc>
        <w:tc>
          <w:tcPr>
            <w:tcW w:w="1578" w:type="dxa"/>
            <w:vMerge/>
          </w:tcPr>
          <w:p w14:paraId="5E6D074F" w14:textId="77777777" w:rsidR="007327DC" w:rsidRPr="00A369E2" w:rsidRDefault="007327DC" w:rsidP="007327DC">
            <w:pPr>
              <w:spacing w:before="120" w:after="120"/>
              <w:rPr>
                <w:sz w:val="28"/>
                <w:szCs w:val="28"/>
                <w:lang w:val="nl-NL"/>
              </w:rPr>
            </w:pPr>
          </w:p>
        </w:tc>
        <w:tc>
          <w:tcPr>
            <w:tcW w:w="1275" w:type="dxa"/>
          </w:tcPr>
          <w:p w14:paraId="17BE4D73" w14:textId="77777777" w:rsidR="007327DC" w:rsidRPr="00A369E2" w:rsidRDefault="007327DC" w:rsidP="007327DC">
            <w:pPr>
              <w:spacing w:before="120" w:after="120"/>
              <w:rPr>
                <w:b/>
                <w:sz w:val="28"/>
                <w:szCs w:val="28"/>
                <w:lang w:val="nl-NL"/>
              </w:rPr>
            </w:pPr>
          </w:p>
        </w:tc>
        <w:tc>
          <w:tcPr>
            <w:tcW w:w="944" w:type="dxa"/>
          </w:tcPr>
          <w:p w14:paraId="7AADEFE4" w14:textId="5EEFA3B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66A10BC4" w14:textId="77777777" w:rsidTr="00FF1BC5">
        <w:tc>
          <w:tcPr>
            <w:tcW w:w="776" w:type="dxa"/>
            <w:vAlign w:val="center"/>
          </w:tcPr>
          <w:p w14:paraId="7179E12E" w14:textId="56DCFE03" w:rsidR="007327DC" w:rsidRPr="00A369E2" w:rsidRDefault="007327DC" w:rsidP="007327DC">
            <w:pPr>
              <w:spacing w:before="120" w:after="120"/>
              <w:jc w:val="center"/>
              <w:rPr>
                <w:sz w:val="28"/>
                <w:szCs w:val="28"/>
                <w:lang w:val="nl-NL"/>
              </w:rPr>
            </w:pPr>
            <w:r w:rsidRPr="00A369E2">
              <w:rPr>
                <w:sz w:val="28"/>
                <w:szCs w:val="28"/>
                <w:lang w:val="nl-NL"/>
              </w:rPr>
              <w:t>26</w:t>
            </w:r>
          </w:p>
        </w:tc>
        <w:tc>
          <w:tcPr>
            <w:tcW w:w="5173" w:type="dxa"/>
          </w:tcPr>
          <w:p w14:paraId="6BC0940D" w14:textId="12A51533" w:rsidR="007327DC" w:rsidRPr="00A369E2" w:rsidRDefault="007327DC" w:rsidP="007327DC">
            <w:pPr>
              <w:spacing w:before="120" w:after="120"/>
              <w:rPr>
                <w:sz w:val="28"/>
                <w:szCs w:val="28"/>
                <w:lang w:val="nl-NL"/>
              </w:rPr>
            </w:pPr>
            <w:r w:rsidRPr="00A369E2">
              <w:rPr>
                <w:sz w:val="28"/>
                <w:szCs w:val="28"/>
                <w:lang w:val="nl-NL"/>
              </w:rPr>
              <w:t>Mẫu số 12.1B. Bảng giá dự thầu của hàng hóa (áp dụng loại hợp đồng theo đơn giá)</w:t>
            </w:r>
          </w:p>
        </w:tc>
        <w:tc>
          <w:tcPr>
            <w:tcW w:w="1578" w:type="dxa"/>
            <w:vMerge/>
          </w:tcPr>
          <w:p w14:paraId="55FC97C1" w14:textId="77777777" w:rsidR="007327DC" w:rsidRPr="00A369E2" w:rsidRDefault="007327DC" w:rsidP="007327DC">
            <w:pPr>
              <w:spacing w:before="120" w:after="120"/>
              <w:rPr>
                <w:sz w:val="28"/>
                <w:szCs w:val="28"/>
                <w:lang w:val="nl-NL"/>
              </w:rPr>
            </w:pPr>
          </w:p>
        </w:tc>
        <w:tc>
          <w:tcPr>
            <w:tcW w:w="1275" w:type="dxa"/>
          </w:tcPr>
          <w:p w14:paraId="5656A9A5" w14:textId="77777777" w:rsidR="007327DC" w:rsidRPr="00A369E2" w:rsidRDefault="007327DC" w:rsidP="007327DC">
            <w:pPr>
              <w:spacing w:before="120" w:after="120"/>
              <w:rPr>
                <w:b/>
                <w:sz w:val="28"/>
                <w:szCs w:val="28"/>
                <w:lang w:val="nl-NL"/>
              </w:rPr>
            </w:pPr>
          </w:p>
        </w:tc>
        <w:tc>
          <w:tcPr>
            <w:tcW w:w="944" w:type="dxa"/>
          </w:tcPr>
          <w:p w14:paraId="55B6F34F" w14:textId="7B23E1A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2392A8D" w14:textId="77777777" w:rsidTr="00FF1BC5">
        <w:tc>
          <w:tcPr>
            <w:tcW w:w="776" w:type="dxa"/>
            <w:vAlign w:val="center"/>
          </w:tcPr>
          <w:p w14:paraId="79B40B80" w14:textId="7709AD4D" w:rsidR="007327DC" w:rsidRPr="00A369E2" w:rsidRDefault="007327DC" w:rsidP="007327DC">
            <w:pPr>
              <w:spacing w:before="120" w:after="120"/>
              <w:jc w:val="center"/>
              <w:rPr>
                <w:sz w:val="28"/>
                <w:szCs w:val="28"/>
                <w:lang w:val="nl-NL"/>
              </w:rPr>
            </w:pPr>
            <w:r w:rsidRPr="00A369E2">
              <w:rPr>
                <w:sz w:val="28"/>
                <w:szCs w:val="28"/>
                <w:lang w:val="nl-NL"/>
              </w:rPr>
              <w:t>27</w:t>
            </w:r>
          </w:p>
        </w:tc>
        <w:tc>
          <w:tcPr>
            <w:tcW w:w="5173" w:type="dxa"/>
          </w:tcPr>
          <w:p w14:paraId="0B2A2803" w14:textId="27711816" w:rsidR="007327DC" w:rsidRPr="00A369E2" w:rsidRDefault="007327DC" w:rsidP="007327DC">
            <w:pPr>
              <w:spacing w:before="120" w:after="120"/>
              <w:rPr>
                <w:sz w:val="28"/>
                <w:szCs w:val="28"/>
                <w:lang w:val="nl-NL"/>
              </w:rPr>
            </w:pPr>
            <w:r w:rsidRPr="00A369E2">
              <w:rPr>
                <w:sz w:val="28"/>
                <w:szCs w:val="28"/>
                <w:lang w:val="nl-NL"/>
              </w:rPr>
              <w:t>Mẫu số 12.1C. Bảng giá dự thầu của hàng hóa (áp dụng loại hợp đồng hỗn hợp)</w:t>
            </w:r>
          </w:p>
        </w:tc>
        <w:tc>
          <w:tcPr>
            <w:tcW w:w="1578" w:type="dxa"/>
            <w:vMerge/>
          </w:tcPr>
          <w:p w14:paraId="6B4DADF7" w14:textId="77777777" w:rsidR="007327DC" w:rsidRPr="00A369E2" w:rsidRDefault="007327DC" w:rsidP="007327DC">
            <w:pPr>
              <w:spacing w:before="120" w:after="120"/>
              <w:rPr>
                <w:sz w:val="28"/>
                <w:szCs w:val="28"/>
                <w:lang w:val="nl-NL"/>
              </w:rPr>
            </w:pPr>
          </w:p>
        </w:tc>
        <w:tc>
          <w:tcPr>
            <w:tcW w:w="1275" w:type="dxa"/>
          </w:tcPr>
          <w:p w14:paraId="1E17C362" w14:textId="77777777" w:rsidR="007327DC" w:rsidRPr="00A369E2" w:rsidRDefault="007327DC" w:rsidP="007327DC">
            <w:pPr>
              <w:spacing w:before="120" w:after="120"/>
              <w:rPr>
                <w:b/>
                <w:sz w:val="28"/>
                <w:szCs w:val="28"/>
                <w:lang w:val="nl-NL"/>
              </w:rPr>
            </w:pPr>
          </w:p>
        </w:tc>
        <w:tc>
          <w:tcPr>
            <w:tcW w:w="944" w:type="dxa"/>
          </w:tcPr>
          <w:p w14:paraId="10AF5AC0" w14:textId="0616E2A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35485AA" w14:textId="77777777" w:rsidTr="00FF1BC5">
        <w:tc>
          <w:tcPr>
            <w:tcW w:w="776" w:type="dxa"/>
            <w:vAlign w:val="center"/>
          </w:tcPr>
          <w:p w14:paraId="1364D9DE" w14:textId="494A589C" w:rsidR="007327DC" w:rsidRPr="00A369E2" w:rsidRDefault="007327DC" w:rsidP="007327DC">
            <w:pPr>
              <w:spacing w:before="120" w:after="120"/>
              <w:jc w:val="center"/>
              <w:rPr>
                <w:sz w:val="28"/>
                <w:szCs w:val="28"/>
                <w:lang w:val="nl-NL"/>
              </w:rPr>
            </w:pPr>
            <w:r w:rsidRPr="00A369E2">
              <w:rPr>
                <w:sz w:val="28"/>
                <w:szCs w:val="28"/>
                <w:lang w:val="nl-NL"/>
              </w:rPr>
              <w:lastRenderedPageBreak/>
              <w:t>28</w:t>
            </w:r>
          </w:p>
        </w:tc>
        <w:tc>
          <w:tcPr>
            <w:tcW w:w="5173" w:type="dxa"/>
          </w:tcPr>
          <w:p w14:paraId="1F06D3CC" w14:textId="31AAA178" w:rsidR="007327DC" w:rsidRPr="00A369E2" w:rsidRDefault="007327DC" w:rsidP="007327DC">
            <w:pPr>
              <w:spacing w:before="120" w:after="120"/>
              <w:rPr>
                <w:sz w:val="28"/>
                <w:szCs w:val="28"/>
                <w:lang w:val="nl-NL"/>
              </w:rPr>
            </w:pPr>
            <w:r w:rsidRPr="00A369E2">
              <w:rPr>
                <w:sz w:val="28"/>
                <w:szCs w:val="28"/>
                <w:lang w:val="nl-NL"/>
              </w:rPr>
              <w:t>Mẫu số 12.2A. Bảng giá dự thầu của hàng hóa (áp dụng loại hợp đồng trọn gói)</w:t>
            </w:r>
          </w:p>
        </w:tc>
        <w:tc>
          <w:tcPr>
            <w:tcW w:w="1578" w:type="dxa"/>
            <w:vMerge/>
          </w:tcPr>
          <w:p w14:paraId="63F7EAC9" w14:textId="77777777" w:rsidR="007327DC" w:rsidRPr="00A369E2" w:rsidRDefault="007327DC" w:rsidP="007327DC">
            <w:pPr>
              <w:spacing w:before="120" w:after="120"/>
              <w:rPr>
                <w:sz w:val="28"/>
                <w:szCs w:val="28"/>
                <w:lang w:val="nl-NL"/>
              </w:rPr>
            </w:pPr>
          </w:p>
        </w:tc>
        <w:tc>
          <w:tcPr>
            <w:tcW w:w="1275" w:type="dxa"/>
          </w:tcPr>
          <w:p w14:paraId="38F70B45" w14:textId="77777777" w:rsidR="007327DC" w:rsidRPr="00A369E2" w:rsidRDefault="007327DC" w:rsidP="007327DC">
            <w:pPr>
              <w:spacing w:before="120" w:after="120"/>
              <w:rPr>
                <w:b/>
                <w:sz w:val="28"/>
                <w:szCs w:val="28"/>
                <w:lang w:val="nl-NL"/>
              </w:rPr>
            </w:pPr>
          </w:p>
        </w:tc>
        <w:tc>
          <w:tcPr>
            <w:tcW w:w="944" w:type="dxa"/>
          </w:tcPr>
          <w:p w14:paraId="78781F45" w14:textId="78AD612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8DF70A4" w14:textId="77777777" w:rsidTr="00FF1BC5">
        <w:tc>
          <w:tcPr>
            <w:tcW w:w="776" w:type="dxa"/>
            <w:vAlign w:val="center"/>
          </w:tcPr>
          <w:p w14:paraId="40B8E5E5" w14:textId="44363968" w:rsidR="007327DC" w:rsidRPr="00A369E2" w:rsidRDefault="007327DC" w:rsidP="007327DC">
            <w:pPr>
              <w:spacing w:before="120" w:after="120"/>
              <w:jc w:val="center"/>
              <w:rPr>
                <w:sz w:val="28"/>
                <w:szCs w:val="28"/>
                <w:lang w:val="nl-NL"/>
              </w:rPr>
            </w:pPr>
            <w:r w:rsidRPr="00A369E2">
              <w:rPr>
                <w:sz w:val="28"/>
                <w:szCs w:val="28"/>
                <w:lang w:val="nl-NL"/>
              </w:rPr>
              <w:lastRenderedPageBreak/>
              <w:t>29</w:t>
            </w:r>
          </w:p>
        </w:tc>
        <w:tc>
          <w:tcPr>
            <w:tcW w:w="5173" w:type="dxa"/>
          </w:tcPr>
          <w:p w14:paraId="105861CE" w14:textId="1E658DC7" w:rsidR="007327DC" w:rsidRPr="00A369E2" w:rsidRDefault="007327DC" w:rsidP="007327DC">
            <w:pPr>
              <w:spacing w:before="120" w:after="120"/>
              <w:rPr>
                <w:sz w:val="28"/>
                <w:szCs w:val="28"/>
                <w:lang w:val="nl-NL"/>
              </w:rPr>
            </w:pPr>
            <w:r w:rsidRPr="00A369E2">
              <w:rPr>
                <w:sz w:val="28"/>
                <w:szCs w:val="28"/>
                <w:lang w:val="nl-NL"/>
              </w:rPr>
              <w:t>Mẫu số 12.2B. Bảng giá dự thầu của hàng hóa (áp dụng loại hợp đồng theo đơn giá)</w:t>
            </w:r>
          </w:p>
        </w:tc>
        <w:tc>
          <w:tcPr>
            <w:tcW w:w="1578" w:type="dxa"/>
            <w:vMerge/>
          </w:tcPr>
          <w:p w14:paraId="29ACC69F" w14:textId="77777777" w:rsidR="007327DC" w:rsidRPr="00A369E2" w:rsidRDefault="007327DC" w:rsidP="007327DC">
            <w:pPr>
              <w:spacing w:before="120" w:after="120"/>
              <w:rPr>
                <w:sz w:val="28"/>
                <w:szCs w:val="28"/>
                <w:lang w:val="nl-NL"/>
              </w:rPr>
            </w:pPr>
          </w:p>
        </w:tc>
        <w:tc>
          <w:tcPr>
            <w:tcW w:w="1275" w:type="dxa"/>
          </w:tcPr>
          <w:p w14:paraId="644C90BC" w14:textId="77777777" w:rsidR="007327DC" w:rsidRPr="00A369E2" w:rsidRDefault="007327DC" w:rsidP="007327DC">
            <w:pPr>
              <w:spacing w:before="120" w:after="120"/>
              <w:rPr>
                <w:b/>
                <w:sz w:val="28"/>
                <w:szCs w:val="28"/>
                <w:lang w:val="nl-NL"/>
              </w:rPr>
            </w:pPr>
          </w:p>
        </w:tc>
        <w:tc>
          <w:tcPr>
            <w:tcW w:w="944" w:type="dxa"/>
          </w:tcPr>
          <w:p w14:paraId="6859675E" w14:textId="220AF219"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50CF7CE" w14:textId="77777777" w:rsidTr="00FF1BC5">
        <w:tc>
          <w:tcPr>
            <w:tcW w:w="776" w:type="dxa"/>
            <w:vAlign w:val="center"/>
          </w:tcPr>
          <w:p w14:paraId="0AAD5BD4" w14:textId="6F45115C" w:rsidR="007327DC" w:rsidRPr="00A369E2" w:rsidRDefault="007327DC" w:rsidP="007327DC">
            <w:pPr>
              <w:spacing w:before="120" w:after="120"/>
              <w:jc w:val="center"/>
              <w:rPr>
                <w:sz w:val="28"/>
                <w:szCs w:val="28"/>
                <w:lang w:val="nl-NL"/>
              </w:rPr>
            </w:pPr>
            <w:r w:rsidRPr="00A369E2">
              <w:rPr>
                <w:sz w:val="28"/>
                <w:szCs w:val="28"/>
                <w:lang w:val="nl-NL"/>
              </w:rPr>
              <w:t>30</w:t>
            </w:r>
          </w:p>
        </w:tc>
        <w:tc>
          <w:tcPr>
            <w:tcW w:w="5173" w:type="dxa"/>
          </w:tcPr>
          <w:p w14:paraId="37A8847F" w14:textId="53B95708" w:rsidR="007327DC" w:rsidRPr="00A369E2" w:rsidRDefault="007327DC" w:rsidP="007327DC">
            <w:pPr>
              <w:spacing w:before="120" w:after="120"/>
              <w:rPr>
                <w:sz w:val="28"/>
                <w:szCs w:val="28"/>
                <w:lang w:val="nl-NL"/>
              </w:rPr>
            </w:pPr>
            <w:r w:rsidRPr="00A369E2">
              <w:rPr>
                <w:sz w:val="28"/>
                <w:szCs w:val="28"/>
                <w:lang w:val="nl-NL"/>
              </w:rPr>
              <w:t>Mẫu số 12.2C. Bảng giá dự thầu của hàng hóa (áp dụng loại hợp đồng hỗn hợp)</w:t>
            </w:r>
          </w:p>
        </w:tc>
        <w:tc>
          <w:tcPr>
            <w:tcW w:w="1578" w:type="dxa"/>
            <w:vMerge/>
          </w:tcPr>
          <w:p w14:paraId="56EFC39E" w14:textId="77777777" w:rsidR="007327DC" w:rsidRPr="00A369E2" w:rsidRDefault="007327DC" w:rsidP="007327DC">
            <w:pPr>
              <w:spacing w:before="120" w:after="120"/>
              <w:rPr>
                <w:sz w:val="28"/>
                <w:szCs w:val="28"/>
                <w:lang w:val="nl-NL"/>
              </w:rPr>
            </w:pPr>
          </w:p>
        </w:tc>
        <w:tc>
          <w:tcPr>
            <w:tcW w:w="1275" w:type="dxa"/>
          </w:tcPr>
          <w:p w14:paraId="4730692D" w14:textId="77777777" w:rsidR="007327DC" w:rsidRPr="00A369E2" w:rsidRDefault="007327DC" w:rsidP="007327DC">
            <w:pPr>
              <w:spacing w:before="120" w:after="120"/>
              <w:rPr>
                <w:b/>
                <w:sz w:val="28"/>
                <w:szCs w:val="28"/>
                <w:lang w:val="nl-NL"/>
              </w:rPr>
            </w:pPr>
          </w:p>
        </w:tc>
        <w:tc>
          <w:tcPr>
            <w:tcW w:w="944" w:type="dxa"/>
          </w:tcPr>
          <w:p w14:paraId="273FC8F4" w14:textId="546C117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C67E628" w14:textId="77777777" w:rsidTr="00FF1BC5">
        <w:tc>
          <w:tcPr>
            <w:tcW w:w="776" w:type="dxa"/>
            <w:vAlign w:val="center"/>
          </w:tcPr>
          <w:p w14:paraId="5B6B3983" w14:textId="47B7FAAC" w:rsidR="007327DC" w:rsidRPr="00A369E2" w:rsidRDefault="007327DC" w:rsidP="007327DC">
            <w:pPr>
              <w:spacing w:before="120" w:after="120"/>
              <w:jc w:val="center"/>
              <w:rPr>
                <w:sz w:val="28"/>
                <w:szCs w:val="28"/>
                <w:lang w:val="nl-NL"/>
              </w:rPr>
            </w:pPr>
            <w:r w:rsidRPr="00A369E2">
              <w:rPr>
                <w:sz w:val="28"/>
                <w:szCs w:val="28"/>
                <w:lang w:val="nl-NL"/>
              </w:rPr>
              <w:t>31</w:t>
            </w:r>
          </w:p>
        </w:tc>
        <w:tc>
          <w:tcPr>
            <w:tcW w:w="5173" w:type="dxa"/>
          </w:tcPr>
          <w:p w14:paraId="3B8A397F" w14:textId="7ED4E72D" w:rsidR="007327DC" w:rsidRPr="00A369E2" w:rsidRDefault="007327DC" w:rsidP="007327DC">
            <w:pPr>
              <w:spacing w:before="120" w:after="120"/>
              <w:rPr>
                <w:sz w:val="28"/>
                <w:szCs w:val="28"/>
                <w:lang w:val="nl-NL"/>
              </w:rPr>
            </w:pPr>
            <w:r w:rsidRPr="00A369E2">
              <w:rPr>
                <w:sz w:val="28"/>
                <w:szCs w:val="28"/>
                <w:lang w:val="nl-NL"/>
              </w:rPr>
              <w:t xml:space="preserve">Mẫu số 13A. Bảng giá dự thầu cho các dịch vụ liên quan </w:t>
            </w:r>
            <w:r w:rsidRPr="00A369E2">
              <w:rPr>
                <w:bCs/>
                <w:sz w:val="28"/>
                <w:szCs w:val="28"/>
                <w:lang w:val="nl-NL"/>
              </w:rPr>
              <w:t>(áp dụng loại hợp đồng trọn gói và loại hợp đồng theo đơn giá)</w:t>
            </w:r>
          </w:p>
        </w:tc>
        <w:tc>
          <w:tcPr>
            <w:tcW w:w="1578" w:type="dxa"/>
            <w:vMerge/>
          </w:tcPr>
          <w:p w14:paraId="40CC8DFC" w14:textId="77777777" w:rsidR="007327DC" w:rsidRPr="00A369E2" w:rsidRDefault="007327DC" w:rsidP="007327DC">
            <w:pPr>
              <w:spacing w:before="120" w:after="120"/>
              <w:rPr>
                <w:sz w:val="28"/>
                <w:szCs w:val="28"/>
                <w:lang w:val="nl-NL"/>
              </w:rPr>
            </w:pPr>
          </w:p>
        </w:tc>
        <w:tc>
          <w:tcPr>
            <w:tcW w:w="1275" w:type="dxa"/>
          </w:tcPr>
          <w:p w14:paraId="026FD604" w14:textId="77777777" w:rsidR="007327DC" w:rsidRPr="00A369E2" w:rsidRDefault="007327DC" w:rsidP="007327DC">
            <w:pPr>
              <w:spacing w:before="120" w:after="120"/>
              <w:rPr>
                <w:b/>
                <w:sz w:val="28"/>
                <w:szCs w:val="28"/>
                <w:lang w:val="nl-NL"/>
              </w:rPr>
            </w:pPr>
          </w:p>
        </w:tc>
        <w:tc>
          <w:tcPr>
            <w:tcW w:w="944" w:type="dxa"/>
          </w:tcPr>
          <w:p w14:paraId="17720649" w14:textId="0ED160D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CC30057" w14:textId="77777777" w:rsidTr="00FF1BC5">
        <w:tc>
          <w:tcPr>
            <w:tcW w:w="776" w:type="dxa"/>
            <w:vAlign w:val="center"/>
          </w:tcPr>
          <w:p w14:paraId="3C6783DD" w14:textId="781862E3" w:rsidR="007327DC" w:rsidRPr="00A369E2" w:rsidRDefault="007327DC" w:rsidP="007327DC">
            <w:pPr>
              <w:spacing w:before="120" w:after="120"/>
              <w:jc w:val="center"/>
              <w:rPr>
                <w:sz w:val="28"/>
                <w:szCs w:val="28"/>
                <w:lang w:val="nl-NL"/>
              </w:rPr>
            </w:pPr>
            <w:r w:rsidRPr="00A369E2">
              <w:rPr>
                <w:sz w:val="28"/>
                <w:szCs w:val="28"/>
                <w:lang w:val="nl-NL"/>
              </w:rPr>
              <w:t>32</w:t>
            </w:r>
          </w:p>
        </w:tc>
        <w:tc>
          <w:tcPr>
            <w:tcW w:w="5173" w:type="dxa"/>
          </w:tcPr>
          <w:p w14:paraId="6A3A9B69" w14:textId="7D83C8F7" w:rsidR="007327DC" w:rsidRPr="00A369E2" w:rsidRDefault="007327DC" w:rsidP="007327DC">
            <w:pPr>
              <w:spacing w:before="120" w:after="120"/>
              <w:rPr>
                <w:sz w:val="28"/>
                <w:szCs w:val="28"/>
                <w:lang w:val="nl-NL"/>
              </w:rPr>
            </w:pPr>
            <w:r w:rsidRPr="00A369E2">
              <w:rPr>
                <w:sz w:val="28"/>
                <w:szCs w:val="28"/>
                <w:lang w:val="nl-NL"/>
              </w:rPr>
              <w:t xml:space="preserve">Mẫu số 13B. Bảng giá dự thầu cho các dịch vụ liên quan </w:t>
            </w:r>
            <w:r w:rsidRPr="00A369E2">
              <w:rPr>
                <w:bCs/>
                <w:sz w:val="26"/>
                <w:szCs w:val="28"/>
                <w:lang w:val="nl-NL"/>
              </w:rPr>
              <w:t>(áp dụng cho loại hợp đồng hỗn hợp)</w:t>
            </w:r>
          </w:p>
        </w:tc>
        <w:tc>
          <w:tcPr>
            <w:tcW w:w="1578" w:type="dxa"/>
            <w:vMerge/>
          </w:tcPr>
          <w:p w14:paraId="6568FB16" w14:textId="77777777" w:rsidR="007327DC" w:rsidRPr="00A369E2" w:rsidRDefault="007327DC" w:rsidP="007327DC">
            <w:pPr>
              <w:spacing w:before="120" w:after="120"/>
              <w:rPr>
                <w:sz w:val="28"/>
                <w:szCs w:val="28"/>
                <w:lang w:val="nl-NL"/>
              </w:rPr>
            </w:pPr>
          </w:p>
        </w:tc>
        <w:tc>
          <w:tcPr>
            <w:tcW w:w="1275" w:type="dxa"/>
          </w:tcPr>
          <w:p w14:paraId="07756312" w14:textId="77777777" w:rsidR="007327DC" w:rsidRPr="00A369E2" w:rsidRDefault="007327DC" w:rsidP="007327DC">
            <w:pPr>
              <w:spacing w:before="120" w:after="120"/>
              <w:rPr>
                <w:b/>
                <w:sz w:val="28"/>
                <w:szCs w:val="28"/>
                <w:lang w:val="nl-NL"/>
              </w:rPr>
            </w:pPr>
          </w:p>
        </w:tc>
        <w:tc>
          <w:tcPr>
            <w:tcW w:w="944" w:type="dxa"/>
          </w:tcPr>
          <w:p w14:paraId="3D66687B" w14:textId="78C1FF4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AE0C831" w14:textId="77777777" w:rsidTr="00FF1BC5">
        <w:tc>
          <w:tcPr>
            <w:tcW w:w="776" w:type="dxa"/>
            <w:vAlign w:val="center"/>
          </w:tcPr>
          <w:p w14:paraId="0FFD7357" w14:textId="5A968677" w:rsidR="007327DC" w:rsidRPr="00A369E2" w:rsidRDefault="007327DC" w:rsidP="007327DC">
            <w:pPr>
              <w:spacing w:before="120" w:after="120"/>
              <w:jc w:val="center"/>
              <w:rPr>
                <w:sz w:val="28"/>
                <w:szCs w:val="28"/>
                <w:lang w:val="nl-NL"/>
              </w:rPr>
            </w:pPr>
            <w:r w:rsidRPr="00A369E2">
              <w:rPr>
                <w:sz w:val="28"/>
                <w:szCs w:val="28"/>
                <w:lang w:val="nl-NL"/>
              </w:rPr>
              <w:t>33</w:t>
            </w:r>
          </w:p>
        </w:tc>
        <w:tc>
          <w:tcPr>
            <w:tcW w:w="5173" w:type="dxa"/>
          </w:tcPr>
          <w:p w14:paraId="093E8F53" w14:textId="5A111FFE" w:rsidR="007327DC" w:rsidRPr="00A369E2" w:rsidRDefault="007327DC" w:rsidP="007327DC">
            <w:pPr>
              <w:spacing w:before="120" w:after="120"/>
              <w:rPr>
                <w:sz w:val="28"/>
                <w:szCs w:val="28"/>
                <w:lang w:val="nl-NL"/>
              </w:rPr>
            </w:pPr>
            <w:r w:rsidRPr="00A369E2">
              <w:rPr>
                <w:sz w:val="28"/>
                <w:szCs w:val="28"/>
                <w:lang w:val="nl-NL"/>
              </w:rPr>
              <w:t>Mẫu số 14A. Bảng giá vật tư, phụ tùng thay thế (</w:t>
            </w:r>
            <w:r w:rsidR="00AB1465" w:rsidRPr="00A369E2">
              <w:rPr>
                <w:sz w:val="28"/>
                <w:szCs w:val="28"/>
                <w:lang w:val="nl-NL"/>
              </w:rPr>
              <w:t>Á</w:t>
            </w:r>
            <w:r w:rsidRPr="00A369E2">
              <w:rPr>
                <w:sz w:val="28"/>
                <w:szCs w:val="28"/>
                <w:lang w:val="nl-NL"/>
              </w:rPr>
              <w:t>p dụng trong trường hợp yêu cầu nhà thầu tự đề xuất)</w:t>
            </w:r>
          </w:p>
        </w:tc>
        <w:tc>
          <w:tcPr>
            <w:tcW w:w="1578" w:type="dxa"/>
            <w:vMerge/>
          </w:tcPr>
          <w:p w14:paraId="400D17E7" w14:textId="77777777" w:rsidR="007327DC" w:rsidRPr="00A369E2" w:rsidRDefault="007327DC" w:rsidP="007327DC">
            <w:pPr>
              <w:spacing w:before="120" w:after="120"/>
              <w:rPr>
                <w:sz w:val="28"/>
                <w:szCs w:val="28"/>
                <w:lang w:val="nl-NL"/>
              </w:rPr>
            </w:pPr>
          </w:p>
        </w:tc>
        <w:tc>
          <w:tcPr>
            <w:tcW w:w="1275" w:type="dxa"/>
          </w:tcPr>
          <w:p w14:paraId="515ACDF6" w14:textId="77777777" w:rsidR="007327DC" w:rsidRPr="00A369E2" w:rsidRDefault="007327DC" w:rsidP="007327DC">
            <w:pPr>
              <w:spacing w:before="120" w:after="120"/>
              <w:rPr>
                <w:b/>
                <w:sz w:val="28"/>
                <w:szCs w:val="28"/>
                <w:lang w:val="nl-NL"/>
              </w:rPr>
            </w:pPr>
          </w:p>
        </w:tc>
        <w:tc>
          <w:tcPr>
            <w:tcW w:w="944" w:type="dxa"/>
          </w:tcPr>
          <w:p w14:paraId="239C366D" w14:textId="51EEF86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101DC5C" w14:textId="77777777" w:rsidTr="00FF1BC5">
        <w:tc>
          <w:tcPr>
            <w:tcW w:w="776" w:type="dxa"/>
            <w:vAlign w:val="center"/>
          </w:tcPr>
          <w:p w14:paraId="6E4F802C" w14:textId="5BB16190" w:rsidR="007327DC" w:rsidRPr="00A369E2" w:rsidRDefault="007327DC" w:rsidP="007327DC">
            <w:pPr>
              <w:spacing w:before="120" w:after="120"/>
              <w:jc w:val="center"/>
              <w:rPr>
                <w:sz w:val="28"/>
                <w:szCs w:val="28"/>
                <w:lang w:val="nl-NL"/>
              </w:rPr>
            </w:pPr>
            <w:r w:rsidRPr="00A369E2">
              <w:rPr>
                <w:sz w:val="28"/>
                <w:szCs w:val="28"/>
                <w:lang w:val="nl-NL"/>
              </w:rPr>
              <w:t>34</w:t>
            </w:r>
          </w:p>
        </w:tc>
        <w:tc>
          <w:tcPr>
            <w:tcW w:w="5173" w:type="dxa"/>
          </w:tcPr>
          <w:p w14:paraId="7AF4F857" w14:textId="088958BC" w:rsidR="007327DC" w:rsidRPr="00A369E2" w:rsidRDefault="007327DC" w:rsidP="007327DC">
            <w:pPr>
              <w:spacing w:before="120" w:after="120"/>
              <w:rPr>
                <w:sz w:val="28"/>
                <w:szCs w:val="28"/>
                <w:lang w:val="nl-NL"/>
              </w:rPr>
            </w:pPr>
            <w:r w:rsidRPr="00A369E2">
              <w:rPr>
                <w:sz w:val="28"/>
                <w:szCs w:val="28"/>
                <w:lang w:val="nl-NL"/>
              </w:rPr>
              <w:t>Mẫu số 14B. Bảng giá vật tư, phụ tùng thay thế (</w:t>
            </w:r>
            <w:r w:rsidR="00AB1465" w:rsidRPr="00A369E2">
              <w:rPr>
                <w:sz w:val="28"/>
                <w:szCs w:val="28"/>
                <w:lang w:val="nl-NL"/>
              </w:rPr>
              <w:t>Áp</w:t>
            </w:r>
            <w:r w:rsidRPr="00A369E2">
              <w:rPr>
                <w:sz w:val="28"/>
                <w:szCs w:val="28"/>
                <w:lang w:val="nl-NL"/>
              </w:rPr>
              <w:t xml:space="preserve"> dụng trong trường hợp Chủ đầu tư yêu cầu)</w:t>
            </w:r>
          </w:p>
        </w:tc>
        <w:tc>
          <w:tcPr>
            <w:tcW w:w="1578" w:type="dxa"/>
            <w:vMerge/>
          </w:tcPr>
          <w:p w14:paraId="22E8123A" w14:textId="77777777" w:rsidR="007327DC" w:rsidRPr="00A369E2" w:rsidRDefault="007327DC" w:rsidP="007327DC">
            <w:pPr>
              <w:spacing w:before="120" w:after="120"/>
              <w:rPr>
                <w:sz w:val="28"/>
                <w:szCs w:val="28"/>
                <w:lang w:val="nl-NL"/>
              </w:rPr>
            </w:pPr>
          </w:p>
        </w:tc>
        <w:tc>
          <w:tcPr>
            <w:tcW w:w="1275" w:type="dxa"/>
          </w:tcPr>
          <w:p w14:paraId="3C0FEED9" w14:textId="77777777" w:rsidR="007327DC" w:rsidRPr="00A369E2" w:rsidRDefault="007327DC" w:rsidP="007327DC">
            <w:pPr>
              <w:spacing w:before="120" w:after="120"/>
              <w:rPr>
                <w:b/>
                <w:sz w:val="28"/>
                <w:szCs w:val="28"/>
                <w:lang w:val="nl-NL"/>
              </w:rPr>
            </w:pPr>
          </w:p>
        </w:tc>
        <w:tc>
          <w:tcPr>
            <w:tcW w:w="944" w:type="dxa"/>
          </w:tcPr>
          <w:p w14:paraId="4A4AC203" w14:textId="27A167BA"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4C90D7A" w14:textId="77777777" w:rsidTr="00FF1BC5">
        <w:tc>
          <w:tcPr>
            <w:tcW w:w="776" w:type="dxa"/>
            <w:vAlign w:val="center"/>
          </w:tcPr>
          <w:p w14:paraId="74008D92" w14:textId="3EF8C574" w:rsidR="007327DC" w:rsidRPr="00A369E2" w:rsidRDefault="007327DC" w:rsidP="007327DC">
            <w:pPr>
              <w:spacing w:before="120" w:after="120"/>
              <w:jc w:val="center"/>
              <w:rPr>
                <w:sz w:val="28"/>
                <w:szCs w:val="28"/>
                <w:lang w:val="nl-NL"/>
              </w:rPr>
            </w:pPr>
            <w:r w:rsidRPr="00A369E2">
              <w:rPr>
                <w:sz w:val="28"/>
                <w:szCs w:val="28"/>
                <w:lang w:val="nl-NL"/>
              </w:rPr>
              <w:t>35</w:t>
            </w:r>
          </w:p>
        </w:tc>
        <w:tc>
          <w:tcPr>
            <w:tcW w:w="5173" w:type="dxa"/>
          </w:tcPr>
          <w:p w14:paraId="5444148C" w14:textId="23A736BA" w:rsidR="007327DC" w:rsidRPr="00A369E2" w:rsidRDefault="007327DC" w:rsidP="007327DC">
            <w:pPr>
              <w:spacing w:before="120" w:after="120"/>
              <w:rPr>
                <w:sz w:val="28"/>
                <w:szCs w:val="28"/>
                <w:lang w:val="nl-NL"/>
              </w:rPr>
            </w:pPr>
            <w:r w:rsidRPr="00A369E2">
              <w:rPr>
                <w:sz w:val="28"/>
                <w:szCs w:val="28"/>
                <w:lang w:val="nl-NL"/>
              </w:rPr>
              <w:t>Mẫu số 15A. Bảng kê hàng hóa thuộc đối tượng được hưởng ưu đãi</w:t>
            </w:r>
          </w:p>
        </w:tc>
        <w:tc>
          <w:tcPr>
            <w:tcW w:w="1578" w:type="dxa"/>
            <w:vMerge/>
          </w:tcPr>
          <w:p w14:paraId="52D51819" w14:textId="77777777" w:rsidR="007327DC" w:rsidRPr="00A369E2" w:rsidRDefault="007327DC" w:rsidP="007327DC">
            <w:pPr>
              <w:spacing w:before="120" w:after="120"/>
              <w:rPr>
                <w:sz w:val="28"/>
                <w:szCs w:val="28"/>
                <w:lang w:val="nl-NL"/>
              </w:rPr>
            </w:pPr>
          </w:p>
        </w:tc>
        <w:tc>
          <w:tcPr>
            <w:tcW w:w="1275" w:type="dxa"/>
          </w:tcPr>
          <w:p w14:paraId="540A5DBC" w14:textId="77777777" w:rsidR="007327DC" w:rsidRPr="00A369E2" w:rsidRDefault="007327DC" w:rsidP="007327DC">
            <w:pPr>
              <w:spacing w:before="120" w:after="120"/>
              <w:rPr>
                <w:b/>
                <w:sz w:val="28"/>
                <w:szCs w:val="28"/>
                <w:lang w:val="nl-NL"/>
              </w:rPr>
            </w:pPr>
          </w:p>
        </w:tc>
        <w:tc>
          <w:tcPr>
            <w:tcW w:w="944" w:type="dxa"/>
          </w:tcPr>
          <w:p w14:paraId="2CBAC94B" w14:textId="74F2BD34"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8305D41" w14:textId="77777777" w:rsidTr="00FF1BC5">
        <w:tc>
          <w:tcPr>
            <w:tcW w:w="776" w:type="dxa"/>
            <w:vAlign w:val="center"/>
          </w:tcPr>
          <w:p w14:paraId="486E8964" w14:textId="68BBBB72" w:rsidR="007327DC" w:rsidRPr="00A369E2" w:rsidRDefault="007327DC" w:rsidP="007327DC">
            <w:pPr>
              <w:spacing w:before="120" w:after="120"/>
              <w:jc w:val="center"/>
              <w:rPr>
                <w:sz w:val="28"/>
                <w:szCs w:val="28"/>
                <w:lang w:val="nl-NL"/>
              </w:rPr>
            </w:pPr>
            <w:r w:rsidRPr="00A369E2">
              <w:rPr>
                <w:sz w:val="28"/>
                <w:szCs w:val="28"/>
                <w:lang w:val="nl-NL"/>
              </w:rPr>
              <w:t>36</w:t>
            </w:r>
          </w:p>
        </w:tc>
        <w:tc>
          <w:tcPr>
            <w:tcW w:w="5173" w:type="dxa"/>
          </w:tcPr>
          <w:p w14:paraId="53998A9B" w14:textId="32120573" w:rsidR="007327DC" w:rsidRPr="00A369E2" w:rsidRDefault="007327DC" w:rsidP="007327DC">
            <w:pPr>
              <w:spacing w:before="120" w:after="120"/>
              <w:rPr>
                <w:sz w:val="28"/>
                <w:szCs w:val="28"/>
                <w:lang w:val="nl-NL"/>
              </w:rPr>
            </w:pPr>
            <w:r w:rsidRPr="00A369E2">
              <w:rPr>
                <w:sz w:val="28"/>
                <w:szCs w:val="28"/>
                <w:lang w:val="nl-NL"/>
              </w:rPr>
              <w:t xml:space="preserve">Mẫu số 15B. Chi phí sản xuất trong nước đối với hàng </w:t>
            </w:r>
            <w:r w:rsidR="00737EB1" w:rsidRPr="00A369E2">
              <w:rPr>
                <w:sz w:val="28"/>
                <w:szCs w:val="28"/>
                <w:lang w:val="nl-NL"/>
              </w:rPr>
              <w:t>hóa</w:t>
            </w:r>
            <w:r w:rsidRPr="00A369E2">
              <w:rPr>
                <w:sz w:val="28"/>
                <w:szCs w:val="28"/>
                <w:lang w:val="nl-NL"/>
              </w:rPr>
              <w:t xml:space="preserve"> được hưởng ưu đãi (trường hợp kê khai chi phí nhập ngoại)</w:t>
            </w:r>
          </w:p>
        </w:tc>
        <w:tc>
          <w:tcPr>
            <w:tcW w:w="1578" w:type="dxa"/>
            <w:vMerge/>
          </w:tcPr>
          <w:p w14:paraId="44674EE0" w14:textId="77777777" w:rsidR="007327DC" w:rsidRPr="00A369E2" w:rsidRDefault="007327DC" w:rsidP="007327DC">
            <w:pPr>
              <w:spacing w:before="120" w:after="120"/>
              <w:rPr>
                <w:sz w:val="28"/>
                <w:szCs w:val="28"/>
                <w:lang w:val="nl-NL"/>
              </w:rPr>
            </w:pPr>
          </w:p>
        </w:tc>
        <w:tc>
          <w:tcPr>
            <w:tcW w:w="1275" w:type="dxa"/>
          </w:tcPr>
          <w:p w14:paraId="4A49B6CC" w14:textId="77777777" w:rsidR="007327DC" w:rsidRPr="00A369E2" w:rsidRDefault="007327DC" w:rsidP="007327DC">
            <w:pPr>
              <w:spacing w:before="120" w:after="120"/>
              <w:rPr>
                <w:b/>
                <w:sz w:val="28"/>
                <w:szCs w:val="28"/>
                <w:lang w:val="nl-NL"/>
              </w:rPr>
            </w:pPr>
          </w:p>
        </w:tc>
        <w:tc>
          <w:tcPr>
            <w:tcW w:w="944" w:type="dxa"/>
          </w:tcPr>
          <w:p w14:paraId="08F69EA2" w14:textId="19B6AE56"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9CE43E6" w14:textId="77777777" w:rsidTr="00FF1BC5">
        <w:tc>
          <w:tcPr>
            <w:tcW w:w="776" w:type="dxa"/>
            <w:vAlign w:val="center"/>
          </w:tcPr>
          <w:p w14:paraId="05E0E03F" w14:textId="0512E91F" w:rsidR="007327DC" w:rsidRPr="00A369E2" w:rsidRDefault="007327DC" w:rsidP="007327DC">
            <w:pPr>
              <w:spacing w:before="120" w:after="120"/>
              <w:jc w:val="center"/>
              <w:rPr>
                <w:sz w:val="28"/>
                <w:szCs w:val="28"/>
                <w:lang w:val="nl-NL"/>
              </w:rPr>
            </w:pPr>
            <w:r w:rsidRPr="00A369E2">
              <w:rPr>
                <w:sz w:val="28"/>
                <w:szCs w:val="28"/>
                <w:lang w:val="nl-NL"/>
              </w:rPr>
              <w:t>37</w:t>
            </w:r>
          </w:p>
        </w:tc>
        <w:tc>
          <w:tcPr>
            <w:tcW w:w="5173" w:type="dxa"/>
          </w:tcPr>
          <w:p w14:paraId="1F077A67" w14:textId="45ED02B9" w:rsidR="007327DC" w:rsidRPr="00A369E2" w:rsidRDefault="007327DC" w:rsidP="007327DC">
            <w:pPr>
              <w:spacing w:before="120" w:after="120"/>
              <w:rPr>
                <w:sz w:val="28"/>
                <w:szCs w:val="28"/>
                <w:lang w:val="nl-NL"/>
              </w:rPr>
            </w:pPr>
            <w:r w:rsidRPr="00A369E2">
              <w:rPr>
                <w:sz w:val="28"/>
                <w:szCs w:val="28"/>
                <w:lang w:val="nl-NL"/>
              </w:rPr>
              <w:t xml:space="preserve">Mẫu số 15C. Chi phí sản xuất trong nước đối với hàng </w:t>
            </w:r>
            <w:r w:rsidR="00737EB1" w:rsidRPr="00A369E2">
              <w:rPr>
                <w:sz w:val="28"/>
                <w:szCs w:val="28"/>
                <w:lang w:val="nl-NL"/>
              </w:rPr>
              <w:t>hóa</w:t>
            </w:r>
            <w:r w:rsidRPr="00A369E2">
              <w:rPr>
                <w:sz w:val="28"/>
                <w:szCs w:val="28"/>
                <w:lang w:val="nl-NL"/>
              </w:rPr>
              <w:t xml:space="preserve"> được hưởng ưu đãi (</w:t>
            </w:r>
            <w:r w:rsidRPr="00A369E2">
              <w:rPr>
                <w:bCs/>
                <w:sz w:val="28"/>
                <w:szCs w:val="28"/>
                <w:lang w:val="nl-NL"/>
              </w:rPr>
              <w:t>trường hợp kê khai chi phí sản xuất tại Việt Nam</w:t>
            </w:r>
            <w:r w:rsidRPr="00A369E2">
              <w:rPr>
                <w:sz w:val="28"/>
                <w:szCs w:val="28"/>
                <w:lang w:val="nl-NL"/>
              </w:rPr>
              <w:t>)</w:t>
            </w:r>
          </w:p>
        </w:tc>
        <w:tc>
          <w:tcPr>
            <w:tcW w:w="1578" w:type="dxa"/>
            <w:vMerge/>
          </w:tcPr>
          <w:p w14:paraId="7CEF744F" w14:textId="77777777" w:rsidR="007327DC" w:rsidRPr="00A369E2" w:rsidRDefault="007327DC" w:rsidP="007327DC">
            <w:pPr>
              <w:spacing w:before="120" w:after="120"/>
              <w:rPr>
                <w:sz w:val="28"/>
                <w:szCs w:val="28"/>
                <w:lang w:val="nl-NL"/>
              </w:rPr>
            </w:pPr>
          </w:p>
        </w:tc>
        <w:tc>
          <w:tcPr>
            <w:tcW w:w="1275" w:type="dxa"/>
          </w:tcPr>
          <w:p w14:paraId="094DFFDA" w14:textId="77777777" w:rsidR="007327DC" w:rsidRPr="00A369E2" w:rsidRDefault="007327DC" w:rsidP="007327DC">
            <w:pPr>
              <w:spacing w:before="120" w:after="120"/>
              <w:rPr>
                <w:b/>
                <w:sz w:val="28"/>
                <w:szCs w:val="28"/>
                <w:lang w:val="nl-NL"/>
              </w:rPr>
            </w:pPr>
          </w:p>
        </w:tc>
        <w:tc>
          <w:tcPr>
            <w:tcW w:w="944" w:type="dxa"/>
          </w:tcPr>
          <w:p w14:paraId="105CF922" w14:textId="125C9753" w:rsidR="007327DC" w:rsidRPr="00A369E2" w:rsidRDefault="007327DC" w:rsidP="007327DC">
            <w:pPr>
              <w:spacing w:before="120" w:after="120"/>
              <w:jc w:val="center"/>
              <w:rPr>
                <w:b/>
                <w:sz w:val="28"/>
                <w:szCs w:val="28"/>
                <w:lang w:val="nl-NL"/>
              </w:rPr>
            </w:pPr>
            <w:r w:rsidRPr="00A369E2">
              <w:rPr>
                <w:b/>
                <w:sz w:val="28"/>
                <w:szCs w:val="28"/>
                <w:lang w:val="nl-NL"/>
              </w:rPr>
              <w:t>X</w:t>
            </w:r>
          </w:p>
        </w:tc>
      </w:tr>
    </w:tbl>
    <w:p w14:paraId="47091B64" w14:textId="77777777" w:rsidR="002006A4" w:rsidRPr="00A369E2" w:rsidRDefault="002006A4" w:rsidP="004E2616">
      <w:pPr>
        <w:widowControl w:val="0"/>
        <w:spacing w:before="120" w:after="120" w:line="264" w:lineRule="auto"/>
        <w:ind w:firstLine="709"/>
        <w:rPr>
          <w:sz w:val="28"/>
          <w:szCs w:val="28"/>
        </w:rPr>
      </w:pPr>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lastRenderedPageBreak/>
        <w:t>Mẫu số 01A (webform trên Hệ thống)</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2D1E28" w:rsidRPr="00A369E2" w14:paraId="18A96D78" w14:textId="77777777" w:rsidTr="00024B4D">
        <w:trPr>
          <w:cantSplit/>
          <w:trHeight w:val="511"/>
        </w:trPr>
        <w:tc>
          <w:tcPr>
            <w:tcW w:w="851" w:type="dxa"/>
            <w:vAlign w:val="center"/>
          </w:tcPr>
          <w:p w14:paraId="4FEFC0A8" w14:textId="77777777" w:rsidR="002D1E28" w:rsidRPr="00A369E2" w:rsidRDefault="002D1E28" w:rsidP="002D1E28">
            <w:pPr>
              <w:jc w:val="center"/>
            </w:pPr>
            <w:r w:rsidRPr="00A369E2">
              <w:t>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3BBEC23A" w14:textId="18399252" w:rsidR="002D1E28" w:rsidRPr="00A369E2" w:rsidRDefault="002D1E28" w:rsidP="002D1E28">
            <w:r>
              <w:rPr>
                <w:bCs/>
                <w:color w:val="000000"/>
              </w:rPr>
              <w:t>Xăng RON 95-III</w:t>
            </w:r>
          </w:p>
        </w:tc>
        <w:tc>
          <w:tcPr>
            <w:tcW w:w="1028" w:type="dxa"/>
            <w:vAlign w:val="center"/>
          </w:tcPr>
          <w:p w14:paraId="202DF2B4" w14:textId="6FC0BFCA" w:rsidR="002D1E28" w:rsidRPr="00A369E2" w:rsidRDefault="002D1E28" w:rsidP="002D1E28">
            <w:r>
              <w:t>Lít thực tế</w:t>
            </w:r>
          </w:p>
        </w:tc>
        <w:tc>
          <w:tcPr>
            <w:tcW w:w="1028" w:type="dxa"/>
            <w:tcBorders>
              <w:top w:val="single" w:sz="4" w:space="0" w:color="auto"/>
              <w:left w:val="single" w:sz="4" w:space="0" w:color="auto"/>
              <w:bottom w:val="single" w:sz="4" w:space="0" w:color="auto"/>
              <w:right w:val="single" w:sz="4" w:space="0" w:color="auto"/>
            </w:tcBorders>
            <w:vAlign w:val="center"/>
          </w:tcPr>
          <w:p w14:paraId="1DC4AFBF" w14:textId="03174194" w:rsidR="002D1E28" w:rsidRPr="00A369E2" w:rsidRDefault="002D1E28" w:rsidP="002D1E28">
            <w:pPr>
              <w:jc w:val="right"/>
            </w:pPr>
            <w:r w:rsidRPr="000F74A3">
              <w:t>12.084</w:t>
            </w:r>
          </w:p>
        </w:tc>
        <w:tc>
          <w:tcPr>
            <w:tcW w:w="2185" w:type="dxa"/>
            <w:vAlign w:val="center"/>
          </w:tcPr>
          <w:p w14:paraId="10871301" w14:textId="77777777" w:rsidR="002D1E28" w:rsidRDefault="002D1E28" w:rsidP="002D1E28">
            <w:pPr>
              <w:jc w:val="left"/>
            </w:pPr>
            <w:r>
              <w:rPr>
                <w:rStyle w:val="fontstyle01"/>
              </w:rPr>
              <w:t>Theo quy</w:t>
            </w:r>
            <w:r>
              <w:rPr>
                <w:rFonts w:ascii="TimesNewRomanPSMT" w:hAnsi="TimesNewRomanPSMT"/>
                <w:color w:val="000000"/>
                <w:sz w:val="28"/>
                <w:szCs w:val="28"/>
              </w:rPr>
              <w:br/>
            </w:r>
            <w:r>
              <w:rPr>
                <w:rStyle w:val="fontstyle01"/>
              </w:rPr>
              <w:t>định tại</w:t>
            </w:r>
            <w:r>
              <w:rPr>
                <w:rFonts w:ascii="TimesNewRomanPSMT" w:hAnsi="TimesNewRomanPSMT"/>
                <w:color w:val="000000"/>
                <w:sz w:val="28"/>
                <w:szCs w:val="28"/>
              </w:rPr>
              <w:br/>
            </w:r>
            <w:r>
              <w:rPr>
                <w:rStyle w:val="fontstyle01"/>
              </w:rPr>
              <w:t>Chương V</w:t>
            </w:r>
          </w:p>
          <w:p w14:paraId="1D96E963" w14:textId="77777777" w:rsidR="002D1E28" w:rsidRPr="00A369E2" w:rsidRDefault="002D1E28" w:rsidP="002D1E28">
            <w:pPr>
              <w:jc w:val="left"/>
            </w:pPr>
          </w:p>
        </w:tc>
        <w:tc>
          <w:tcPr>
            <w:tcW w:w="1671" w:type="dxa"/>
          </w:tcPr>
          <w:p w14:paraId="5C0B6ABE" w14:textId="77777777" w:rsidR="002D1E28" w:rsidRPr="00A369E2" w:rsidRDefault="002D1E28" w:rsidP="002D1E28"/>
        </w:tc>
        <w:tc>
          <w:tcPr>
            <w:tcW w:w="1671" w:type="dxa"/>
            <w:vAlign w:val="center"/>
          </w:tcPr>
          <w:p w14:paraId="41843AE1" w14:textId="45710E4E" w:rsidR="002D1E28" w:rsidRPr="00A369E2" w:rsidRDefault="002D1E28" w:rsidP="002D1E28">
            <w:r>
              <w:t>Đường k9, phường Đông Hải, Thành phố Hải Phòng</w:t>
            </w:r>
          </w:p>
        </w:tc>
        <w:tc>
          <w:tcPr>
            <w:tcW w:w="2020" w:type="dxa"/>
            <w:vAlign w:val="center"/>
          </w:tcPr>
          <w:p w14:paraId="08D3A142" w14:textId="4634C0E9" w:rsidR="002D1E28" w:rsidRPr="00A369E2" w:rsidRDefault="002D1E28" w:rsidP="002D1E28">
            <w:r>
              <w:t>5 ngày</w:t>
            </w:r>
          </w:p>
        </w:tc>
        <w:tc>
          <w:tcPr>
            <w:tcW w:w="2159" w:type="dxa"/>
            <w:vAlign w:val="center"/>
          </w:tcPr>
          <w:p w14:paraId="39DE1A73" w14:textId="14AACB59" w:rsidR="002D1E28" w:rsidRPr="00A369E2" w:rsidRDefault="002D1E28" w:rsidP="002D1E28">
            <w:r>
              <w:t>20 ngày</w:t>
            </w:r>
          </w:p>
        </w:tc>
      </w:tr>
      <w:tr w:rsidR="002D1E28" w:rsidRPr="00A369E2" w14:paraId="02C24615" w14:textId="77777777" w:rsidTr="00024B4D">
        <w:trPr>
          <w:cantSplit/>
          <w:trHeight w:val="511"/>
        </w:trPr>
        <w:tc>
          <w:tcPr>
            <w:tcW w:w="851" w:type="dxa"/>
            <w:vAlign w:val="center"/>
          </w:tcPr>
          <w:p w14:paraId="36D95735" w14:textId="77777777" w:rsidR="002D1E28" w:rsidRPr="00A369E2" w:rsidRDefault="002D1E28" w:rsidP="002D1E28">
            <w:pPr>
              <w:jc w:val="center"/>
            </w:pPr>
            <w:r w:rsidRPr="00A369E2">
              <w:t>2</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4AF35216" w14:textId="73AF1234" w:rsidR="002D1E28" w:rsidRPr="00A369E2" w:rsidRDefault="002D1E28" w:rsidP="002D1E28">
            <w:r>
              <w:rPr>
                <w:bCs/>
                <w:color w:val="FF0000"/>
                <w:spacing w:val="-10"/>
                <w:lang w:val="nl-NL"/>
              </w:rPr>
              <w:t>Xăng E5 RON 92-II</w:t>
            </w:r>
          </w:p>
        </w:tc>
        <w:tc>
          <w:tcPr>
            <w:tcW w:w="1028" w:type="dxa"/>
            <w:vAlign w:val="center"/>
          </w:tcPr>
          <w:p w14:paraId="73A0FAEB" w14:textId="4B427D97" w:rsidR="002D1E28" w:rsidRPr="00A369E2" w:rsidRDefault="002D1E28" w:rsidP="002D1E28">
            <w:r>
              <w:t>Lít thực tế</w:t>
            </w:r>
          </w:p>
        </w:tc>
        <w:tc>
          <w:tcPr>
            <w:tcW w:w="1028" w:type="dxa"/>
            <w:tcBorders>
              <w:top w:val="single" w:sz="4" w:space="0" w:color="auto"/>
              <w:left w:val="single" w:sz="4" w:space="0" w:color="auto"/>
              <w:bottom w:val="single" w:sz="4" w:space="0" w:color="auto"/>
              <w:right w:val="single" w:sz="4" w:space="0" w:color="auto"/>
            </w:tcBorders>
            <w:vAlign w:val="center"/>
          </w:tcPr>
          <w:p w14:paraId="01C6FCEA" w14:textId="2E3B7481" w:rsidR="002D1E28" w:rsidRPr="00A369E2" w:rsidRDefault="002D1E28" w:rsidP="002D1E28">
            <w:pPr>
              <w:jc w:val="right"/>
            </w:pPr>
            <w:r w:rsidRPr="000F74A3">
              <w:t>1.157</w:t>
            </w:r>
          </w:p>
        </w:tc>
        <w:tc>
          <w:tcPr>
            <w:tcW w:w="2185" w:type="dxa"/>
            <w:vAlign w:val="center"/>
          </w:tcPr>
          <w:p w14:paraId="1295C7A6" w14:textId="77777777" w:rsidR="002D1E28" w:rsidRDefault="002D1E28" w:rsidP="002D1E28">
            <w:pPr>
              <w:jc w:val="left"/>
            </w:pPr>
            <w:r>
              <w:rPr>
                <w:rStyle w:val="fontstyle01"/>
              </w:rPr>
              <w:t>Theo quy</w:t>
            </w:r>
            <w:r>
              <w:rPr>
                <w:rFonts w:ascii="TimesNewRomanPSMT" w:hAnsi="TimesNewRomanPSMT"/>
                <w:color w:val="000000"/>
                <w:sz w:val="28"/>
                <w:szCs w:val="28"/>
              </w:rPr>
              <w:br/>
            </w:r>
            <w:r>
              <w:rPr>
                <w:rStyle w:val="fontstyle01"/>
              </w:rPr>
              <w:t>định tại</w:t>
            </w:r>
            <w:r>
              <w:rPr>
                <w:rFonts w:ascii="TimesNewRomanPSMT" w:hAnsi="TimesNewRomanPSMT"/>
                <w:color w:val="000000"/>
                <w:sz w:val="28"/>
                <w:szCs w:val="28"/>
              </w:rPr>
              <w:br/>
            </w:r>
            <w:r>
              <w:rPr>
                <w:rStyle w:val="fontstyle01"/>
              </w:rPr>
              <w:t>Chương V</w:t>
            </w:r>
          </w:p>
          <w:p w14:paraId="49E15414" w14:textId="77777777" w:rsidR="002D1E28" w:rsidRPr="00A369E2" w:rsidRDefault="002D1E28" w:rsidP="002D1E28">
            <w:pPr>
              <w:jc w:val="left"/>
            </w:pPr>
          </w:p>
        </w:tc>
        <w:tc>
          <w:tcPr>
            <w:tcW w:w="1671" w:type="dxa"/>
          </w:tcPr>
          <w:p w14:paraId="66D96E52" w14:textId="77777777" w:rsidR="002D1E28" w:rsidRPr="00A369E2" w:rsidRDefault="002D1E28" w:rsidP="002D1E28"/>
        </w:tc>
        <w:tc>
          <w:tcPr>
            <w:tcW w:w="1671" w:type="dxa"/>
            <w:vAlign w:val="center"/>
          </w:tcPr>
          <w:p w14:paraId="64637083" w14:textId="01A8ECE5" w:rsidR="002D1E28" w:rsidRPr="00A369E2" w:rsidRDefault="002D1E28" w:rsidP="002D1E28">
            <w:r>
              <w:t>Đường k9, phường Đông Hải, Thành phố Hải Phòng</w:t>
            </w:r>
          </w:p>
        </w:tc>
        <w:tc>
          <w:tcPr>
            <w:tcW w:w="2020" w:type="dxa"/>
            <w:vAlign w:val="center"/>
          </w:tcPr>
          <w:p w14:paraId="55E03BFD" w14:textId="538A68EE" w:rsidR="002D1E28" w:rsidRPr="00A369E2" w:rsidRDefault="002D1E28" w:rsidP="002D1E28">
            <w:r>
              <w:t>5 ngày</w:t>
            </w:r>
          </w:p>
        </w:tc>
        <w:tc>
          <w:tcPr>
            <w:tcW w:w="2159" w:type="dxa"/>
            <w:vAlign w:val="center"/>
          </w:tcPr>
          <w:p w14:paraId="166A300E" w14:textId="53D18C52" w:rsidR="002D1E28" w:rsidRPr="00A369E2" w:rsidRDefault="002D1E28" w:rsidP="002D1E28">
            <w:r>
              <w:t>20 ngày</w:t>
            </w:r>
          </w:p>
        </w:tc>
      </w:tr>
      <w:tr w:rsidR="002D1E28" w:rsidRPr="00A369E2" w14:paraId="5D61959F" w14:textId="77777777" w:rsidTr="00024B4D">
        <w:trPr>
          <w:cantSplit/>
          <w:trHeight w:val="511"/>
        </w:trPr>
        <w:tc>
          <w:tcPr>
            <w:tcW w:w="851" w:type="dxa"/>
            <w:vAlign w:val="center"/>
          </w:tcPr>
          <w:p w14:paraId="7207418F" w14:textId="77777777" w:rsidR="002D1E28" w:rsidRPr="00A369E2" w:rsidRDefault="002D1E28" w:rsidP="002D1E28">
            <w:pPr>
              <w:jc w:val="center"/>
            </w:pPr>
            <w:r w:rsidRPr="00A369E2">
              <w:lastRenderedPageBreak/>
              <w:t>3</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1B6AF20E" w14:textId="1E5A3A7F" w:rsidR="002D1E28" w:rsidRPr="00A369E2" w:rsidRDefault="002D1E28" w:rsidP="002D1E28">
            <w:r>
              <w:rPr>
                <w:bCs/>
                <w:color w:val="000000"/>
              </w:rPr>
              <w:t>Diesel 0,05S-II</w:t>
            </w:r>
          </w:p>
        </w:tc>
        <w:tc>
          <w:tcPr>
            <w:tcW w:w="1028" w:type="dxa"/>
            <w:vAlign w:val="center"/>
          </w:tcPr>
          <w:p w14:paraId="70D4CB3D" w14:textId="427A46B5" w:rsidR="002D1E28" w:rsidRPr="00A369E2" w:rsidRDefault="002D1E28" w:rsidP="002D1E28">
            <w:r>
              <w:t>Lít thực tế</w:t>
            </w:r>
          </w:p>
        </w:tc>
        <w:tc>
          <w:tcPr>
            <w:tcW w:w="1028" w:type="dxa"/>
            <w:tcBorders>
              <w:top w:val="single" w:sz="4" w:space="0" w:color="auto"/>
              <w:left w:val="single" w:sz="4" w:space="0" w:color="auto"/>
              <w:bottom w:val="single" w:sz="4" w:space="0" w:color="auto"/>
              <w:right w:val="single" w:sz="4" w:space="0" w:color="auto"/>
            </w:tcBorders>
            <w:vAlign w:val="center"/>
          </w:tcPr>
          <w:p w14:paraId="2E85E04B" w14:textId="39F13303" w:rsidR="002D1E28" w:rsidRPr="00A369E2" w:rsidRDefault="002D1E28" w:rsidP="002D1E28">
            <w:pPr>
              <w:jc w:val="right"/>
            </w:pPr>
            <w:r w:rsidRPr="000F74A3">
              <w:t>19.650</w:t>
            </w:r>
          </w:p>
        </w:tc>
        <w:tc>
          <w:tcPr>
            <w:tcW w:w="2185" w:type="dxa"/>
            <w:vAlign w:val="center"/>
          </w:tcPr>
          <w:p w14:paraId="546DACA8" w14:textId="77777777" w:rsidR="002D1E28" w:rsidRDefault="002D1E28" w:rsidP="002D1E28">
            <w:pPr>
              <w:jc w:val="left"/>
            </w:pPr>
            <w:r>
              <w:rPr>
                <w:rStyle w:val="fontstyle01"/>
              </w:rPr>
              <w:t>Theo quy</w:t>
            </w:r>
            <w:r>
              <w:rPr>
                <w:rFonts w:ascii="TimesNewRomanPSMT" w:hAnsi="TimesNewRomanPSMT"/>
                <w:color w:val="000000"/>
                <w:sz w:val="28"/>
                <w:szCs w:val="28"/>
              </w:rPr>
              <w:br/>
            </w:r>
            <w:r>
              <w:rPr>
                <w:rStyle w:val="fontstyle01"/>
              </w:rPr>
              <w:t>định tại</w:t>
            </w:r>
            <w:r>
              <w:rPr>
                <w:rFonts w:ascii="TimesNewRomanPSMT" w:hAnsi="TimesNewRomanPSMT"/>
                <w:color w:val="000000"/>
                <w:sz w:val="28"/>
                <w:szCs w:val="28"/>
              </w:rPr>
              <w:br/>
            </w:r>
            <w:r>
              <w:rPr>
                <w:rStyle w:val="fontstyle01"/>
              </w:rPr>
              <w:t>Chương V</w:t>
            </w:r>
          </w:p>
          <w:p w14:paraId="60FA5DE8" w14:textId="77777777" w:rsidR="002D1E28" w:rsidRPr="00A369E2" w:rsidRDefault="002D1E28" w:rsidP="002D1E28">
            <w:pPr>
              <w:jc w:val="left"/>
            </w:pPr>
          </w:p>
        </w:tc>
        <w:tc>
          <w:tcPr>
            <w:tcW w:w="1671" w:type="dxa"/>
          </w:tcPr>
          <w:p w14:paraId="0B9636ED" w14:textId="77777777" w:rsidR="002D1E28" w:rsidRPr="00A369E2" w:rsidRDefault="002D1E28" w:rsidP="002D1E28"/>
        </w:tc>
        <w:tc>
          <w:tcPr>
            <w:tcW w:w="1671" w:type="dxa"/>
            <w:vAlign w:val="center"/>
          </w:tcPr>
          <w:p w14:paraId="7FF1841D" w14:textId="21FE9733" w:rsidR="002D1E28" w:rsidRPr="00A369E2" w:rsidRDefault="002D1E28" w:rsidP="002D1E28">
            <w:r>
              <w:t>Đường k9, phường Đông Hải, Thành phố Hải Phòng</w:t>
            </w:r>
          </w:p>
        </w:tc>
        <w:tc>
          <w:tcPr>
            <w:tcW w:w="2020" w:type="dxa"/>
            <w:vAlign w:val="center"/>
          </w:tcPr>
          <w:p w14:paraId="6F664FE2" w14:textId="40216805" w:rsidR="002D1E28" w:rsidRPr="00A369E2" w:rsidRDefault="002D1E28" w:rsidP="002D1E28">
            <w:r>
              <w:t>5 ngày</w:t>
            </w:r>
          </w:p>
        </w:tc>
        <w:tc>
          <w:tcPr>
            <w:tcW w:w="2159" w:type="dxa"/>
            <w:vAlign w:val="center"/>
          </w:tcPr>
          <w:p w14:paraId="43137AFA" w14:textId="14226F1F" w:rsidR="002D1E28" w:rsidRPr="00A369E2" w:rsidRDefault="002D1E28" w:rsidP="002D1E28">
            <w:r>
              <w:t>20 ngày</w:t>
            </w:r>
          </w:p>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80"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81" w:name="_Hlk81165303"/>
      <w:bookmarkEnd w:id="80"/>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82" w:name="_Hlk154323991"/>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82"/>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81"/>
    </w:p>
    <w:p w14:paraId="570A5C89" w14:textId="77777777" w:rsidR="00167C6C" w:rsidRPr="00A369E2" w:rsidRDefault="00466CE4" w:rsidP="00E96158">
      <w:pPr>
        <w:spacing w:before="120" w:after="120"/>
        <w:ind w:firstLine="567"/>
        <w:jc w:val="right"/>
        <w:rPr>
          <w:i/>
          <w:sz w:val="28"/>
          <w:szCs w:val="28"/>
          <w:lang w:val="nl-NL"/>
        </w:rPr>
      </w:pPr>
      <w:r w:rsidRPr="00A369E2" w:rsidDel="00466CE4">
        <w:rPr>
          <w:i/>
          <w:sz w:val="28"/>
          <w:szCs w:val="28"/>
          <w:lang w:val="nl-NL"/>
        </w:rPr>
        <w:t xml:space="preserve"> </w:t>
      </w: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3892FCC7" w14:textId="438CC5AB" w:rsidR="009417F5" w:rsidRPr="00A369E2" w:rsidRDefault="009417F5" w:rsidP="009417F5">
      <w:pPr>
        <w:spacing w:before="120" w:after="120"/>
        <w:jc w:val="right"/>
        <w:rPr>
          <w:b/>
          <w:sz w:val="28"/>
          <w:szCs w:val="28"/>
          <w:lang w:val="nl-NL"/>
        </w:rPr>
      </w:pPr>
      <w:r w:rsidRPr="00A369E2">
        <w:rPr>
          <w:b/>
          <w:sz w:val="28"/>
          <w:szCs w:val="28"/>
          <w:lang w:val="nl-NL"/>
        </w:rPr>
        <w:lastRenderedPageBreak/>
        <w:t>Mẫu số 01B (webform trên Hệ thống)</w:t>
      </w:r>
    </w:p>
    <w:p w14:paraId="3F74E5B8" w14:textId="5B1F771E"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029D8FE6" w14:textId="28DD442F" w:rsidR="009417F5" w:rsidRPr="00A369E2" w:rsidRDefault="009417F5" w:rsidP="009417F5">
      <w:pPr>
        <w:spacing w:before="120" w:after="120"/>
        <w:jc w:val="center"/>
        <w:rPr>
          <w:b/>
          <w:i/>
          <w:sz w:val="26"/>
          <w:szCs w:val="28"/>
          <w:lang w:val="nl-NL"/>
        </w:rPr>
      </w:pPr>
      <w:r w:rsidRPr="00A369E2">
        <w:rPr>
          <w:b/>
          <w:i/>
          <w:sz w:val="26"/>
          <w:szCs w:val="28"/>
          <w:lang w:val="nl-NL"/>
        </w:rPr>
        <w:t>(</w:t>
      </w:r>
      <w:r w:rsidR="00C95303" w:rsidRPr="00A369E2">
        <w:rPr>
          <w:b/>
          <w:i/>
          <w:sz w:val="26"/>
          <w:szCs w:val="28"/>
          <w:lang w:val="nl-NL"/>
        </w:rPr>
        <w:t>á</w:t>
      </w:r>
      <w:r w:rsidRPr="00A369E2">
        <w:rPr>
          <w:b/>
          <w:i/>
          <w:sz w:val="26"/>
          <w:szCs w:val="28"/>
          <w:lang w:val="nl-NL"/>
        </w:rPr>
        <w:t>p dụng đối với loại hợp đồng theo đơn giá)</w:t>
      </w:r>
    </w:p>
    <w:p w14:paraId="71A62C0A" w14:textId="77777777" w:rsidR="009417F5" w:rsidRPr="00A369E2" w:rsidRDefault="009417F5" w:rsidP="009417F5">
      <w:pPr>
        <w:spacing w:before="120" w:after="120"/>
        <w:jc w:val="center"/>
        <w:rPr>
          <w:sz w:val="28"/>
          <w:szCs w:val="28"/>
          <w:lang w:val="nl-NL"/>
        </w:rPr>
      </w:pPr>
    </w:p>
    <w:p w14:paraId="0EF47266" w14:textId="4B8D7ACB" w:rsidR="009417F5" w:rsidRPr="00A369E2" w:rsidRDefault="00AD3EA3" w:rsidP="009417F5">
      <w:pPr>
        <w:spacing w:before="120" w:after="120"/>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369E2" w:rsidRPr="00A369E2"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369E2" w:rsidRDefault="00C4334E" w:rsidP="0033091E">
            <w:pPr>
              <w:suppressAutoHyphens/>
              <w:spacing w:before="60"/>
              <w:jc w:val="center"/>
              <w:rPr>
                <w:b/>
                <w:bCs/>
                <w:szCs w:val="22"/>
              </w:rPr>
            </w:pPr>
            <w:r w:rsidRPr="00A369E2">
              <w:rPr>
                <w:b/>
                <w:bCs/>
                <w:szCs w:val="22"/>
              </w:rPr>
              <w:t>STT</w:t>
            </w:r>
          </w:p>
        </w:tc>
        <w:tc>
          <w:tcPr>
            <w:tcW w:w="1965" w:type="dxa"/>
            <w:vMerge w:val="restart"/>
            <w:shd w:val="clear" w:color="auto" w:fill="E2EFD9" w:themeFill="accent6" w:themeFillTint="33"/>
            <w:vAlign w:val="center"/>
          </w:tcPr>
          <w:p w14:paraId="59F659AA" w14:textId="105061B4" w:rsidR="00C4334E" w:rsidRPr="00A369E2" w:rsidRDefault="00C4334E"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369E2" w:rsidRDefault="00C4334E" w:rsidP="0033091E">
            <w:pPr>
              <w:suppressAutoHyphens/>
              <w:spacing w:before="60"/>
              <w:jc w:val="center"/>
              <w:rPr>
                <w:b/>
                <w:bCs/>
                <w:szCs w:val="22"/>
              </w:rPr>
            </w:pPr>
            <w:r w:rsidRPr="00A369E2">
              <w:rPr>
                <w:b/>
                <w:bCs/>
                <w:szCs w:val="22"/>
              </w:rPr>
              <w:t>Đơn vị tính</w:t>
            </w:r>
          </w:p>
        </w:tc>
        <w:tc>
          <w:tcPr>
            <w:tcW w:w="1014" w:type="dxa"/>
            <w:vMerge w:val="restart"/>
            <w:shd w:val="clear" w:color="auto" w:fill="E2EFD9" w:themeFill="accent6" w:themeFillTint="33"/>
            <w:vAlign w:val="center"/>
          </w:tcPr>
          <w:p w14:paraId="12A51A32" w14:textId="77777777" w:rsidR="00C4334E" w:rsidRPr="00A369E2" w:rsidRDefault="00C4334E" w:rsidP="0033091E">
            <w:pPr>
              <w:suppressAutoHyphens/>
              <w:spacing w:before="60"/>
              <w:jc w:val="center"/>
              <w:rPr>
                <w:b/>
                <w:bCs/>
                <w:szCs w:val="22"/>
              </w:rPr>
            </w:pPr>
            <w:r w:rsidRPr="00A369E2">
              <w:rPr>
                <w:b/>
                <w:bCs/>
                <w:szCs w:val="22"/>
              </w:rPr>
              <w:t>Khối lượng</w:t>
            </w:r>
          </w:p>
        </w:tc>
        <w:tc>
          <w:tcPr>
            <w:tcW w:w="2155" w:type="dxa"/>
            <w:vMerge w:val="restart"/>
            <w:shd w:val="clear" w:color="auto" w:fill="E2EFD9" w:themeFill="accent6" w:themeFillTint="33"/>
            <w:vAlign w:val="center"/>
          </w:tcPr>
          <w:p w14:paraId="62EAA8F5" w14:textId="63C053CE" w:rsidR="00C4334E" w:rsidRPr="00A369E2" w:rsidRDefault="00C4334E"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369E2" w:rsidRDefault="00C4334E" w:rsidP="00C4334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369E2" w:rsidRDefault="00C4334E" w:rsidP="0033091E">
            <w:pPr>
              <w:spacing w:before="60"/>
              <w:jc w:val="center"/>
              <w:rPr>
                <w:b/>
                <w:bCs/>
                <w:szCs w:val="22"/>
              </w:rPr>
            </w:pPr>
            <w:r w:rsidRPr="00A369E2">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369E2" w:rsidRDefault="00C4334E" w:rsidP="00C4334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369E2"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369E2"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369E2" w:rsidRDefault="00C4334E" w:rsidP="0033091E">
            <w:pPr>
              <w:jc w:val="center"/>
              <w:rPr>
                <w:szCs w:val="22"/>
              </w:rPr>
            </w:pPr>
          </w:p>
        </w:tc>
        <w:tc>
          <w:tcPr>
            <w:tcW w:w="1649" w:type="dxa"/>
            <w:vMerge/>
            <w:shd w:val="clear" w:color="auto" w:fill="E2EFD9" w:themeFill="accent6" w:themeFillTint="33"/>
          </w:tcPr>
          <w:p w14:paraId="22380084" w14:textId="77777777" w:rsidR="00C4334E" w:rsidRPr="00A369E2"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369E2"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369E2" w:rsidRDefault="00C4334E" w:rsidP="0033091E">
            <w:pPr>
              <w:spacing w:before="60" w:after="60"/>
              <w:jc w:val="center"/>
              <w:rPr>
                <w:b/>
                <w:bCs/>
                <w:szCs w:val="22"/>
              </w:rPr>
            </w:pPr>
            <w:r w:rsidRPr="00A369E2">
              <w:rPr>
                <w:b/>
                <w:bCs/>
                <w:szCs w:val="22"/>
              </w:rPr>
              <w:t>Ngày giao hàng sớm nhất</w:t>
            </w:r>
          </w:p>
          <w:p w14:paraId="6CCAB394" w14:textId="2FEA168E"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369E2" w:rsidRDefault="00C4334E" w:rsidP="0033091E">
            <w:pPr>
              <w:spacing w:before="60" w:after="60"/>
              <w:jc w:val="center"/>
              <w:rPr>
                <w:b/>
                <w:bCs/>
                <w:szCs w:val="22"/>
              </w:rPr>
            </w:pPr>
            <w:r w:rsidRPr="00A369E2">
              <w:rPr>
                <w:b/>
                <w:bCs/>
                <w:szCs w:val="22"/>
              </w:rPr>
              <w:t>Ngày giao hàng muộn nhất</w:t>
            </w:r>
          </w:p>
          <w:p w14:paraId="4AC48492" w14:textId="427016A9"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BF3306" w14:textId="77777777" w:rsidTr="00E96158">
        <w:trPr>
          <w:cantSplit/>
          <w:trHeight w:val="504"/>
        </w:trPr>
        <w:tc>
          <w:tcPr>
            <w:tcW w:w="851" w:type="dxa"/>
            <w:vAlign w:val="center"/>
          </w:tcPr>
          <w:p w14:paraId="624D74BF" w14:textId="77777777" w:rsidR="00C4334E" w:rsidRPr="00A369E2" w:rsidRDefault="00C4334E" w:rsidP="0033091E">
            <w:pPr>
              <w:jc w:val="center"/>
            </w:pPr>
            <w:r w:rsidRPr="00A369E2">
              <w:t>1</w:t>
            </w:r>
          </w:p>
        </w:tc>
        <w:tc>
          <w:tcPr>
            <w:tcW w:w="1965" w:type="dxa"/>
            <w:vAlign w:val="center"/>
          </w:tcPr>
          <w:p w14:paraId="5084B8A6" w14:textId="77777777" w:rsidR="00C4334E" w:rsidRPr="00A369E2" w:rsidRDefault="00C4334E" w:rsidP="0033091E"/>
        </w:tc>
        <w:tc>
          <w:tcPr>
            <w:tcW w:w="1014" w:type="dxa"/>
            <w:vAlign w:val="center"/>
          </w:tcPr>
          <w:p w14:paraId="0EAC9C6A" w14:textId="77777777" w:rsidR="00C4334E" w:rsidRPr="00A369E2" w:rsidRDefault="00C4334E" w:rsidP="0033091E"/>
        </w:tc>
        <w:tc>
          <w:tcPr>
            <w:tcW w:w="1014" w:type="dxa"/>
            <w:vAlign w:val="center"/>
          </w:tcPr>
          <w:p w14:paraId="0EF93566" w14:textId="77777777" w:rsidR="00C4334E" w:rsidRPr="00A369E2" w:rsidRDefault="00C4334E" w:rsidP="0033091E"/>
        </w:tc>
        <w:tc>
          <w:tcPr>
            <w:tcW w:w="2155" w:type="dxa"/>
            <w:vAlign w:val="center"/>
          </w:tcPr>
          <w:p w14:paraId="098247F3" w14:textId="77777777" w:rsidR="00C4334E" w:rsidRPr="00A369E2" w:rsidRDefault="00C4334E" w:rsidP="0033091E"/>
        </w:tc>
        <w:tc>
          <w:tcPr>
            <w:tcW w:w="1649" w:type="dxa"/>
          </w:tcPr>
          <w:p w14:paraId="009C602F" w14:textId="77777777" w:rsidR="00C4334E" w:rsidRPr="00A369E2" w:rsidRDefault="00C4334E" w:rsidP="0033091E"/>
        </w:tc>
        <w:tc>
          <w:tcPr>
            <w:tcW w:w="1649" w:type="dxa"/>
            <w:vAlign w:val="center"/>
          </w:tcPr>
          <w:p w14:paraId="660EEA1A" w14:textId="59788BE9" w:rsidR="00C4334E" w:rsidRPr="00A369E2" w:rsidRDefault="00C4334E" w:rsidP="0033091E"/>
        </w:tc>
        <w:tc>
          <w:tcPr>
            <w:tcW w:w="1993" w:type="dxa"/>
            <w:vAlign w:val="center"/>
          </w:tcPr>
          <w:p w14:paraId="6537C375" w14:textId="77777777" w:rsidR="00C4334E" w:rsidRPr="00A369E2" w:rsidRDefault="00C4334E" w:rsidP="0033091E"/>
        </w:tc>
        <w:tc>
          <w:tcPr>
            <w:tcW w:w="2130" w:type="dxa"/>
            <w:vAlign w:val="center"/>
          </w:tcPr>
          <w:p w14:paraId="27523B71" w14:textId="77777777" w:rsidR="00C4334E" w:rsidRPr="00A369E2" w:rsidRDefault="00C4334E" w:rsidP="0033091E"/>
        </w:tc>
      </w:tr>
      <w:tr w:rsidR="00A369E2" w:rsidRPr="00A369E2" w14:paraId="47ABF3F9" w14:textId="77777777" w:rsidTr="00E96158">
        <w:trPr>
          <w:cantSplit/>
          <w:trHeight w:val="504"/>
        </w:trPr>
        <w:tc>
          <w:tcPr>
            <w:tcW w:w="851" w:type="dxa"/>
            <w:vAlign w:val="center"/>
          </w:tcPr>
          <w:p w14:paraId="7A151FE7" w14:textId="77777777" w:rsidR="00C4334E" w:rsidRPr="00A369E2" w:rsidRDefault="00C4334E" w:rsidP="0033091E">
            <w:pPr>
              <w:jc w:val="center"/>
            </w:pPr>
            <w:r w:rsidRPr="00A369E2">
              <w:t>2</w:t>
            </w:r>
          </w:p>
        </w:tc>
        <w:tc>
          <w:tcPr>
            <w:tcW w:w="1965" w:type="dxa"/>
            <w:vAlign w:val="center"/>
          </w:tcPr>
          <w:p w14:paraId="1775E000" w14:textId="77777777" w:rsidR="00C4334E" w:rsidRPr="00A369E2" w:rsidRDefault="00C4334E" w:rsidP="0033091E"/>
        </w:tc>
        <w:tc>
          <w:tcPr>
            <w:tcW w:w="1014" w:type="dxa"/>
            <w:vAlign w:val="center"/>
          </w:tcPr>
          <w:p w14:paraId="201F15E0" w14:textId="77777777" w:rsidR="00C4334E" w:rsidRPr="00A369E2" w:rsidRDefault="00C4334E" w:rsidP="0033091E"/>
        </w:tc>
        <w:tc>
          <w:tcPr>
            <w:tcW w:w="1014" w:type="dxa"/>
            <w:vAlign w:val="center"/>
          </w:tcPr>
          <w:p w14:paraId="6396FCDA" w14:textId="77777777" w:rsidR="00C4334E" w:rsidRPr="00A369E2" w:rsidRDefault="00C4334E" w:rsidP="0033091E"/>
        </w:tc>
        <w:tc>
          <w:tcPr>
            <w:tcW w:w="2155" w:type="dxa"/>
            <w:vAlign w:val="center"/>
          </w:tcPr>
          <w:p w14:paraId="326F262A" w14:textId="77777777" w:rsidR="00C4334E" w:rsidRPr="00A369E2" w:rsidRDefault="00C4334E" w:rsidP="0033091E"/>
        </w:tc>
        <w:tc>
          <w:tcPr>
            <w:tcW w:w="1649" w:type="dxa"/>
          </w:tcPr>
          <w:p w14:paraId="6F34815B" w14:textId="77777777" w:rsidR="00C4334E" w:rsidRPr="00A369E2" w:rsidRDefault="00C4334E" w:rsidP="0033091E"/>
        </w:tc>
        <w:tc>
          <w:tcPr>
            <w:tcW w:w="1649" w:type="dxa"/>
            <w:vAlign w:val="center"/>
          </w:tcPr>
          <w:p w14:paraId="6D17F378" w14:textId="0A22AC31" w:rsidR="00C4334E" w:rsidRPr="00A369E2" w:rsidRDefault="00C4334E" w:rsidP="0033091E"/>
        </w:tc>
        <w:tc>
          <w:tcPr>
            <w:tcW w:w="1993" w:type="dxa"/>
            <w:vAlign w:val="center"/>
          </w:tcPr>
          <w:p w14:paraId="4AE4371B" w14:textId="77777777" w:rsidR="00C4334E" w:rsidRPr="00A369E2" w:rsidRDefault="00C4334E" w:rsidP="0033091E"/>
        </w:tc>
        <w:tc>
          <w:tcPr>
            <w:tcW w:w="2130" w:type="dxa"/>
            <w:vAlign w:val="center"/>
          </w:tcPr>
          <w:p w14:paraId="3022F208" w14:textId="77777777" w:rsidR="00C4334E" w:rsidRPr="00A369E2" w:rsidRDefault="00C4334E" w:rsidP="0033091E"/>
        </w:tc>
      </w:tr>
      <w:tr w:rsidR="00A369E2" w:rsidRPr="00A369E2" w14:paraId="1BA0D492" w14:textId="77777777" w:rsidTr="00E96158">
        <w:trPr>
          <w:cantSplit/>
          <w:trHeight w:val="504"/>
        </w:trPr>
        <w:tc>
          <w:tcPr>
            <w:tcW w:w="851" w:type="dxa"/>
            <w:vAlign w:val="center"/>
          </w:tcPr>
          <w:p w14:paraId="2ABB73D8" w14:textId="77777777" w:rsidR="00C4334E" w:rsidRPr="00A369E2" w:rsidRDefault="00C4334E" w:rsidP="0033091E">
            <w:pPr>
              <w:jc w:val="center"/>
            </w:pPr>
            <w:r w:rsidRPr="00A369E2">
              <w:t>…</w:t>
            </w:r>
          </w:p>
        </w:tc>
        <w:tc>
          <w:tcPr>
            <w:tcW w:w="1965" w:type="dxa"/>
            <w:vAlign w:val="center"/>
          </w:tcPr>
          <w:p w14:paraId="7457FDE2" w14:textId="77777777" w:rsidR="00C4334E" w:rsidRPr="00A369E2" w:rsidRDefault="00C4334E" w:rsidP="0033091E"/>
        </w:tc>
        <w:tc>
          <w:tcPr>
            <w:tcW w:w="1014" w:type="dxa"/>
            <w:vAlign w:val="center"/>
          </w:tcPr>
          <w:p w14:paraId="6EB3ADD3" w14:textId="77777777" w:rsidR="00C4334E" w:rsidRPr="00A369E2" w:rsidRDefault="00C4334E" w:rsidP="0033091E"/>
        </w:tc>
        <w:tc>
          <w:tcPr>
            <w:tcW w:w="1014" w:type="dxa"/>
            <w:vAlign w:val="center"/>
          </w:tcPr>
          <w:p w14:paraId="7E20790D" w14:textId="77777777" w:rsidR="00C4334E" w:rsidRPr="00A369E2" w:rsidRDefault="00C4334E" w:rsidP="0033091E"/>
        </w:tc>
        <w:tc>
          <w:tcPr>
            <w:tcW w:w="2155" w:type="dxa"/>
            <w:vAlign w:val="center"/>
          </w:tcPr>
          <w:p w14:paraId="3ED0DC3D" w14:textId="77777777" w:rsidR="00C4334E" w:rsidRPr="00A369E2" w:rsidRDefault="00C4334E" w:rsidP="0033091E"/>
        </w:tc>
        <w:tc>
          <w:tcPr>
            <w:tcW w:w="1649" w:type="dxa"/>
          </w:tcPr>
          <w:p w14:paraId="38E9BD85" w14:textId="77777777" w:rsidR="00C4334E" w:rsidRPr="00A369E2" w:rsidRDefault="00C4334E" w:rsidP="0033091E"/>
        </w:tc>
        <w:tc>
          <w:tcPr>
            <w:tcW w:w="1649" w:type="dxa"/>
            <w:vAlign w:val="center"/>
          </w:tcPr>
          <w:p w14:paraId="6D9DD504" w14:textId="4C53762F" w:rsidR="00C4334E" w:rsidRPr="00A369E2" w:rsidRDefault="00C4334E" w:rsidP="0033091E"/>
        </w:tc>
        <w:tc>
          <w:tcPr>
            <w:tcW w:w="1993" w:type="dxa"/>
            <w:vAlign w:val="center"/>
          </w:tcPr>
          <w:p w14:paraId="5B01F7E2" w14:textId="77777777" w:rsidR="00C4334E" w:rsidRPr="00A369E2" w:rsidRDefault="00C4334E" w:rsidP="0033091E"/>
        </w:tc>
        <w:tc>
          <w:tcPr>
            <w:tcW w:w="2130" w:type="dxa"/>
            <w:vAlign w:val="center"/>
          </w:tcPr>
          <w:p w14:paraId="758F75A3" w14:textId="77777777" w:rsidR="00C4334E" w:rsidRPr="00A369E2" w:rsidRDefault="00C4334E" w:rsidP="0033091E"/>
        </w:tc>
      </w:tr>
      <w:tr w:rsidR="00A369E2" w:rsidRPr="00A369E2" w14:paraId="78A16272" w14:textId="77777777" w:rsidTr="00E96158">
        <w:trPr>
          <w:cantSplit/>
          <w:trHeight w:val="504"/>
        </w:trPr>
        <w:tc>
          <w:tcPr>
            <w:tcW w:w="851" w:type="dxa"/>
            <w:vAlign w:val="center"/>
          </w:tcPr>
          <w:p w14:paraId="04079D50" w14:textId="77777777" w:rsidR="00C4334E" w:rsidRPr="00A369E2" w:rsidRDefault="00C4334E" w:rsidP="0033091E">
            <w:pPr>
              <w:jc w:val="center"/>
            </w:pPr>
          </w:p>
        </w:tc>
        <w:tc>
          <w:tcPr>
            <w:tcW w:w="1965" w:type="dxa"/>
            <w:vAlign w:val="center"/>
          </w:tcPr>
          <w:p w14:paraId="332AC959" w14:textId="77777777" w:rsidR="00C4334E" w:rsidRPr="00A369E2" w:rsidRDefault="00C4334E" w:rsidP="0033091E">
            <w:r w:rsidRPr="00A369E2">
              <w:t>Chi phí dự phòng</w:t>
            </w:r>
          </w:p>
        </w:tc>
        <w:tc>
          <w:tcPr>
            <w:tcW w:w="1014" w:type="dxa"/>
            <w:vAlign w:val="center"/>
          </w:tcPr>
          <w:p w14:paraId="0B7B3985" w14:textId="77777777" w:rsidR="00C4334E" w:rsidRPr="00A369E2" w:rsidRDefault="00C4334E" w:rsidP="0033091E"/>
        </w:tc>
        <w:tc>
          <w:tcPr>
            <w:tcW w:w="1014" w:type="dxa"/>
            <w:vAlign w:val="center"/>
          </w:tcPr>
          <w:p w14:paraId="115A6329" w14:textId="77777777" w:rsidR="00C4334E" w:rsidRPr="00A369E2" w:rsidRDefault="00C4334E" w:rsidP="0033091E">
            <w:r w:rsidRPr="00A369E2">
              <w:t>a%</w:t>
            </w:r>
          </w:p>
        </w:tc>
        <w:tc>
          <w:tcPr>
            <w:tcW w:w="2155" w:type="dxa"/>
            <w:vAlign w:val="center"/>
          </w:tcPr>
          <w:p w14:paraId="539AC614" w14:textId="77777777" w:rsidR="00C4334E" w:rsidRPr="00A369E2" w:rsidRDefault="00C4334E" w:rsidP="0033091E"/>
        </w:tc>
        <w:tc>
          <w:tcPr>
            <w:tcW w:w="1649" w:type="dxa"/>
          </w:tcPr>
          <w:p w14:paraId="150D907A" w14:textId="77777777" w:rsidR="00C4334E" w:rsidRPr="00A369E2" w:rsidRDefault="00C4334E" w:rsidP="0033091E"/>
        </w:tc>
        <w:tc>
          <w:tcPr>
            <w:tcW w:w="1649" w:type="dxa"/>
            <w:vAlign w:val="center"/>
          </w:tcPr>
          <w:p w14:paraId="73ADD138" w14:textId="7A1865FD" w:rsidR="00C4334E" w:rsidRPr="00A369E2" w:rsidRDefault="00C4334E" w:rsidP="0033091E"/>
        </w:tc>
        <w:tc>
          <w:tcPr>
            <w:tcW w:w="1993" w:type="dxa"/>
            <w:vAlign w:val="center"/>
          </w:tcPr>
          <w:p w14:paraId="6E403705" w14:textId="77777777" w:rsidR="00C4334E" w:rsidRPr="00A369E2" w:rsidRDefault="00C4334E" w:rsidP="0033091E"/>
        </w:tc>
        <w:tc>
          <w:tcPr>
            <w:tcW w:w="2130" w:type="dxa"/>
            <w:vAlign w:val="center"/>
          </w:tcPr>
          <w:p w14:paraId="308BA764" w14:textId="77777777" w:rsidR="00C4334E" w:rsidRPr="00A369E2" w:rsidRDefault="00C4334E" w:rsidP="0033091E"/>
        </w:tc>
      </w:tr>
    </w:tbl>
    <w:p w14:paraId="624A9551" w14:textId="77777777" w:rsidR="009417F5" w:rsidRPr="00A369E2" w:rsidRDefault="009417F5" w:rsidP="00E96158">
      <w:pPr>
        <w:spacing w:before="120" w:after="120"/>
        <w:ind w:firstLine="567"/>
        <w:rPr>
          <w:i/>
          <w:sz w:val="28"/>
          <w:szCs w:val="28"/>
          <w:lang w:val="nl-NL"/>
        </w:rPr>
      </w:pPr>
      <w:r w:rsidRPr="00A369E2">
        <w:rPr>
          <w:i/>
          <w:sz w:val="28"/>
          <w:szCs w:val="28"/>
          <w:lang w:val="nl-NL"/>
        </w:rPr>
        <w:t>Ghi chú:</w:t>
      </w:r>
    </w:p>
    <w:p w14:paraId="11636021"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369E2" w:rsidRDefault="009417F5" w:rsidP="00E96158">
      <w:pPr>
        <w:spacing w:before="80" w:after="80"/>
        <w:ind w:firstLine="567"/>
        <w:rPr>
          <w:i/>
          <w:sz w:val="28"/>
          <w:szCs w:val="28"/>
          <w:lang w:val="nl-NL"/>
        </w:rPr>
      </w:pPr>
      <w:r w:rsidRPr="00A369E2">
        <w:rPr>
          <w:i/>
          <w:sz w:val="28"/>
          <w:szCs w:val="28"/>
          <w:lang w:val="nl-NL"/>
        </w:rPr>
        <w:lastRenderedPageBreak/>
        <w:t>(</w:t>
      </w:r>
      <w:r w:rsidR="00084511" w:rsidRPr="00A369E2">
        <w:rPr>
          <w:i/>
          <w:sz w:val="28"/>
          <w:szCs w:val="28"/>
          <w:lang w:val="nl-NL"/>
        </w:rPr>
        <w:t>2</w:t>
      </w:r>
      <w:r w:rsidRPr="00A369E2">
        <w:rPr>
          <w:i/>
          <w:sz w:val="28"/>
          <w:szCs w:val="28"/>
          <w:lang w:val="nl-NL"/>
        </w:rPr>
        <w:t>) Dẫn chiếu đến nội dung tư</w:t>
      </w:r>
      <w:r w:rsidR="006B4433" w:rsidRPr="00A369E2">
        <w:rPr>
          <w:i/>
          <w:sz w:val="28"/>
          <w:szCs w:val="28"/>
          <w:lang w:val="nl-NL"/>
        </w:rPr>
        <w:t xml:space="preserve">ơng ứng quy định tại Chương V. </w:t>
      </w:r>
    </w:p>
    <w:p w14:paraId="68A48E87" w14:textId="3CDCAC2C"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39966E1" w14:textId="78C5F8D6"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0C6F65" w14:textId="5DE81650"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1B1A7599"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076E64F" w14:textId="2BACDC8C" w:rsidR="009417F5" w:rsidRPr="00A369E2" w:rsidRDefault="00592D3C" w:rsidP="00E96158">
      <w:pPr>
        <w:spacing w:before="80" w:after="80"/>
        <w:ind w:firstLine="567"/>
        <w:rPr>
          <w:i/>
          <w:sz w:val="28"/>
          <w:szCs w:val="28"/>
          <w:lang w:val="nl-NL"/>
        </w:rPr>
      </w:pPr>
      <w:r w:rsidRPr="00A369E2" w:rsidDel="00592D3C">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3C6E2284" w14:textId="74354D3F" w:rsidR="009417F5" w:rsidRPr="00A369E2" w:rsidRDefault="009417F5" w:rsidP="00E96158">
      <w:pPr>
        <w:spacing w:before="120" w:after="120"/>
        <w:ind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r w:rsidRPr="00A369E2" w:rsidDel="00F57327">
        <w:rPr>
          <w:i/>
          <w:sz w:val="28"/>
          <w:szCs w:val="28"/>
          <w:lang w:val="nl-NL"/>
        </w:rPr>
        <w:t xml:space="preserve"> </w:t>
      </w:r>
    </w:p>
    <w:p w14:paraId="682EF62C" w14:textId="77777777" w:rsidR="009417F5" w:rsidRPr="00A369E2" w:rsidRDefault="009417F5" w:rsidP="009417F5">
      <w:pPr>
        <w:spacing w:before="120" w:after="120"/>
        <w:jc w:val="right"/>
        <w:rPr>
          <w:b/>
          <w:sz w:val="28"/>
          <w:szCs w:val="28"/>
          <w:lang w:val="nl-NL"/>
        </w:rPr>
      </w:pPr>
      <w:r w:rsidRPr="00A369E2">
        <w:rPr>
          <w:i/>
          <w:sz w:val="28"/>
          <w:szCs w:val="28"/>
          <w:lang w:val="nl-NL"/>
        </w:rPr>
        <w:br w:type="page"/>
      </w:r>
      <w:r w:rsidRPr="00A369E2">
        <w:rPr>
          <w:b/>
          <w:sz w:val="28"/>
          <w:szCs w:val="28"/>
          <w:lang w:val="nl-NL"/>
        </w:rPr>
        <w:lastRenderedPageBreak/>
        <w:t>Mẫu số 01C (webform trên Hệ thống)</w:t>
      </w:r>
    </w:p>
    <w:p w14:paraId="57711876" w14:textId="6325EA0F"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28C43F82" w14:textId="3BE15902" w:rsidR="009417F5" w:rsidRPr="00A369E2" w:rsidRDefault="009417F5" w:rsidP="009417F5">
      <w:pPr>
        <w:spacing w:before="120" w:after="120"/>
        <w:jc w:val="center"/>
        <w:rPr>
          <w:b/>
          <w:i/>
          <w:sz w:val="26"/>
          <w:szCs w:val="28"/>
          <w:lang w:val="nl-NL"/>
        </w:rPr>
      </w:pPr>
      <w:r w:rsidRPr="00A369E2">
        <w:rPr>
          <w:b/>
          <w:i/>
          <w:sz w:val="26"/>
          <w:szCs w:val="28"/>
          <w:lang w:val="nl-NL"/>
        </w:rPr>
        <w:t>(</w:t>
      </w:r>
      <w:r w:rsidR="00E43330" w:rsidRPr="00A369E2">
        <w:rPr>
          <w:b/>
          <w:i/>
          <w:sz w:val="26"/>
          <w:szCs w:val="28"/>
          <w:lang w:val="nl-NL"/>
        </w:rPr>
        <w:t>á</w:t>
      </w:r>
      <w:r w:rsidRPr="00A369E2">
        <w:rPr>
          <w:b/>
          <w:i/>
          <w:sz w:val="26"/>
          <w:szCs w:val="28"/>
          <w:lang w:val="nl-NL"/>
        </w:rPr>
        <w:t>p dụng đối với loại hợp đồng hỗn hợp)</w:t>
      </w:r>
    </w:p>
    <w:p w14:paraId="59FB1D18" w14:textId="77777777" w:rsidR="00E96158" w:rsidRPr="00A369E2" w:rsidRDefault="00E96158" w:rsidP="009417F5">
      <w:pPr>
        <w:spacing w:before="120" w:after="120"/>
        <w:ind w:firstLine="567"/>
        <w:rPr>
          <w:i/>
          <w:sz w:val="28"/>
          <w:szCs w:val="28"/>
          <w:lang w:val="nl-NL"/>
        </w:rPr>
      </w:pPr>
    </w:p>
    <w:p w14:paraId="0BC53380" w14:textId="4F206397" w:rsidR="009417F5" w:rsidRPr="00A369E2" w:rsidRDefault="00AD3EA3" w:rsidP="00E96158">
      <w:pPr>
        <w:spacing w:before="120" w:after="120" w:line="264" w:lineRule="auto"/>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369E2" w:rsidRDefault="009417F5" w:rsidP="00E96158">
      <w:pPr>
        <w:spacing w:before="120" w:after="120" w:line="264" w:lineRule="auto"/>
        <w:ind w:firstLine="567"/>
        <w:rPr>
          <w:b/>
          <w:bCs/>
          <w:iCs/>
          <w:sz w:val="28"/>
          <w:szCs w:val="28"/>
          <w:lang w:val="nl-NL"/>
        </w:rPr>
      </w:pPr>
      <w:r w:rsidRPr="00A369E2">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5DA87F90" w14:textId="59374CE8"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444D6773"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6886887B" w14:textId="2195A667"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p>
        </w:tc>
      </w:tr>
      <w:tr w:rsidR="00A369E2" w:rsidRPr="00A369E2"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369E2" w:rsidRDefault="006B4433" w:rsidP="0033091E">
            <w:pPr>
              <w:jc w:val="center"/>
              <w:rPr>
                <w:szCs w:val="22"/>
              </w:rPr>
            </w:pPr>
          </w:p>
        </w:tc>
        <w:tc>
          <w:tcPr>
            <w:tcW w:w="1638" w:type="dxa"/>
            <w:vMerge/>
            <w:shd w:val="clear" w:color="auto" w:fill="E2EFD9" w:themeFill="accent6" w:themeFillTint="33"/>
          </w:tcPr>
          <w:p w14:paraId="1A6BAA49"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369E2"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369E2" w:rsidRDefault="006B4433" w:rsidP="0033091E">
            <w:pPr>
              <w:spacing w:before="60" w:after="60"/>
              <w:jc w:val="center"/>
              <w:rPr>
                <w:b/>
                <w:bCs/>
                <w:szCs w:val="22"/>
              </w:rPr>
            </w:pPr>
            <w:r w:rsidRPr="00A369E2">
              <w:rPr>
                <w:b/>
                <w:bCs/>
                <w:szCs w:val="22"/>
              </w:rPr>
              <w:t>Ngày giao hàng sớm nhất</w:t>
            </w:r>
          </w:p>
          <w:p w14:paraId="72398B6C" w14:textId="289964BC"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369E2" w:rsidRDefault="006B4433" w:rsidP="0033091E">
            <w:pPr>
              <w:spacing w:before="60" w:after="60"/>
              <w:jc w:val="center"/>
              <w:rPr>
                <w:b/>
                <w:bCs/>
                <w:szCs w:val="22"/>
              </w:rPr>
            </w:pPr>
            <w:r w:rsidRPr="00A369E2">
              <w:rPr>
                <w:b/>
                <w:bCs/>
                <w:szCs w:val="22"/>
              </w:rPr>
              <w:t>Ngày giao hàng muộn nhất</w:t>
            </w:r>
          </w:p>
          <w:p w14:paraId="25404152" w14:textId="1FBA41B6"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3188209E" w14:textId="77777777" w:rsidTr="00E96158">
        <w:trPr>
          <w:cantSplit/>
          <w:trHeight w:val="533"/>
        </w:trPr>
        <w:tc>
          <w:tcPr>
            <w:tcW w:w="851" w:type="dxa"/>
            <w:vAlign w:val="center"/>
          </w:tcPr>
          <w:p w14:paraId="5B9E2108" w14:textId="77777777" w:rsidR="006B4433" w:rsidRPr="00A369E2" w:rsidRDefault="006B4433" w:rsidP="0033091E">
            <w:pPr>
              <w:jc w:val="center"/>
            </w:pPr>
            <w:r w:rsidRPr="00A369E2">
              <w:t>1</w:t>
            </w:r>
          </w:p>
        </w:tc>
        <w:tc>
          <w:tcPr>
            <w:tcW w:w="1947" w:type="dxa"/>
            <w:vAlign w:val="center"/>
          </w:tcPr>
          <w:p w14:paraId="5C6616DB" w14:textId="77777777" w:rsidR="006B4433" w:rsidRPr="00A369E2" w:rsidRDefault="006B4433" w:rsidP="0033091E"/>
        </w:tc>
        <w:tc>
          <w:tcPr>
            <w:tcW w:w="1008" w:type="dxa"/>
            <w:vAlign w:val="center"/>
          </w:tcPr>
          <w:p w14:paraId="5387BF6D" w14:textId="77777777" w:rsidR="006B4433" w:rsidRPr="00A369E2" w:rsidRDefault="006B4433" w:rsidP="0033091E"/>
        </w:tc>
        <w:tc>
          <w:tcPr>
            <w:tcW w:w="1008" w:type="dxa"/>
            <w:vAlign w:val="center"/>
          </w:tcPr>
          <w:p w14:paraId="19C799B5" w14:textId="77777777" w:rsidR="006B4433" w:rsidRPr="00A369E2" w:rsidRDefault="006B4433" w:rsidP="0033091E"/>
        </w:tc>
        <w:tc>
          <w:tcPr>
            <w:tcW w:w="2141" w:type="dxa"/>
            <w:vAlign w:val="center"/>
          </w:tcPr>
          <w:p w14:paraId="196077D1" w14:textId="77777777" w:rsidR="006B4433" w:rsidRPr="00A369E2" w:rsidRDefault="006B4433" w:rsidP="0033091E"/>
        </w:tc>
        <w:tc>
          <w:tcPr>
            <w:tcW w:w="1638" w:type="dxa"/>
          </w:tcPr>
          <w:p w14:paraId="05E8FA9B" w14:textId="77777777" w:rsidR="006B4433" w:rsidRPr="00A369E2" w:rsidRDefault="006B4433" w:rsidP="0033091E"/>
        </w:tc>
        <w:tc>
          <w:tcPr>
            <w:tcW w:w="1638" w:type="dxa"/>
            <w:vAlign w:val="center"/>
          </w:tcPr>
          <w:p w14:paraId="24E15635" w14:textId="2F70653F" w:rsidR="006B4433" w:rsidRPr="00A369E2" w:rsidRDefault="006B4433" w:rsidP="0033091E"/>
        </w:tc>
        <w:tc>
          <w:tcPr>
            <w:tcW w:w="1980" w:type="dxa"/>
            <w:vAlign w:val="center"/>
          </w:tcPr>
          <w:p w14:paraId="73B4FB74" w14:textId="77777777" w:rsidR="006B4433" w:rsidRPr="00A369E2" w:rsidRDefault="006B4433" w:rsidP="0033091E"/>
        </w:tc>
        <w:tc>
          <w:tcPr>
            <w:tcW w:w="2116" w:type="dxa"/>
            <w:vAlign w:val="center"/>
          </w:tcPr>
          <w:p w14:paraId="011F86EF" w14:textId="77777777" w:rsidR="006B4433" w:rsidRPr="00A369E2" w:rsidRDefault="006B4433" w:rsidP="0033091E"/>
        </w:tc>
      </w:tr>
      <w:tr w:rsidR="00A369E2" w:rsidRPr="00A369E2" w14:paraId="345BABDA" w14:textId="77777777" w:rsidTr="00E96158">
        <w:trPr>
          <w:cantSplit/>
          <w:trHeight w:val="533"/>
        </w:trPr>
        <w:tc>
          <w:tcPr>
            <w:tcW w:w="851" w:type="dxa"/>
            <w:vAlign w:val="center"/>
          </w:tcPr>
          <w:p w14:paraId="4E58242B" w14:textId="77777777" w:rsidR="006B4433" w:rsidRPr="00A369E2" w:rsidRDefault="006B4433" w:rsidP="0033091E">
            <w:pPr>
              <w:jc w:val="center"/>
            </w:pPr>
            <w:r w:rsidRPr="00A369E2">
              <w:t>2</w:t>
            </w:r>
          </w:p>
        </w:tc>
        <w:tc>
          <w:tcPr>
            <w:tcW w:w="1947" w:type="dxa"/>
            <w:vAlign w:val="center"/>
          </w:tcPr>
          <w:p w14:paraId="267051A3" w14:textId="77777777" w:rsidR="006B4433" w:rsidRPr="00A369E2" w:rsidRDefault="006B4433" w:rsidP="0033091E"/>
        </w:tc>
        <w:tc>
          <w:tcPr>
            <w:tcW w:w="1008" w:type="dxa"/>
            <w:vAlign w:val="center"/>
          </w:tcPr>
          <w:p w14:paraId="3DF8AB70" w14:textId="77777777" w:rsidR="006B4433" w:rsidRPr="00A369E2" w:rsidRDefault="006B4433" w:rsidP="0033091E"/>
        </w:tc>
        <w:tc>
          <w:tcPr>
            <w:tcW w:w="1008" w:type="dxa"/>
            <w:vAlign w:val="center"/>
          </w:tcPr>
          <w:p w14:paraId="07D5BDA2" w14:textId="77777777" w:rsidR="006B4433" w:rsidRPr="00A369E2" w:rsidRDefault="006B4433" w:rsidP="0033091E"/>
        </w:tc>
        <w:tc>
          <w:tcPr>
            <w:tcW w:w="2141" w:type="dxa"/>
            <w:vAlign w:val="center"/>
          </w:tcPr>
          <w:p w14:paraId="2DD8B071" w14:textId="77777777" w:rsidR="006B4433" w:rsidRPr="00A369E2" w:rsidRDefault="006B4433" w:rsidP="0033091E"/>
        </w:tc>
        <w:tc>
          <w:tcPr>
            <w:tcW w:w="1638" w:type="dxa"/>
          </w:tcPr>
          <w:p w14:paraId="77404F8D" w14:textId="77777777" w:rsidR="006B4433" w:rsidRPr="00A369E2" w:rsidRDefault="006B4433" w:rsidP="0033091E"/>
        </w:tc>
        <w:tc>
          <w:tcPr>
            <w:tcW w:w="1638" w:type="dxa"/>
            <w:vAlign w:val="center"/>
          </w:tcPr>
          <w:p w14:paraId="6CF5A88E" w14:textId="55E2C22E" w:rsidR="006B4433" w:rsidRPr="00A369E2" w:rsidRDefault="006B4433" w:rsidP="0033091E"/>
        </w:tc>
        <w:tc>
          <w:tcPr>
            <w:tcW w:w="1980" w:type="dxa"/>
            <w:vAlign w:val="center"/>
          </w:tcPr>
          <w:p w14:paraId="275030B2" w14:textId="77777777" w:rsidR="006B4433" w:rsidRPr="00A369E2" w:rsidRDefault="006B4433" w:rsidP="0033091E"/>
        </w:tc>
        <w:tc>
          <w:tcPr>
            <w:tcW w:w="2116" w:type="dxa"/>
            <w:vAlign w:val="center"/>
          </w:tcPr>
          <w:p w14:paraId="4A68DFB9" w14:textId="77777777" w:rsidR="006B4433" w:rsidRPr="00A369E2" w:rsidRDefault="006B4433" w:rsidP="0033091E"/>
        </w:tc>
      </w:tr>
      <w:tr w:rsidR="00600180" w:rsidRPr="00A369E2" w14:paraId="0A4B26E2" w14:textId="77777777" w:rsidTr="00E96158">
        <w:trPr>
          <w:cantSplit/>
          <w:trHeight w:val="533"/>
        </w:trPr>
        <w:tc>
          <w:tcPr>
            <w:tcW w:w="851" w:type="dxa"/>
            <w:vAlign w:val="center"/>
          </w:tcPr>
          <w:p w14:paraId="3BDC9666" w14:textId="77777777" w:rsidR="006B4433" w:rsidRPr="00A369E2" w:rsidRDefault="006B4433" w:rsidP="0033091E">
            <w:pPr>
              <w:jc w:val="center"/>
            </w:pPr>
            <w:r w:rsidRPr="00A369E2">
              <w:t>…</w:t>
            </w:r>
          </w:p>
        </w:tc>
        <w:tc>
          <w:tcPr>
            <w:tcW w:w="1947" w:type="dxa"/>
            <w:vAlign w:val="center"/>
          </w:tcPr>
          <w:p w14:paraId="1882967B" w14:textId="77777777" w:rsidR="006B4433" w:rsidRPr="00A369E2" w:rsidRDefault="006B4433" w:rsidP="0033091E"/>
        </w:tc>
        <w:tc>
          <w:tcPr>
            <w:tcW w:w="1008" w:type="dxa"/>
            <w:vAlign w:val="center"/>
          </w:tcPr>
          <w:p w14:paraId="64D3B4D6" w14:textId="77777777" w:rsidR="006B4433" w:rsidRPr="00A369E2" w:rsidRDefault="006B4433" w:rsidP="0033091E"/>
        </w:tc>
        <w:tc>
          <w:tcPr>
            <w:tcW w:w="1008" w:type="dxa"/>
            <w:vAlign w:val="center"/>
          </w:tcPr>
          <w:p w14:paraId="28CD72E0" w14:textId="77777777" w:rsidR="006B4433" w:rsidRPr="00A369E2" w:rsidRDefault="006B4433" w:rsidP="0033091E"/>
        </w:tc>
        <w:tc>
          <w:tcPr>
            <w:tcW w:w="2141" w:type="dxa"/>
            <w:vAlign w:val="center"/>
          </w:tcPr>
          <w:p w14:paraId="6CBCBBE3" w14:textId="77777777" w:rsidR="006B4433" w:rsidRPr="00A369E2" w:rsidRDefault="006B4433" w:rsidP="0033091E"/>
        </w:tc>
        <w:tc>
          <w:tcPr>
            <w:tcW w:w="1638" w:type="dxa"/>
          </w:tcPr>
          <w:p w14:paraId="11A50918" w14:textId="77777777" w:rsidR="006B4433" w:rsidRPr="00A369E2" w:rsidRDefault="006B4433" w:rsidP="0033091E"/>
        </w:tc>
        <w:tc>
          <w:tcPr>
            <w:tcW w:w="1638" w:type="dxa"/>
            <w:vAlign w:val="center"/>
          </w:tcPr>
          <w:p w14:paraId="1F80DC5E" w14:textId="7938C330" w:rsidR="006B4433" w:rsidRPr="00A369E2" w:rsidRDefault="006B4433" w:rsidP="0033091E"/>
        </w:tc>
        <w:tc>
          <w:tcPr>
            <w:tcW w:w="1980" w:type="dxa"/>
            <w:vAlign w:val="center"/>
          </w:tcPr>
          <w:p w14:paraId="2D92C104" w14:textId="77777777" w:rsidR="006B4433" w:rsidRPr="00A369E2" w:rsidRDefault="006B4433" w:rsidP="0033091E"/>
        </w:tc>
        <w:tc>
          <w:tcPr>
            <w:tcW w:w="2116" w:type="dxa"/>
            <w:vAlign w:val="center"/>
          </w:tcPr>
          <w:p w14:paraId="72037923" w14:textId="77777777" w:rsidR="006B4433" w:rsidRPr="00A369E2" w:rsidRDefault="006B4433" w:rsidP="0033091E"/>
        </w:tc>
      </w:tr>
    </w:tbl>
    <w:p w14:paraId="2EB2F924" w14:textId="77777777" w:rsidR="008124BB" w:rsidRPr="00A369E2" w:rsidRDefault="008124BB" w:rsidP="009417F5">
      <w:pPr>
        <w:spacing w:before="120" w:after="120"/>
        <w:ind w:firstLine="567"/>
        <w:rPr>
          <w:b/>
          <w:bCs/>
          <w:iCs/>
          <w:sz w:val="28"/>
          <w:szCs w:val="28"/>
          <w:lang w:val="nl-NL"/>
        </w:rPr>
      </w:pPr>
    </w:p>
    <w:p w14:paraId="378A8520" w14:textId="77777777" w:rsidR="008124BB" w:rsidRPr="00A369E2" w:rsidRDefault="008124BB">
      <w:pPr>
        <w:spacing w:after="160" w:line="259" w:lineRule="auto"/>
        <w:jc w:val="left"/>
        <w:rPr>
          <w:b/>
          <w:bCs/>
          <w:iCs/>
          <w:sz w:val="28"/>
          <w:szCs w:val="28"/>
          <w:lang w:val="nl-NL"/>
        </w:rPr>
      </w:pPr>
      <w:r w:rsidRPr="00A369E2">
        <w:rPr>
          <w:b/>
          <w:bCs/>
          <w:iCs/>
          <w:sz w:val="28"/>
          <w:szCs w:val="28"/>
          <w:lang w:val="nl-NL"/>
        </w:rPr>
        <w:br w:type="page"/>
      </w:r>
    </w:p>
    <w:p w14:paraId="001F66A0" w14:textId="230CA7B5" w:rsidR="009417F5" w:rsidRPr="00A369E2" w:rsidRDefault="009417F5" w:rsidP="009417F5">
      <w:pPr>
        <w:spacing w:before="120" w:after="120"/>
        <w:ind w:firstLine="567"/>
        <w:rPr>
          <w:iCs/>
          <w:sz w:val="28"/>
          <w:szCs w:val="28"/>
          <w:lang w:val="nl-NL"/>
        </w:rPr>
      </w:pPr>
      <w:r w:rsidRPr="00A369E2">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494DBDCD" w14:textId="6A132327"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671CDE61"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598C1D3B" w14:textId="2E8CDFED"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369E2" w:rsidRDefault="006B4433" w:rsidP="0033091E">
            <w:pPr>
              <w:jc w:val="center"/>
              <w:rPr>
                <w:szCs w:val="22"/>
              </w:rPr>
            </w:pPr>
          </w:p>
        </w:tc>
        <w:tc>
          <w:tcPr>
            <w:tcW w:w="1638" w:type="dxa"/>
            <w:vMerge/>
            <w:shd w:val="clear" w:color="auto" w:fill="E2EFD9" w:themeFill="accent6" w:themeFillTint="33"/>
          </w:tcPr>
          <w:p w14:paraId="77A27130"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369E2"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369E2" w:rsidRDefault="006B4433" w:rsidP="0033091E">
            <w:pPr>
              <w:spacing w:before="60" w:after="60"/>
              <w:jc w:val="center"/>
              <w:rPr>
                <w:b/>
                <w:bCs/>
                <w:szCs w:val="22"/>
              </w:rPr>
            </w:pPr>
            <w:r w:rsidRPr="00A369E2">
              <w:rPr>
                <w:b/>
                <w:bCs/>
                <w:szCs w:val="22"/>
              </w:rPr>
              <w:t>Ngày giao hàng sớm nhất</w:t>
            </w:r>
          </w:p>
          <w:p w14:paraId="2246DD2F" w14:textId="552350F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369E2" w:rsidRDefault="006B4433" w:rsidP="0033091E">
            <w:pPr>
              <w:spacing w:before="60" w:after="60"/>
              <w:jc w:val="center"/>
              <w:rPr>
                <w:b/>
                <w:bCs/>
                <w:szCs w:val="22"/>
              </w:rPr>
            </w:pPr>
            <w:r w:rsidRPr="00A369E2">
              <w:rPr>
                <w:b/>
                <w:bCs/>
                <w:szCs w:val="22"/>
              </w:rPr>
              <w:t>Ngày giao hàng muộn nhất</w:t>
            </w:r>
          </w:p>
          <w:p w14:paraId="00F1D3FF" w14:textId="46E7342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0886D5C3" w14:textId="77777777" w:rsidTr="00E96158">
        <w:trPr>
          <w:cantSplit/>
          <w:trHeight w:val="516"/>
        </w:trPr>
        <w:tc>
          <w:tcPr>
            <w:tcW w:w="851" w:type="dxa"/>
            <w:vAlign w:val="center"/>
          </w:tcPr>
          <w:p w14:paraId="40000B0D" w14:textId="77777777" w:rsidR="006B4433" w:rsidRPr="00A369E2" w:rsidRDefault="006B4433" w:rsidP="0033091E">
            <w:pPr>
              <w:jc w:val="center"/>
            </w:pPr>
            <w:r w:rsidRPr="00A369E2">
              <w:t>1</w:t>
            </w:r>
          </w:p>
        </w:tc>
        <w:tc>
          <w:tcPr>
            <w:tcW w:w="1947" w:type="dxa"/>
            <w:vAlign w:val="center"/>
          </w:tcPr>
          <w:p w14:paraId="5CB4D2D4" w14:textId="77777777" w:rsidR="006B4433" w:rsidRPr="00A369E2" w:rsidRDefault="006B4433" w:rsidP="0033091E"/>
        </w:tc>
        <w:tc>
          <w:tcPr>
            <w:tcW w:w="1008" w:type="dxa"/>
            <w:vAlign w:val="center"/>
          </w:tcPr>
          <w:p w14:paraId="2008F871" w14:textId="77777777" w:rsidR="006B4433" w:rsidRPr="00A369E2" w:rsidRDefault="006B4433" w:rsidP="0033091E"/>
        </w:tc>
        <w:tc>
          <w:tcPr>
            <w:tcW w:w="1008" w:type="dxa"/>
            <w:vAlign w:val="center"/>
          </w:tcPr>
          <w:p w14:paraId="132FD055" w14:textId="77777777" w:rsidR="006B4433" w:rsidRPr="00A369E2" w:rsidRDefault="006B4433" w:rsidP="0033091E"/>
        </w:tc>
        <w:tc>
          <w:tcPr>
            <w:tcW w:w="2141" w:type="dxa"/>
            <w:vAlign w:val="center"/>
          </w:tcPr>
          <w:p w14:paraId="2C581915" w14:textId="77777777" w:rsidR="006B4433" w:rsidRPr="00A369E2" w:rsidRDefault="006B4433" w:rsidP="0033091E"/>
        </w:tc>
        <w:tc>
          <w:tcPr>
            <w:tcW w:w="1638" w:type="dxa"/>
          </w:tcPr>
          <w:p w14:paraId="17F036FC" w14:textId="77777777" w:rsidR="006B4433" w:rsidRPr="00A369E2" w:rsidRDefault="006B4433" w:rsidP="0033091E"/>
        </w:tc>
        <w:tc>
          <w:tcPr>
            <w:tcW w:w="1638" w:type="dxa"/>
            <w:vAlign w:val="center"/>
          </w:tcPr>
          <w:p w14:paraId="4AC70A0D" w14:textId="2DDD2564" w:rsidR="006B4433" w:rsidRPr="00A369E2" w:rsidRDefault="006B4433" w:rsidP="0033091E"/>
        </w:tc>
        <w:tc>
          <w:tcPr>
            <w:tcW w:w="1980" w:type="dxa"/>
            <w:vAlign w:val="center"/>
          </w:tcPr>
          <w:p w14:paraId="50D9833E" w14:textId="77777777" w:rsidR="006B4433" w:rsidRPr="00A369E2" w:rsidRDefault="006B4433" w:rsidP="0033091E"/>
        </w:tc>
        <w:tc>
          <w:tcPr>
            <w:tcW w:w="2116" w:type="dxa"/>
            <w:vAlign w:val="center"/>
          </w:tcPr>
          <w:p w14:paraId="438CB84A" w14:textId="77777777" w:rsidR="006B4433" w:rsidRPr="00A369E2" w:rsidRDefault="006B4433" w:rsidP="0033091E"/>
        </w:tc>
      </w:tr>
      <w:tr w:rsidR="00A369E2" w:rsidRPr="00A369E2" w14:paraId="1A3429BB" w14:textId="77777777" w:rsidTr="00E96158">
        <w:trPr>
          <w:cantSplit/>
          <w:trHeight w:val="516"/>
        </w:trPr>
        <w:tc>
          <w:tcPr>
            <w:tcW w:w="851" w:type="dxa"/>
            <w:vAlign w:val="center"/>
          </w:tcPr>
          <w:p w14:paraId="37C35C61" w14:textId="77777777" w:rsidR="006B4433" w:rsidRPr="00A369E2" w:rsidRDefault="006B4433" w:rsidP="0033091E">
            <w:pPr>
              <w:jc w:val="center"/>
            </w:pPr>
            <w:r w:rsidRPr="00A369E2">
              <w:t>2</w:t>
            </w:r>
          </w:p>
        </w:tc>
        <w:tc>
          <w:tcPr>
            <w:tcW w:w="1947" w:type="dxa"/>
            <w:vAlign w:val="center"/>
          </w:tcPr>
          <w:p w14:paraId="5CBBB41A" w14:textId="77777777" w:rsidR="006B4433" w:rsidRPr="00A369E2" w:rsidRDefault="006B4433" w:rsidP="0033091E"/>
        </w:tc>
        <w:tc>
          <w:tcPr>
            <w:tcW w:w="1008" w:type="dxa"/>
            <w:vAlign w:val="center"/>
          </w:tcPr>
          <w:p w14:paraId="27F9327F" w14:textId="77777777" w:rsidR="006B4433" w:rsidRPr="00A369E2" w:rsidRDefault="006B4433" w:rsidP="0033091E"/>
        </w:tc>
        <w:tc>
          <w:tcPr>
            <w:tcW w:w="1008" w:type="dxa"/>
            <w:vAlign w:val="center"/>
          </w:tcPr>
          <w:p w14:paraId="1E12FEF1" w14:textId="77777777" w:rsidR="006B4433" w:rsidRPr="00A369E2" w:rsidRDefault="006B4433" w:rsidP="0033091E"/>
        </w:tc>
        <w:tc>
          <w:tcPr>
            <w:tcW w:w="2141" w:type="dxa"/>
            <w:vAlign w:val="center"/>
          </w:tcPr>
          <w:p w14:paraId="59CB1DFE" w14:textId="77777777" w:rsidR="006B4433" w:rsidRPr="00A369E2" w:rsidRDefault="006B4433" w:rsidP="0033091E"/>
        </w:tc>
        <w:tc>
          <w:tcPr>
            <w:tcW w:w="1638" w:type="dxa"/>
          </w:tcPr>
          <w:p w14:paraId="6AB2D440" w14:textId="77777777" w:rsidR="006B4433" w:rsidRPr="00A369E2" w:rsidRDefault="006B4433" w:rsidP="0033091E"/>
        </w:tc>
        <w:tc>
          <w:tcPr>
            <w:tcW w:w="1638" w:type="dxa"/>
            <w:vAlign w:val="center"/>
          </w:tcPr>
          <w:p w14:paraId="604A8D30" w14:textId="757A2A39" w:rsidR="006B4433" w:rsidRPr="00A369E2" w:rsidRDefault="006B4433" w:rsidP="0033091E"/>
        </w:tc>
        <w:tc>
          <w:tcPr>
            <w:tcW w:w="1980" w:type="dxa"/>
            <w:vAlign w:val="center"/>
          </w:tcPr>
          <w:p w14:paraId="27174434" w14:textId="77777777" w:rsidR="006B4433" w:rsidRPr="00A369E2" w:rsidRDefault="006B4433" w:rsidP="0033091E"/>
        </w:tc>
        <w:tc>
          <w:tcPr>
            <w:tcW w:w="2116" w:type="dxa"/>
            <w:vAlign w:val="center"/>
          </w:tcPr>
          <w:p w14:paraId="42A04998" w14:textId="77777777" w:rsidR="006B4433" w:rsidRPr="00A369E2" w:rsidRDefault="006B4433" w:rsidP="0033091E"/>
        </w:tc>
      </w:tr>
      <w:tr w:rsidR="00A369E2" w:rsidRPr="00A369E2" w14:paraId="43B7AF63" w14:textId="77777777" w:rsidTr="00E96158">
        <w:trPr>
          <w:cantSplit/>
          <w:trHeight w:val="516"/>
        </w:trPr>
        <w:tc>
          <w:tcPr>
            <w:tcW w:w="851" w:type="dxa"/>
            <w:vAlign w:val="center"/>
          </w:tcPr>
          <w:p w14:paraId="5E31B8C8" w14:textId="77777777" w:rsidR="006B4433" w:rsidRPr="00A369E2" w:rsidRDefault="006B4433" w:rsidP="0033091E">
            <w:pPr>
              <w:jc w:val="center"/>
            </w:pPr>
            <w:r w:rsidRPr="00A369E2">
              <w:t>…</w:t>
            </w:r>
          </w:p>
        </w:tc>
        <w:tc>
          <w:tcPr>
            <w:tcW w:w="1947" w:type="dxa"/>
            <w:vAlign w:val="center"/>
          </w:tcPr>
          <w:p w14:paraId="348AC64B" w14:textId="77777777" w:rsidR="006B4433" w:rsidRPr="00A369E2" w:rsidRDefault="006B4433" w:rsidP="0033091E"/>
        </w:tc>
        <w:tc>
          <w:tcPr>
            <w:tcW w:w="1008" w:type="dxa"/>
            <w:vAlign w:val="center"/>
          </w:tcPr>
          <w:p w14:paraId="4AE60BD4" w14:textId="77777777" w:rsidR="006B4433" w:rsidRPr="00A369E2" w:rsidRDefault="006B4433" w:rsidP="0033091E"/>
        </w:tc>
        <w:tc>
          <w:tcPr>
            <w:tcW w:w="1008" w:type="dxa"/>
            <w:vAlign w:val="center"/>
          </w:tcPr>
          <w:p w14:paraId="7660A306" w14:textId="77777777" w:rsidR="006B4433" w:rsidRPr="00A369E2" w:rsidRDefault="006B4433" w:rsidP="0033091E"/>
        </w:tc>
        <w:tc>
          <w:tcPr>
            <w:tcW w:w="2141" w:type="dxa"/>
            <w:vAlign w:val="center"/>
          </w:tcPr>
          <w:p w14:paraId="745B034E" w14:textId="77777777" w:rsidR="006B4433" w:rsidRPr="00A369E2" w:rsidRDefault="006B4433" w:rsidP="0033091E"/>
        </w:tc>
        <w:tc>
          <w:tcPr>
            <w:tcW w:w="1638" w:type="dxa"/>
          </w:tcPr>
          <w:p w14:paraId="434DDDF9" w14:textId="77777777" w:rsidR="006B4433" w:rsidRPr="00A369E2" w:rsidRDefault="006B4433" w:rsidP="0033091E"/>
        </w:tc>
        <w:tc>
          <w:tcPr>
            <w:tcW w:w="1638" w:type="dxa"/>
            <w:vAlign w:val="center"/>
          </w:tcPr>
          <w:p w14:paraId="629AB75A" w14:textId="69858BB7" w:rsidR="006B4433" w:rsidRPr="00A369E2" w:rsidRDefault="006B4433" w:rsidP="0033091E"/>
        </w:tc>
        <w:tc>
          <w:tcPr>
            <w:tcW w:w="1980" w:type="dxa"/>
            <w:vAlign w:val="center"/>
          </w:tcPr>
          <w:p w14:paraId="6478E6D0" w14:textId="77777777" w:rsidR="006B4433" w:rsidRPr="00A369E2" w:rsidRDefault="006B4433" w:rsidP="0033091E"/>
        </w:tc>
        <w:tc>
          <w:tcPr>
            <w:tcW w:w="2116" w:type="dxa"/>
            <w:vAlign w:val="center"/>
          </w:tcPr>
          <w:p w14:paraId="0D3BA1B7" w14:textId="77777777" w:rsidR="006B4433" w:rsidRPr="00A369E2" w:rsidRDefault="006B4433" w:rsidP="0033091E"/>
        </w:tc>
      </w:tr>
      <w:tr w:rsidR="00A369E2" w:rsidRPr="00A369E2" w14:paraId="7FEFF063" w14:textId="77777777" w:rsidTr="00E96158">
        <w:trPr>
          <w:cantSplit/>
          <w:trHeight w:val="516"/>
        </w:trPr>
        <w:tc>
          <w:tcPr>
            <w:tcW w:w="851" w:type="dxa"/>
            <w:vAlign w:val="center"/>
          </w:tcPr>
          <w:p w14:paraId="78D054DC" w14:textId="77777777" w:rsidR="006B4433" w:rsidRPr="00A369E2" w:rsidRDefault="006B4433" w:rsidP="0033091E">
            <w:pPr>
              <w:jc w:val="center"/>
            </w:pPr>
          </w:p>
        </w:tc>
        <w:tc>
          <w:tcPr>
            <w:tcW w:w="1947" w:type="dxa"/>
            <w:vAlign w:val="center"/>
          </w:tcPr>
          <w:p w14:paraId="6B546B57" w14:textId="77777777" w:rsidR="006B4433" w:rsidRPr="00A369E2" w:rsidRDefault="006B4433" w:rsidP="0033091E">
            <w:r w:rsidRPr="00A369E2">
              <w:t>Chi phí dự phòng</w:t>
            </w:r>
          </w:p>
        </w:tc>
        <w:tc>
          <w:tcPr>
            <w:tcW w:w="1008" w:type="dxa"/>
            <w:vAlign w:val="center"/>
          </w:tcPr>
          <w:p w14:paraId="20A6C658" w14:textId="77777777" w:rsidR="006B4433" w:rsidRPr="00A369E2" w:rsidRDefault="006B4433" w:rsidP="0033091E"/>
        </w:tc>
        <w:tc>
          <w:tcPr>
            <w:tcW w:w="1008" w:type="dxa"/>
            <w:vAlign w:val="center"/>
          </w:tcPr>
          <w:p w14:paraId="3913DA70" w14:textId="77777777" w:rsidR="006B4433" w:rsidRPr="00A369E2" w:rsidRDefault="006B4433" w:rsidP="0033091E">
            <w:r w:rsidRPr="00A369E2">
              <w:t>a%</w:t>
            </w:r>
          </w:p>
        </w:tc>
        <w:tc>
          <w:tcPr>
            <w:tcW w:w="2141" w:type="dxa"/>
            <w:vAlign w:val="center"/>
          </w:tcPr>
          <w:p w14:paraId="49AFC491" w14:textId="77777777" w:rsidR="006B4433" w:rsidRPr="00A369E2" w:rsidRDefault="006B4433" w:rsidP="0033091E"/>
        </w:tc>
        <w:tc>
          <w:tcPr>
            <w:tcW w:w="1638" w:type="dxa"/>
          </w:tcPr>
          <w:p w14:paraId="233E1A49" w14:textId="77777777" w:rsidR="006B4433" w:rsidRPr="00A369E2" w:rsidRDefault="006B4433" w:rsidP="0033091E"/>
        </w:tc>
        <w:tc>
          <w:tcPr>
            <w:tcW w:w="1638" w:type="dxa"/>
            <w:vAlign w:val="center"/>
          </w:tcPr>
          <w:p w14:paraId="7714CC42" w14:textId="1D4961EA" w:rsidR="006B4433" w:rsidRPr="00A369E2" w:rsidRDefault="006B4433" w:rsidP="0033091E"/>
        </w:tc>
        <w:tc>
          <w:tcPr>
            <w:tcW w:w="1980" w:type="dxa"/>
            <w:vAlign w:val="center"/>
          </w:tcPr>
          <w:p w14:paraId="73ECFB28" w14:textId="77777777" w:rsidR="006B4433" w:rsidRPr="00A369E2" w:rsidRDefault="006B4433" w:rsidP="0033091E"/>
        </w:tc>
        <w:tc>
          <w:tcPr>
            <w:tcW w:w="2116" w:type="dxa"/>
            <w:vAlign w:val="center"/>
          </w:tcPr>
          <w:p w14:paraId="656C1F0C" w14:textId="77777777" w:rsidR="006B4433" w:rsidRPr="00A369E2" w:rsidRDefault="006B4433" w:rsidP="0033091E"/>
        </w:tc>
      </w:tr>
    </w:tbl>
    <w:p w14:paraId="32E60EC9" w14:textId="77777777" w:rsidR="009417F5" w:rsidRPr="00A369E2" w:rsidRDefault="009417F5" w:rsidP="008124BB">
      <w:pPr>
        <w:spacing w:before="120" w:after="120"/>
        <w:ind w:firstLine="567"/>
        <w:rPr>
          <w:i/>
          <w:sz w:val="28"/>
          <w:szCs w:val="28"/>
          <w:lang w:val="nl-NL"/>
        </w:rPr>
      </w:pPr>
      <w:r w:rsidRPr="00A369E2">
        <w:rPr>
          <w:i/>
          <w:sz w:val="28"/>
          <w:szCs w:val="28"/>
          <w:lang w:val="nl-NL"/>
        </w:rPr>
        <w:t>Ghi chú:</w:t>
      </w:r>
    </w:p>
    <w:p w14:paraId="665B766E"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369E2" w:rsidRDefault="009417F5" w:rsidP="008124BB">
      <w:pPr>
        <w:spacing w:before="80" w:after="80" w:line="276" w:lineRule="auto"/>
        <w:ind w:firstLine="567"/>
        <w:rPr>
          <w:i/>
          <w:sz w:val="28"/>
          <w:szCs w:val="28"/>
          <w:lang w:val="nl-NL"/>
        </w:rPr>
      </w:pPr>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w:t>
      </w:r>
      <w:r w:rsidR="006B4433" w:rsidRPr="00A369E2">
        <w:rPr>
          <w:i/>
          <w:sz w:val="28"/>
          <w:szCs w:val="28"/>
          <w:lang w:val="nl-NL"/>
        </w:rPr>
        <w:t>ương V.</w:t>
      </w:r>
    </w:p>
    <w:p w14:paraId="64D5056D" w14:textId="6BB500F3"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0D1BD13E" w14:textId="19F253DB" w:rsidR="00880E92" w:rsidRPr="00A369E2" w:rsidRDefault="00880E92" w:rsidP="00880E92">
      <w:pPr>
        <w:spacing w:before="80" w:after="80" w:line="276" w:lineRule="auto"/>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370179" w14:textId="0087A97E" w:rsidR="00880E92" w:rsidRPr="00A369E2" w:rsidRDefault="00880E92" w:rsidP="00880E92">
      <w:pPr>
        <w:spacing w:before="80" w:after="80" w:line="276" w:lineRule="auto"/>
        <w:ind w:firstLine="567"/>
        <w:rPr>
          <w:i/>
          <w:sz w:val="28"/>
          <w:szCs w:val="28"/>
          <w:lang w:val="nl-NL"/>
        </w:rPr>
      </w:pPr>
      <w:r w:rsidRPr="00A369E2">
        <w:rPr>
          <w:i/>
          <w:sz w:val="28"/>
          <w:szCs w:val="28"/>
          <w:lang w:val="nl-NL"/>
        </w:rPr>
        <w:lastRenderedPageBreak/>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7C4089DF" w14:textId="77777777" w:rsidR="00880E92" w:rsidRPr="00A369E2" w:rsidRDefault="00880E92" w:rsidP="00880E92">
      <w:pPr>
        <w:spacing w:before="80" w:after="80" w:line="276" w:lineRule="auto"/>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9B974CE" w14:textId="6F7DEB56" w:rsidR="009417F5" w:rsidRPr="00A369E2" w:rsidRDefault="005A3A5B" w:rsidP="008124BB">
      <w:pPr>
        <w:spacing w:before="80" w:after="80" w:line="276" w:lineRule="auto"/>
        <w:ind w:firstLine="567"/>
        <w:rPr>
          <w:i/>
          <w:sz w:val="28"/>
          <w:szCs w:val="28"/>
          <w:lang w:val="nl-NL"/>
        </w:rPr>
      </w:pPr>
      <w:r w:rsidRPr="00A369E2" w:rsidDel="005A3A5B">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2A24B762" w14:textId="2B295A58" w:rsidR="007F6D27" w:rsidRPr="00A369E2" w:rsidRDefault="009417F5" w:rsidP="008124BB">
      <w:pPr>
        <w:pStyle w:val="ListParagraph"/>
        <w:spacing w:before="120" w:after="120"/>
        <w:ind w:left="0"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p>
    <w:p w14:paraId="48E646D4" w14:textId="77777777" w:rsidR="005A3A5B" w:rsidRPr="00A369E2" w:rsidRDefault="005A3A5B">
      <w:pPr>
        <w:spacing w:after="160" w:line="259" w:lineRule="auto"/>
        <w:jc w:val="left"/>
        <w:rPr>
          <w:b/>
          <w:sz w:val="28"/>
          <w:szCs w:val="28"/>
          <w:lang w:val="nl-NL"/>
        </w:rPr>
      </w:pPr>
      <w:r w:rsidRPr="00A369E2">
        <w:rPr>
          <w:b/>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lastRenderedPageBreak/>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267FC02" w14:textId="62062430" w:rsidR="002006A4" w:rsidRPr="00A369E2" w:rsidRDefault="00AD3EA3" w:rsidP="004E2616">
      <w:pPr>
        <w:spacing w:before="120" w:after="120"/>
        <w:ind w:firstLine="567"/>
        <w:rPr>
          <w:b/>
          <w:sz w:val="28"/>
          <w:szCs w:val="28"/>
          <w:lang w:val="nl-NL"/>
        </w:rPr>
      </w:pPr>
      <w:r w:rsidRPr="00A369E2">
        <w:rPr>
          <w:i/>
          <w:sz w:val="28"/>
          <w:szCs w:val="28"/>
          <w:lang w:val="nl-NL"/>
        </w:rPr>
        <w:t>Chủ đầu tư</w:t>
      </w:r>
      <w:r w:rsidR="002006A4" w:rsidRPr="00A369E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369E2" w:rsidRPr="00A369E2"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369E2" w:rsidRDefault="002006A4" w:rsidP="004E2616">
            <w:pPr>
              <w:jc w:val="center"/>
              <w:rPr>
                <w:b/>
                <w:bCs/>
                <w:szCs w:val="24"/>
              </w:rPr>
            </w:pPr>
            <w:r w:rsidRPr="00A369E2">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369E2" w:rsidRDefault="002006A4" w:rsidP="004E2616">
            <w:pPr>
              <w:jc w:val="center"/>
              <w:rPr>
                <w:b/>
                <w:bCs/>
                <w:szCs w:val="24"/>
              </w:rPr>
            </w:pPr>
            <w:r w:rsidRPr="00A369E2">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369E2" w:rsidRDefault="002006A4" w:rsidP="004E2616">
            <w:pPr>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369E2" w:rsidRDefault="002006A4" w:rsidP="004E2616">
            <w:pPr>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369E2" w:rsidRDefault="002006A4" w:rsidP="004E2616">
            <w:pPr>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369E2" w:rsidRDefault="002006A4" w:rsidP="004E2616">
            <w:pPr>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w:t>
            </w:r>
            <w:r w:rsidR="000004B5" w:rsidRPr="00A369E2">
              <w:rPr>
                <w:b/>
                <w:bCs/>
                <w:szCs w:val="24"/>
                <w:vertAlign w:val="superscript"/>
              </w:rPr>
              <w:t>2</w:t>
            </w:r>
            <w:r w:rsidRPr="00A369E2">
              <w:rPr>
                <w:b/>
                <w:bCs/>
                <w:szCs w:val="24"/>
                <w:vertAlign w:val="superscript"/>
              </w:rPr>
              <w:t>)</w:t>
            </w:r>
          </w:p>
        </w:tc>
      </w:tr>
      <w:tr w:rsidR="00A369E2" w:rsidRPr="00A369E2"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A369E2" w:rsidRDefault="002006A4" w:rsidP="004E2616">
            <w:pPr>
              <w:jc w:val="center"/>
              <w:rPr>
                <w:szCs w:val="24"/>
              </w:rPr>
            </w:pPr>
            <w:r w:rsidRPr="00A369E2">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A369E2" w:rsidRDefault="002006A4" w:rsidP="004E2616">
            <w:pPr>
              <w:jc w:val="center"/>
              <w:rPr>
                <w:i/>
                <w:iCs/>
                <w:szCs w:val="24"/>
              </w:rPr>
            </w:pPr>
            <w:r w:rsidRPr="00A369E2">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A369E2" w:rsidRDefault="002006A4" w:rsidP="004E2616">
            <w:pPr>
              <w:jc w:val="center"/>
              <w:rPr>
                <w:szCs w:val="24"/>
              </w:rPr>
            </w:pPr>
            <w:r w:rsidRPr="00A369E2">
              <w:rPr>
                <w:szCs w:val="24"/>
              </w:rPr>
              <w:t> </w:t>
            </w:r>
          </w:p>
        </w:tc>
      </w:tr>
      <w:tr w:rsidR="00A369E2" w:rsidRPr="00A369E2"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A369E2" w:rsidRDefault="002006A4" w:rsidP="004E2616">
            <w:pPr>
              <w:jc w:val="center"/>
              <w:rPr>
                <w:szCs w:val="24"/>
              </w:rPr>
            </w:pPr>
            <w:r w:rsidRPr="00A369E2">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A369E2" w:rsidRDefault="002006A4" w:rsidP="004E2616">
            <w:pPr>
              <w:jc w:val="center"/>
              <w:rPr>
                <w:i/>
                <w:iCs/>
                <w:szCs w:val="24"/>
              </w:rPr>
            </w:pPr>
            <w:r w:rsidRPr="00A369E2">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A369E2" w:rsidRDefault="002006A4" w:rsidP="004E2616">
            <w:pPr>
              <w:jc w:val="center"/>
              <w:rPr>
                <w:szCs w:val="24"/>
              </w:rPr>
            </w:pPr>
            <w:r w:rsidRPr="00A369E2">
              <w:rPr>
                <w:szCs w:val="24"/>
              </w:rPr>
              <w:t> </w:t>
            </w:r>
          </w:p>
        </w:tc>
      </w:tr>
      <w:tr w:rsidR="00A369E2" w:rsidRPr="00A369E2"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A369E2" w:rsidRDefault="002006A4" w:rsidP="004E2616">
            <w:pPr>
              <w:jc w:val="center"/>
              <w:rPr>
                <w:szCs w:val="24"/>
              </w:rPr>
            </w:pPr>
            <w:r w:rsidRPr="00A369E2">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A369E2" w:rsidRDefault="002006A4" w:rsidP="004E2616">
            <w:pPr>
              <w:jc w:val="center"/>
              <w:rPr>
                <w:i/>
                <w:iCs/>
                <w:szCs w:val="24"/>
              </w:rPr>
            </w:pPr>
            <w:r w:rsidRPr="00A369E2">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A369E2" w:rsidRDefault="002006A4" w:rsidP="004E2616">
            <w:pPr>
              <w:jc w:val="center"/>
              <w:rPr>
                <w:szCs w:val="24"/>
              </w:rPr>
            </w:pPr>
            <w:r w:rsidRPr="00A369E2">
              <w:rPr>
                <w:szCs w:val="24"/>
              </w:rPr>
              <w:t> </w:t>
            </w:r>
          </w:p>
        </w:tc>
      </w:tr>
      <w:tr w:rsidR="004E2616" w:rsidRPr="00A369E2"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A369E2" w:rsidRDefault="002006A4" w:rsidP="004E2616">
            <w:pPr>
              <w:jc w:val="center"/>
              <w:rPr>
                <w:szCs w:val="24"/>
              </w:rPr>
            </w:pPr>
            <w:r w:rsidRPr="00A369E2">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A369E2" w:rsidRDefault="002006A4" w:rsidP="004E2616">
            <w:pPr>
              <w:jc w:val="center"/>
              <w:rPr>
                <w:i/>
                <w:iCs/>
                <w:szCs w:val="24"/>
              </w:rPr>
            </w:pPr>
            <w:r w:rsidRPr="00A369E2">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A369E2" w:rsidRDefault="002006A4" w:rsidP="004E2616">
            <w:pPr>
              <w:jc w:val="center"/>
              <w:rPr>
                <w:szCs w:val="24"/>
              </w:rPr>
            </w:pPr>
            <w:r w:rsidRPr="00A369E2">
              <w:rPr>
                <w:szCs w:val="24"/>
              </w:rPr>
              <w:t> </w:t>
            </w:r>
          </w:p>
        </w:tc>
      </w:tr>
    </w:tbl>
    <w:p w14:paraId="0880E065" w14:textId="77777777" w:rsidR="002006A4" w:rsidRPr="00A369E2" w:rsidRDefault="002006A4" w:rsidP="004E2616">
      <w:pPr>
        <w:spacing w:before="120" w:after="120"/>
        <w:rPr>
          <w:sz w:val="28"/>
          <w:szCs w:val="28"/>
          <w:lang w:val="nl-NL"/>
        </w:rPr>
      </w:pPr>
    </w:p>
    <w:p w14:paraId="532D2EAC" w14:textId="77777777" w:rsidR="002006A4" w:rsidRPr="00A369E2" w:rsidRDefault="002006A4" w:rsidP="004E2616">
      <w:pPr>
        <w:spacing w:before="120" w:after="120"/>
        <w:ind w:firstLine="567"/>
        <w:rPr>
          <w:i/>
          <w:sz w:val="28"/>
          <w:szCs w:val="28"/>
          <w:lang w:val="nl-NL"/>
        </w:rPr>
      </w:pPr>
      <w:r w:rsidRPr="00A369E2">
        <w:rPr>
          <w:i/>
          <w:sz w:val="28"/>
          <w:szCs w:val="28"/>
          <w:lang w:val="nl-NL"/>
        </w:rPr>
        <w:t>Ghi chú:</w:t>
      </w:r>
    </w:p>
    <w:p w14:paraId="07646E3B" w14:textId="20A7360F" w:rsidR="002006A4" w:rsidRPr="00A369E2" w:rsidRDefault="002006A4" w:rsidP="004E2616">
      <w:pPr>
        <w:spacing w:before="120" w:after="120"/>
        <w:ind w:firstLine="567"/>
        <w:rPr>
          <w:i/>
          <w:sz w:val="28"/>
          <w:szCs w:val="28"/>
          <w:lang w:val="nl-NL"/>
        </w:rPr>
      </w:pPr>
      <w:r w:rsidRPr="00A369E2">
        <w:rPr>
          <w:i/>
          <w:sz w:val="28"/>
          <w:szCs w:val="28"/>
          <w:lang w:val="nl-NL"/>
        </w:rPr>
        <w:t xml:space="preserve">(1) Trường hợp gói thầu không yêu cầu dịch vụ liên quan thì </w:t>
      </w:r>
      <w:r w:rsidR="00AD3EA3" w:rsidRPr="00A369E2">
        <w:rPr>
          <w:i/>
          <w:sz w:val="28"/>
          <w:szCs w:val="28"/>
          <w:lang w:val="nl-NL"/>
        </w:rPr>
        <w:t>Chủ đầu tư</w:t>
      </w:r>
      <w:r w:rsidRPr="00A369E2">
        <w:rPr>
          <w:i/>
          <w:sz w:val="28"/>
          <w:szCs w:val="28"/>
          <w:lang w:val="nl-NL"/>
        </w:rPr>
        <w:t xml:space="preserve"> không nhập Biểu này trên Hệ thống.</w:t>
      </w:r>
    </w:p>
    <w:p w14:paraId="53608EA4" w14:textId="49D19126" w:rsidR="009417F5" w:rsidRPr="00A369E2" w:rsidRDefault="002006A4" w:rsidP="00C801ED">
      <w:pPr>
        <w:spacing w:before="120" w:after="120"/>
        <w:ind w:firstLine="567"/>
        <w:rPr>
          <w:b/>
          <w:sz w:val="28"/>
          <w:szCs w:val="28"/>
          <w:lang w:val="nl-NL"/>
        </w:rPr>
      </w:pPr>
      <w:r w:rsidRPr="00A369E2">
        <w:rPr>
          <w:i/>
          <w:sz w:val="28"/>
          <w:szCs w:val="28"/>
          <w:lang w:val="nl-NL"/>
        </w:rPr>
        <w:t xml:space="preserve">(2) “Ngày hoàn thành dịch vụ” phải hợp lý, phù hợp với “Ngày giao hàng” tại </w:t>
      </w:r>
      <w:r w:rsidR="000004B5" w:rsidRPr="00A369E2">
        <w:rPr>
          <w:i/>
          <w:sz w:val="28"/>
          <w:szCs w:val="28"/>
          <w:lang w:val="nl-NL"/>
        </w:rPr>
        <w:t>M</w:t>
      </w:r>
      <w:r w:rsidRPr="00A369E2">
        <w:rPr>
          <w:i/>
          <w:sz w:val="28"/>
          <w:szCs w:val="28"/>
          <w:lang w:val="nl-NL"/>
        </w:rPr>
        <w:t xml:space="preserve">ẫu số </w:t>
      </w:r>
      <w:r w:rsidR="000004B5" w:rsidRPr="00A369E2">
        <w:rPr>
          <w:i/>
          <w:sz w:val="28"/>
          <w:szCs w:val="28"/>
          <w:lang w:val="nl-NL"/>
        </w:rPr>
        <w:t>0</w:t>
      </w:r>
      <w:r w:rsidRPr="00A369E2">
        <w:rPr>
          <w:i/>
          <w:sz w:val="28"/>
          <w:szCs w:val="28"/>
          <w:lang w:val="nl-NL"/>
        </w:rPr>
        <w:t>1</w:t>
      </w:r>
      <w:r w:rsidR="000004B5" w:rsidRPr="00A369E2">
        <w:rPr>
          <w:i/>
          <w:sz w:val="28"/>
          <w:szCs w:val="28"/>
          <w:lang w:val="nl-NL"/>
        </w:rPr>
        <w:t>A</w:t>
      </w:r>
      <w:r w:rsidR="004E5A71" w:rsidRPr="00A369E2">
        <w:rPr>
          <w:i/>
          <w:sz w:val="28"/>
          <w:szCs w:val="28"/>
          <w:lang w:val="nl-NL"/>
        </w:rPr>
        <w:t>, 01B, 01C</w:t>
      </w:r>
      <w:r w:rsidRPr="00A369E2">
        <w:rPr>
          <w:i/>
          <w:sz w:val="28"/>
          <w:szCs w:val="28"/>
          <w:lang w:val="nl-NL"/>
        </w:rPr>
        <w:t>.</w:t>
      </w:r>
      <w:r w:rsidR="007F6D27"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lastRenderedPageBreak/>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83" w:name="_Hlk155009638"/>
      <w:r w:rsidRPr="00A369E2">
        <w:rPr>
          <w:b/>
          <w:sz w:val="26"/>
          <w:szCs w:val="28"/>
          <w:lang w:val="nl-NL"/>
        </w:rPr>
        <w:t>VẬT TƯ, PHỤ TÙNG THAY THẾ</w:t>
      </w:r>
      <w:bookmarkEnd w:id="83"/>
      <w:r w:rsidRPr="00A369E2">
        <w:rPr>
          <w:b/>
          <w:sz w:val="26"/>
          <w:szCs w:val="28"/>
          <w:lang w:val="nl-NL"/>
        </w:rPr>
        <w:t xml:space="preserve"> </w:t>
      </w:r>
    </w:p>
    <w:p w14:paraId="5B7C32FF" w14:textId="1E830480" w:rsidR="002006A4" w:rsidRPr="00A369E2" w:rsidRDefault="00AA035B" w:rsidP="004E2616">
      <w:pPr>
        <w:spacing w:before="120" w:after="120"/>
        <w:jc w:val="center"/>
        <w:rPr>
          <w:i/>
          <w:sz w:val="28"/>
          <w:szCs w:val="28"/>
          <w:lang w:val="nl-NL"/>
        </w:rPr>
      </w:pPr>
      <w:r w:rsidRPr="00A369E2">
        <w:rPr>
          <w:i/>
          <w:sz w:val="28"/>
          <w:szCs w:val="28"/>
          <w:lang w:val="nl-NL"/>
        </w:rPr>
        <w:t>(</w:t>
      </w:r>
      <w:r w:rsidR="00AB1465" w:rsidRPr="00A369E2">
        <w:rPr>
          <w:i/>
          <w:sz w:val="28"/>
          <w:szCs w:val="28"/>
          <w:lang w:val="nl-NL"/>
        </w:rPr>
        <w:t>Áp</w:t>
      </w:r>
      <w:r w:rsidR="002006A4" w:rsidRPr="00A369E2">
        <w:rPr>
          <w:i/>
          <w:sz w:val="28"/>
          <w:szCs w:val="28"/>
          <w:lang w:val="nl-NL"/>
        </w:rPr>
        <w:t xml:space="preserve"> dụng trong trường hợp </w:t>
      </w:r>
      <w:r w:rsidR="00AD3EA3" w:rsidRPr="00A369E2">
        <w:rPr>
          <w:i/>
          <w:sz w:val="28"/>
          <w:szCs w:val="28"/>
          <w:lang w:val="nl-NL"/>
        </w:rPr>
        <w:t>Chủ đầu tư</w:t>
      </w:r>
      <w:r w:rsidR="002006A4" w:rsidRPr="00A369E2">
        <w:rPr>
          <w:i/>
          <w:sz w:val="28"/>
          <w:szCs w:val="28"/>
          <w:lang w:val="nl-NL"/>
        </w:rPr>
        <w:t xml:space="preserve"> có yêu cầu cụ thể về vật tư, phụ tùng thay thế)</w:t>
      </w:r>
    </w:p>
    <w:p w14:paraId="46BD579F" w14:textId="77777777" w:rsidR="002006A4" w:rsidRPr="00A369E2"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A369E2" w14:paraId="5551D59A" w14:textId="77777777" w:rsidTr="00446DB0">
        <w:trPr>
          <w:trHeight w:val="705"/>
        </w:trPr>
        <w:tc>
          <w:tcPr>
            <w:tcW w:w="1163" w:type="dxa"/>
            <w:shd w:val="clear" w:color="auto" w:fill="E2EFD9" w:themeFill="accent6" w:themeFillTint="33"/>
            <w:vAlign w:val="center"/>
          </w:tcPr>
          <w:p w14:paraId="73BADA3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5074" w:type="dxa"/>
            <w:shd w:val="clear" w:color="auto" w:fill="E2EFD9" w:themeFill="accent6" w:themeFillTint="33"/>
            <w:vAlign w:val="center"/>
          </w:tcPr>
          <w:p w14:paraId="62536280"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2221" w:type="dxa"/>
            <w:shd w:val="clear" w:color="auto" w:fill="E2EFD9" w:themeFill="accent6" w:themeFillTint="33"/>
            <w:vAlign w:val="center"/>
          </w:tcPr>
          <w:p w14:paraId="18FAE70E" w14:textId="70F64179" w:rsidR="002006A4" w:rsidRPr="00A369E2" w:rsidRDefault="002006A4" w:rsidP="004E2616">
            <w:pPr>
              <w:spacing w:before="120" w:after="120"/>
              <w:jc w:val="center"/>
              <w:rPr>
                <w:rFonts w:eastAsia="Calibri"/>
                <w:b/>
                <w:szCs w:val="24"/>
              </w:rPr>
            </w:pPr>
            <w:r w:rsidRPr="00A369E2">
              <w:rPr>
                <w:rFonts w:eastAsia="Calibri"/>
                <w:b/>
                <w:szCs w:val="24"/>
              </w:rPr>
              <w:t>Đơn vị tính</w:t>
            </w:r>
          </w:p>
        </w:tc>
        <w:tc>
          <w:tcPr>
            <w:tcW w:w="5103" w:type="dxa"/>
            <w:shd w:val="clear" w:color="auto" w:fill="E2EFD9" w:themeFill="accent6" w:themeFillTint="33"/>
            <w:vAlign w:val="center"/>
          </w:tcPr>
          <w:p w14:paraId="6C7EBE27" w14:textId="44636E8F" w:rsidR="002006A4" w:rsidRPr="00A369E2" w:rsidRDefault="002006A4" w:rsidP="004E2616">
            <w:pPr>
              <w:spacing w:before="120" w:after="120"/>
              <w:jc w:val="center"/>
              <w:rPr>
                <w:rFonts w:eastAsia="Calibri"/>
                <w:b/>
                <w:szCs w:val="24"/>
              </w:rPr>
            </w:pPr>
            <w:r w:rsidRPr="00A369E2">
              <w:rPr>
                <w:rFonts w:eastAsia="Calibri"/>
                <w:b/>
                <w:szCs w:val="24"/>
              </w:rPr>
              <w:t>Khối lượ</w:t>
            </w:r>
            <w:r w:rsidR="00AA035B" w:rsidRPr="00A369E2">
              <w:rPr>
                <w:rFonts w:eastAsia="Calibri"/>
                <w:b/>
                <w:szCs w:val="24"/>
              </w:rPr>
              <w:t>ng</w:t>
            </w:r>
          </w:p>
        </w:tc>
      </w:tr>
      <w:tr w:rsidR="00A369E2" w:rsidRPr="00A369E2" w14:paraId="0B4DB6F4" w14:textId="77777777" w:rsidTr="00FD6C12">
        <w:trPr>
          <w:trHeight w:val="286"/>
        </w:trPr>
        <w:tc>
          <w:tcPr>
            <w:tcW w:w="1163" w:type="dxa"/>
            <w:vAlign w:val="center"/>
          </w:tcPr>
          <w:p w14:paraId="6B0037FA" w14:textId="7217CC12" w:rsidR="00AA035B" w:rsidRPr="00A369E2" w:rsidRDefault="00AA035B" w:rsidP="004E2616">
            <w:pPr>
              <w:jc w:val="center"/>
              <w:rPr>
                <w:rFonts w:eastAsia="Calibri"/>
                <w:szCs w:val="24"/>
              </w:rPr>
            </w:pPr>
            <w:r w:rsidRPr="00A369E2">
              <w:rPr>
                <w:rFonts w:eastAsia="Calibri"/>
                <w:szCs w:val="24"/>
              </w:rPr>
              <w:t>(1)</w:t>
            </w:r>
          </w:p>
        </w:tc>
        <w:tc>
          <w:tcPr>
            <w:tcW w:w="5074" w:type="dxa"/>
            <w:vAlign w:val="center"/>
          </w:tcPr>
          <w:p w14:paraId="02705255" w14:textId="1CE2143A" w:rsidR="00AA035B" w:rsidRPr="00A369E2" w:rsidRDefault="00AA035B" w:rsidP="004E2616">
            <w:pPr>
              <w:jc w:val="center"/>
              <w:rPr>
                <w:rFonts w:eastAsia="Calibri"/>
                <w:szCs w:val="24"/>
              </w:rPr>
            </w:pPr>
            <w:r w:rsidRPr="00A369E2">
              <w:rPr>
                <w:rFonts w:eastAsia="Calibri"/>
                <w:szCs w:val="24"/>
              </w:rPr>
              <w:t>(2)</w:t>
            </w:r>
          </w:p>
        </w:tc>
        <w:tc>
          <w:tcPr>
            <w:tcW w:w="2221" w:type="dxa"/>
            <w:vAlign w:val="center"/>
          </w:tcPr>
          <w:p w14:paraId="2A13388F" w14:textId="223866B2" w:rsidR="00AA035B" w:rsidRPr="00A369E2" w:rsidRDefault="00AA035B" w:rsidP="004E2616">
            <w:pPr>
              <w:jc w:val="center"/>
              <w:rPr>
                <w:rFonts w:eastAsia="Calibri"/>
                <w:szCs w:val="24"/>
              </w:rPr>
            </w:pPr>
            <w:r w:rsidRPr="00A369E2">
              <w:rPr>
                <w:rFonts w:eastAsia="Calibri"/>
                <w:szCs w:val="24"/>
              </w:rPr>
              <w:t>(3)</w:t>
            </w:r>
          </w:p>
        </w:tc>
        <w:tc>
          <w:tcPr>
            <w:tcW w:w="5103" w:type="dxa"/>
            <w:vAlign w:val="center"/>
          </w:tcPr>
          <w:p w14:paraId="3E6D89D6" w14:textId="6F0D6C07" w:rsidR="00AA035B" w:rsidRPr="00A369E2" w:rsidRDefault="00AA035B" w:rsidP="004E2616">
            <w:pPr>
              <w:jc w:val="center"/>
              <w:rPr>
                <w:rFonts w:eastAsia="Calibri"/>
                <w:szCs w:val="24"/>
              </w:rPr>
            </w:pPr>
            <w:r w:rsidRPr="00A369E2">
              <w:rPr>
                <w:rFonts w:eastAsia="Calibri"/>
                <w:szCs w:val="24"/>
              </w:rPr>
              <w:t>(4)</w:t>
            </w:r>
          </w:p>
        </w:tc>
      </w:tr>
      <w:tr w:rsidR="00A369E2" w:rsidRPr="00A369E2" w14:paraId="338BB1A4" w14:textId="77777777" w:rsidTr="00446DB0">
        <w:trPr>
          <w:trHeight w:val="511"/>
        </w:trPr>
        <w:tc>
          <w:tcPr>
            <w:tcW w:w="1163" w:type="dxa"/>
          </w:tcPr>
          <w:p w14:paraId="3F7C6377" w14:textId="77777777" w:rsidR="00AA035B" w:rsidRPr="00A369E2" w:rsidRDefault="00AA035B" w:rsidP="004E2616">
            <w:pPr>
              <w:spacing w:before="120" w:after="120"/>
              <w:rPr>
                <w:rFonts w:eastAsia="Calibri"/>
                <w:szCs w:val="24"/>
              </w:rPr>
            </w:pPr>
          </w:p>
        </w:tc>
        <w:tc>
          <w:tcPr>
            <w:tcW w:w="5074" w:type="dxa"/>
          </w:tcPr>
          <w:p w14:paraId="2200A300" w14:textId="77777777" w:rsidR="00AA035B" w:rsidRPr="00A369E2" w:rsidRDefault="00AA035B" w:rsidP="004E2616">
            <w:pPr>
              <w:spacing w:before="120" w:after="120"/>
              <w:rPr>
                <w:rFonts w:eastAsia="Calibri"/>
                <w:szCs w:val="24"/>
              </w:rPr>
            </w:pPr>
          </w:p>
        </w:tc>
        <w:tc>
          <w:tcPr>
            <w:tcW w:w="2221" w:type="dxa"/>
          </w:tcPr>
          <w:p w14:paraId="0D79F784" w14:textId="77777777" w:rsidR="00AA035B" w:rsidRPr="00A369E2" w:rsidRDefault="00AA035B" w:rsidP="004E2616">
            <w:pPr>
              <w:spacing w:before="120" w:after="120"/>
              <w:rPr>
                <w:rFonts w:eastAsia="Calibri"/>
                <w:szCs w:val="24"/>
              </w:rPr>
            </w:pPr>
          </w:p>
        </w:tc>
        <w:tc>
          <w:tcPr>
            <w:tcW w:w="5103" w:type="dxa"/>
          </w:tcPr>
          <w:p w14:paraId="1B19457E" w14:textId="77777777" w:rsidR="00AA035B" w:rsidRPr="00A369E2" w:rsidRDefault="00AA035B" w:rsidP="004E2616">
            <w:pPr>
              <w:spacing w:before="120" w:after="120"/>
              <w:rPr>
                <w:rFonts w:eastAsia="Calibri"/>
                <w:szCs w:val="24"/>
              </w:rPr>
            </w:pPr>
          </w:p>
        </w:tc>
      </w:tr>
      <w:tr w:rsidR="00A369E2" w:rsidRPr="00A369E2" w14:paraId="6D9885FF" w14:textId="77777777" w:rsidTr="00446DB0">
        <w:trPr>
          <w:trHeight w:val="511"/>
        </w:trPr>
        <w:tc>
          <w:tcPr>
            <w:tcW w:w="1163" w:type="dxa"/>
          </w:tcPr>
          <w:p w14:paraId="26EA7387" w14:textId="77777777" w:rsidR="00FD6C12" w:rsidRPr="00A369E2" w:rsidRDefault="00FD6C12" w:rsidP="004E2616">
            <w:pPr>
              <w:spacing w:before="120" w:after="120"/>
              <w:rPr>
                <w:rFonts w:eastAsia="Calibri"/>
                <w:sz w:val="28"/>
                <w:szCs w:val="28"/>
              </w:rPr>
            </w:pPr>
          </w:p>
        </w:tc>
        <w:tc>
          <w:tcPr>
            <w:tcW w:w="5074" w:type="dxa"/>
          </w:tcPr>
          <w:p w14:paraId="0B5EDB83" w14:textId="77777777" w:rsidR="00FD6C12" w:rsidRPr="00A369E2" w:rsidRDefault="00FD6C12" w:rsidP="004E2616">
            <w:pPr>
              <w:spacing w:before="120" w:after="120"/>
              <w:rPr>
                <w:rFonts w:eastAsia="Calibri"/>
                <w:sz w:val="28"/>
                <w:szCs w:val="28"/>
              </w:rPr>
            </w:pPr>
          </w:p>
        </w:tc>
        <w:tc>
          <w:tcPr>
            <w:tcW w:w="2221" w:type="dxa"/>
          </w:tcPr>
          <w:p w14:paraId="5117DF6B" w14:textId="77777777" w:rsidR="00FD6C12" w:rsidRPr="00A369E2" w:rsidRDefault="00FD6C12" w:rsidP="004E2616">
            <w:pPr>
              <w:spacing w:before="120" w:after="120"/>
              <w:rPr>
                <w:rFonts w:eastAsia="Calibri"/>
                <w:sz w:val="28"/>
                <w:szCs w:val="28"/>
              </w:rPr>
            </w:pPr>
          </w:p>
        </w:tc>
        <w:tc>
          <w:tcPr>
            <w:tcW w:w="5103" w:type="dxa"/>
          </w:tcPr>
          <w:p w14:paraId="1BE2F9DE" w14:textId="77777777" w:rsidR="00FD6C12" w:rsidRPr="00A369E2" w:rsidRDefault="00FD6C12" w:rsidP="004E2616">
            <w:pPr>
              <w:spacing w:before="120" w:after="120"/>
              <w:rPr>
                <w:rFonts w:eastAsia="Calibri"/>
                <w:sz w:val="28"/>
                <w:szCs w:val="28"/>
              </w:rPr>
            </w:pPr>
          </w:p>
        </w:tc>
      </w:tr>
      <w:tr w:rsidR="004E2616" w:rsidRPr="00A369E2" w14:paraId="5FF3981B" w14:textId="77777777" w:rsidTr="00446DB0">
        <w:trPr>
          <w:trHeight w:val="511"/>
        </w:trPr>
        <w:tc>
          <w:tcPr>
            <w:tcW w:w="1163" w:type="dxa"/>
          </w:tcPr>
          <w:p w14:paraId="112AA344" w14:textId="77777777" w:rsidR="00AA035B" w:rsidRPr="00A369E2" w:rsidRDefault="00AA035B" w:rsidP="004E2616">
            <w:pPr>
              <w:spacing w:before="120" w:after="120"/>
              <w:rPr>
                <w:rFonts w:eastAsia="Calibri"/>
                <w:sz w:val="28"/>
                <w:szCs w:val="28"/>
              </w:rPr>
            </w:pPr>
          </w:p>
        </w:tc>
        <w:tc>
          <w:tcPr>
            <w:tcW w:w="5074" w:type="dxa"/>
          </w:tcPr>
          <w:p w14:paraId="2BC63482" w14:textId="77777777" w:rsidR="00AA035B" w:rsidRPr="00A369E2" w:rsidRDefault="00AA035B" w:rsidP="004E2616">
            <w:pPr>
              <w:spacing w:before="120" w:after="120"/>
              <w:rPr>
                <w:rFonts w:eastAsia="Calibri"/>
                <w:sz w:val="28"/>
                <w:szCs w:val="28"/>
              </w:rPr>
            </w:pPr>
          </w:p>
        </w:tc>
        <w:tc>
          <w:tcPr>
            <w:tcW w:w="2221" w:type="dxa"/>
          </w:tcPr>
          <w:p w14:paraId="6DD919AB" w14:textId="77777777" w:rsidR="00AA035B" w:rsidRPr="00A369E2" w:rsidRDefault="00AA035B" w:rsidP="004E2616">
            <w:pPr>
              <w:spacing w:before="120" w:after="120"/>
              <w:rPr>
                <w:rFonts w:eastAsia="Calibri"/>
                <w:sz w:val="28"/>
                <w:szCs w:val="28"/>
              </w:rPr>
            </w:pPr>
          </w:p>
        </w:tc>
        <w:tc>
          <w:tcPr>
            <w:tcW w:w="5103" w:type="dxa"/>
          </w:tcPr>
          <w:p w14:paraId="3CBAA909" w14:textId="77777777" w:rsidR="00AA035B" w:rsidRPr="00A369E2" w:rsidRDefault="00AA035B" w:rsidP="004E2616">
            <w:pPr>
              <w:spacing w:before="120" w:after="120"/>
              <w:rPr>
                <w:rFonts w:eastAsia="Calibri"/>
                <w:sz w:val="28"/>
                <w:szCs w:val="28"/>
              </w:rPr>
            </w:pPr>
          </w:p>
        </w:tc>
      </w:tr>
    </w:tbl>
    <w:p w14:paraId="1F1F3BD9" w14:textId="77777777" w:rsidR="002006A4" w:rsidRPr="00A369E2" w:rsidRDefault="002006A4" w:rsidP="004E2616">
      <w:pPr>
        <w:ind w:left="180" w:firstLine="540"/>
        <w:rPr>
          <w:rFonts w:eastAsia="Calibri"/>
          <w:sz w:val="28"/>
          <w:szCs w:val="28"/>
        </w:rPr>
      </w:pPr>
    </w:p>
    <w:p w14:paraId="0C47A6DD" w14:textId="77777777" w:rsidR="002006A4" w:rsidRPr="00A369E2" w:rsidRDefault="002006A4" w:rsidP="004E2616">
      <w:pPr>
        <w:ind w:left="180" w:firstLine="529"/>
        <w:jc w:val="left"/>
        <w:rPr>
          <w:rFonts w:eastAsia="Calibri"/>
          <w:sz w:val="28"/>
          <w:szCs w:val="28"/>
        </w:rPr>
      </w:pPr>
      <w:r w:rsidRPr="00A369E2">
        <w:rPr>
          <w:rFonts w:eastAsia="Calibri"/>
          <w:sz w:val="28"/>
          <w:szCs w:val="28"/>
        </w:rPr>
        <w:t xml:space="preserve">Ghi chú: </w:t>
      </w:r>
    </w:p>
    <w:p w14:paraId="33D91426" w14:textId="23505275" w:rsidR="002006A4" w:rsidRPr="00A369E2" w:rsidRDefault="00AD3EA3" w:rsidP="004E2616">
      <w:pPr>
        <w:spacing w:before="120" w:after="120" w:line="276" w:lineRule="auto"/>
        <w:ind w:firstLine="709"/>
        <w:rPr>
          <w:rFonts w:eastAsia="Calibri"/>
          <w:sz w:val="28"/>
          <w:szCs w:val="28"/>
          <w:lang w:val="nl-NL"/>
        </w:rPr>
      </w:pPr>
      <w:r w:rsidRPr="00A369E2">
        <w:rPr>
          <w:rFonts w:eastAsia="Calibri"/>
          <w:sz w:val="28"/>
          <w:szCs w:val="28"/>
          <w:lang w:val="nl-NL"/>
        </w:rPr>
        <w:t>Chủ đầu tư</w:t>
      </w:r>
      <w:r w:rsidR="002006A4" w:rsidRPr="00A369E2">
        <w:rPr>
          <w:rFonts w:eastAsia="Calibri"/>
          <w:sz w:val="28"/>
          <w:szCs w:val="28"/>
          <w:lang w:val="nl-NL"/>
        </w:rPr>
        <w:t xml:space="preserve"> điền các cột (1), (2), (3), (4) cho phù hợp với yêu cầu tại Mục 15.</w:t>
      </w:r>
      <w:r w:rsidR="002879FD" w:rsidRPr="00A369E2">
        <w:rPr>
          <w:rFonts w:eastAsia="Calibri"/>
          <w:sz w:val="28"/>
          <w:szCs w:val="28"/>
          <w:lang w:val="nl-NL"/>
        </w:rPr>
        <w:t xml:space="preserve">10 </w:t>
      </w:r>
      <w:r w:rsidR="00466CE4" w:rsidRPr="00A369E2">
        <w:rPr>
          <w:rFonts w:eastAsia="Calibri"/>
          <w:sz w:val="28"/>
          <w:szCs w:val="28"/>
          <w:lang w:val="nl-NL"/>
        </w:rPr>
        <w:t>E-CDNT</w:t>
      </w:r>
      <w:r w:rsidR="002006A4" w:rsidRPr="00A369E2">
        <w:rPr>
          <w:rFonts w:eastAsia="Calibri"/>
          <w:sz w:val="28"/>
          <w:szCs w:val="28"/>
          <w:lang w:val="nl-NL"/>
        </w:rPr>
        <w:t xml:space="preserve"> và Mục 4 Chương III</w:t>
      </w:r>
      <w:r w:rsidR="00466CE4" w:rsidRPr="00A369E2">
        <w:rPr>
          <w:rFonts w:eastAsia="Calibri"/>
          <w:sz w:val="28"/>
          <w:szCs w:val="28"/>
          <w:lang w:val="nl-NL"/>
        </w:rPr>
        <w:t>.</w:t>
      </w:r>
      <w:r w:rsidR="002006A4" w:rsidRPr="00A369E2">
        <w:rPr>
          <w:rFonts w:eastAsia="Calibri"/>
          <w:sz w:val="28"/>
          <w:szCs w:val="28"/>
          <w:lang w:val="nl-NL"/>
        </w:rPr>
        <w:t xml:space="preserve"> </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84"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85"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86"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86"/>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9"/>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87"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87"/>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85"/>
    <w:p w14:paraId="553D8372" w14:textId="3C3A8B75"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88"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89" w:name="_Hlk183443839"/>
      <w:r w:rsidR="00015255" w:rsidRPr="00A369E2">
        <w:rPr>
          <w:spacing w:val="0"/>
          <w:sz w:val="28"/>
          <w:szCs w:val="28"/>
          <w:lang w:val="es-ES"/>
        </w:rPr>
        <w:t xml:space="preserve">chúng tôi sẽ </w:t>
      </w:r>
      <w:bookmarkStart w:id="90"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90"/>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89"/>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88"/>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91"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92" w:name="_Hlk161391040"/>
      <w:bookmarkEnd w:id="91"/>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92"/>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A369E2">
        <w:rPr>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10"/>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Không đang trong thời gian bị cấm tham dự thầu theo quy định của pháp luật </w:t>
      </w:r>
      <w:r w:rsidRPr="00A369E2">
        <w:rPr>
          <w:spacing w:val="-4"/>
          <w:sz w:val="28"/>
          <w:szCs w:val="28"/>
          <w:lang w:val="es-ES"/>
        </w:rPr>
        <w:lastRenderedPageBreak/>
        <w:t>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369E2" w:rsidRDefault="003833C9" w:rsidP="002A4FDD">
      <w:pPr>
        <w:spacing w:before="120" w:after="120"/>
        <w:ind w:firstLine="709"/>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A369E2">
        <w:rPr>
          <w:sz w:val="28"/>
          <w:szCs w:val="28"/>
        </w:rPr>
        <w:t>các thành viên trong nhóm cá nhân không</w:t>
      </w:r>
      <w:r w:rsidRPr="00A369E2">
        <w:rPr>
          <w:sz w:val="28"/>
          <w:szCs w:val="28"/>
          <w:lang w:val="vi-VN"/>
        </w:rPr>
        <w:t xml:space="preserve">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369E2">
        <w:rPr>
          <w:sz w:val="28"/>
          <w:szCs w:val="28"/>
        </w:rPr>
        <w:t>cá nhân (hoặc nhóm cá nhân trong đó có nhân sự vi phạm)</w:t>
      </w:r>
      <w:r w:rsidRPr="00A369E2">
        <w:rPr>
          <w:sz w:val="28"/>
          <w:szCs w:val="28"/>
          <w:lang w:val="vi-VN"/>
        </w:rPr>
        <w:t xml:space="preserve"> trúng thầu</w:t>
      </w:r>
      <w:r w:rsidRPr="00A369E2">
        <w:rPr>
          <w:sz w:val="28"/>
          <w:szCs w:val="28"/>
          <w:vertAlign w:val="superscript"/>
        </w:rPr>
        <w:t>(3)</w:t>
      </w:r>
      <w:r w:rsidRPr="00A369E2">
        <w:rPr>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lastRenderedPageBreak/>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84"/>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93" w:name="_Hlk154742745"/>
      <w:r w:rsidRPr="00A369E2">
        <w:rPr>
          <w:sz w:val="28"/>
          <w:szCs w:val="28"/>
          <w:lang w:val="es-ES"/>
        </w:rPr>
        <w:t>Mã số thuế</w:t>
      </w:r>
      <w:bookmarkEnd w:id="93"/>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94"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94"/>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lastRenderedPageBreak/>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95"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95"/>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lastRenderedPageBreak/>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17E0C68B"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96"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7" w:name="_Hlk162025710"/>
      <w:bookmarkEnd w:id="96"/>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xml:space="preserve">, thỏa thuận </w:t>
      </w:r>
      <w:r w:rsidR="00B058FE" w:rsidRPr="00A369E2">
        <w:rPr>
          <w:sz w:val="28"/>
          <w:szCs w:val="28"/>
          <w:lang w:val="es-ES"/>
        </w:rPr>
        <w:lastRenderedPageBreak/>
        <w:t>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97"/>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 xml:space="preserve">ký biên bản đối chiếu tài liệu, trừ trường </w:t>
      </w:r>
      <w:r w:rsidRPr="00A369E2">
        <w:rPr>
          <w:sz w:val="28"/>
          <w:szCs w:val="28"/>
        </w:rPr>
        <w:lastRenderedPageBreak/>
        <w:t>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w:t>
      </w:r>
      <w:r w:rsidRPr="00A369E2">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98"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99" w:name="_Hlk154743065"/>
            <w:r w:rsidR="00421F0D" w:rsidRPr="00A369E2">
              <w:rPr>
                <w:rFonts w:eastAsia="Calibri"/>
                <w:szCs w:val="24"/>
              </w:rPr>
              <w:t>dự toán mua sắm</w:t>
            </w:r>
            <w:bookmarkEnd w:id="99"/>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lastRenderedPageBreak/>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98"/>
    <w:p w14:paraId="714DD353" w14:textId="77777777"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100"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100"/>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01" w:name="_Hlk155008886"/>
      <w:r w:rsidRPr="00A369E2">
        <w:rPr>
          <w:b/>
          <w:sz w:val="26"/>
          <w:szCs w:val="28"/>
          <w:lang w:val="it-IT"/>
        </w:rPr>
        <w:t>BẢNG ĐỀ XUẤT NHÂN SỰ CHỦ CHỐT</w:t>
      </w:r>
    </w:p>
    <w:bookmarkEnd w:id="101"/>
    <w:p w14:paraId="3BF2F4BE" w14:textId="77777777" w:rsidR="002006A4" w:rsidRPr="00A369E2" w:rsidRDefault="002006A4" w:rsidP="004E2616">
      <w:pPr>
        <w:ind w:firstLine="567"/>
        <w:jc w:val="center"/>
        <w:rPr>
          <w:b/>
          <w:sz w:val="28"/>
          <w:szCs w:val="28"/>
          <w:lang w:val="it-IT"/>
        </w:rPr>
      </w:pPr>
    </w:p>
    <w:p w14:paraId="30A02675" w14:textId="03456A38" w:rsidR="00B603E9" w:rsidRPr="00A369E2" w:rsidRDefault="00A42E41" w:rsidP="00B603E9">
      <w:pPr>
        <w:pStyle w:val="FootnoteText"/>
        <w:widowControl w:val="0"/>
        <w:spacing w:before="80" w:after="80"/>
        <w:ind w:left="0" w:firstLine="709"/>
        <w:rPr>
          <w:rFonts w:eastAsia="Calibri"/>
          <w:sz w:val="28"/>
          <w:szCs w:val="28"/>
          <w:lang w:val="vi-VN"/>
        </w:rPr>
      </w:pPr>
      <w:bookmarkStart w:id="102" w:name="_Hlk81167642"/>
      <w:bookmarkStart w:id="103" w:name="_Hlk82990547"/>
      <w:bookmarkStart w:id="104" w:name="_Hlk81166150"/>
      <w:bookmarkStart w:id="105"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ED42B1" w:rsidRPr="00A369E2">
        <w:rPr>
          <w:sz w:val="28"/>
          <w:szCs w:val="28"/>
          <w:lang w:val="nl-NL"/>
        </w:rPr>
        <w:t>B</w:t>
      </w:r>
      <w:r w:rsidR="00B603E9" w:rsidRPr="00A369E2">
        <w:rPr>
          <w:sz w:val="28"/>
          <w:szCs w:val="28"/>
          <w:lang w:val="nl-NL"/>
        </w:rPr>
        <w:t xml:space="preserve">ên mời thầu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02"/>
    <w:bookmarkEnd w:id="103"/>
    <w:bookmarkEnd w:id="104"/>
    <w:bookmarkEnd w:id="105"/>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06" w:name="_Hlk178944357"/>
      <w:r w:rsidR="00BA49B8" w:rsidRPr="00A369E2">
        <w:rPr>
          <w:sz w:val="28"/>
          <w:szCs w:val="28"/>
        </w:rPr>
        <w:t>, kinh nghiệm chuyên môn được kê khai tại Mẫu 06C</w:t>
      </w:r>
      <w:bookmarkEnd w:id="106"/>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07"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07"/>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08"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09" w:name="_Toc378120670"/>
      <w:bookmarkStart w:id="110" w:name="_Toc388269008"/>
      <w:r w:rsidRPr="00A369E2" w:rsidDel="00AC6CF5">
        <w:rPr>
          <w:rFonts w:eastAsia="Calibri"/>
          <w:sz w:val="28"/>
          <w:szCs w:val="28"/>
          <w:lang w:val="es-ES_tradnl"/>
        </w:rPr>
        <w:t xml:space="preserve"> </w:t>
      </w:r>
      <w:bookmarkEnd w:id="109"/>
      <w:bookmarkEnd w:id="110"/>
      <w:r w:rsidRPr="00A369E2">
        <w:rPr>
          <w:rFonts w:eastAsia="Calibri"/>
          <w:sz w:val="28"/>
          <w:szCs w:val="28"/>
          <w:lang w:val="es-ES_tradnl"/>
        </w:rPr>
        <w:t>(2</w:t>
      </w:r>
      <w:r w:rsidR="002006A4" w:rsidRPr="00A369E2">
        <w:rPr>
          <w:rFonts w:eastAsia="Calibri"/>
          <w:sz w:val="28"/>
          <w:szCs w:val="28"/>
          <w:lang w:val="es-ES_tradnl"/>
        </w:rPr>
        <w:t xml:space="preserve">) </w:t>
      </w:r>
      <w:bookmarkStart w:id="111" w:name="_Hlk81166598"/>
      <w:bookmarkStart w:id="112"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13" w:name="_Hlk101100737"/>
      <w:r w:rsidR="00DE4FCD" w:rsidRPr="00A369E2">
        <w:rPr>
          <w:rFonts w:eastAsia="Calibri"/>
          <w:sz w:val="28"/>
          <w:szCs w:val="28"/>
          <w:lang w:val="es-ES_tradnl"/>
        </w:rPr>
        <w:t>(không bao gồm thuế VAT)</w:t>
      </w:r>
      <w:bookmarkEnd w:id="113"/>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11"/>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14"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12"/>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15" w:name="_Hlk81166740"/>
      <w:bookmarkEnd w:id="114"/>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15"/>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08"/>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6"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16"/>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lastRenderedPageBreak/>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17"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18"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18"/>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17"/>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lastRenderedPageBreak/>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19"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19"/>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20"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20"/>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21"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21"/>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lastRenderedPageBreak/>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lastRenderedPageBreak/>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C801ED">
        <w:trPr>
          <w:trHeight w:val="900"/>
        </w:trPr>
        <w:tc>
          <w:tcPr>
            <w:tcW w:w="846" w:type="dxa"/>
            <w:shd w:val="clear" w:color="auto" w:fill="E2EFD9" w:themeFill="accent6" w:themeFillTint="33"/>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C801ED">
        <w:trPr>
          <w:trHeight w:val="900"/>
        </w:trPr>
        <w:tc>
          <w:tcPr>
            <w:tcW w:w="846" w:type="dxa"/>
            <w:shd w:val="clear" w:color="auto" w:fill="E2EFD9"/>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((M1)+(M2)+(I))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C801ED">
        <w:trPr>
          <w:trHeight w:val="900"/>
        </w:trPr>
        <w:tc>
          <w:tcPr>
            <w:tcW w:w="846" w:type="dxa"/>
            <w:shd w:val="clear" w:color="auto" w:fill="E2EFD9"/>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G1=(M1)+(M2)+(I1)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G2=(X1)+(X2)+(I2)+(C)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(C)=a%x((X1)+(X2)+(I2))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22"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23" w:name="_Hlk164157644"/>
      <w:r w:rsidR="00770812" w:rsidRPr="00A369E2">
        <w:rPr>
          <w:sz w:val="28"/>
          <w:szCs w:val="28"/>
          <w:lang w:val="pl-PL"/>
        </w:rPr>
        <w:t>Đối với mua sắm tập trung áp dụng lựa chọn nhà thầu theo khả năng cung cấp, cột (10) nhà thầu tự điền.</w:t>
      </w:r>
    </w:p>
    <w:bookmarkEnd w:id="122"/>
    <w:bookmarkEnd w:id="123"/>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lastRenderedPageBreak/>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(13)=(10)x(12)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lastRenderedPageBreak/>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(13)=(10)x(12)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(13)=(10)x(12)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A369E2" w:rsidRDefault="002E22AA"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lastRenderedPageBreak/>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369E2" w:rsidRDefault="0090551D" w:rsidP="0090551D">
            <w:pPr>
              <w:suppressAutoHyphens/>
              <w:jc w:val="center"/>
              <w:rPr>
                <w:b/>
                <w:sz w:val="18"/>
                <w:szCs w:val="18"/>
              </w:rPr>
            </w:pPr>
            <w:bookmarkStart w:id="124" w:name="_Hlk154596902"/>
            <w:r w:rsidRPr="00A369E2">
              <w:rPr>
                <w:b/>
                <w:sz w:val="18"/>
                <w:szCs w:val="18"/>
              </w:rPr>
              <w:t>STT</w:t>
            </w:r>
          </w:p>
        </w:tc>
        <w:tc>
          <w:tcPr>
            <w:tcW w:w="905" w:type="dxa"/>
            <w:shd w:val="clear" w:color="auto" w:fill="E2EFD9" w:themeFill="accent6" w:themeFillTint="33"/>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13</w:t>
            </w:r>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5</w:t>
            </w:r>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7</w:t>
            </w:r>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24"/>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A369E2" w:rsidRDefault="0090551D" w:rsidP="002A4FDD">
      <w:pPr>
        <w:ind w:firstLine="567"/>
        <w:jc w:val="left"/>
        <w:rPr>
          <w:i/>
          <w:iCs/>
          <w:sz w:val="28"/>
          <w:szCs w:val="28"/>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C801ED">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516"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573"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709"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850"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(14) =(12)-(13)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(15) =(10)x(14)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(17) =(15)+(16)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r w:rsidRPr="00A369E2">
              <w:rPr>
                <w:sz w:val="18"/>
                <w:szCs w:val="18"/>
              </w:rPr>
              <w:t>=(17)+(18)+(19)</w:t>
            </w:r>
          </w:p>
        </w:tc>
      </w:tr>
      <w:tr w:rsidR="00A369E2" w:rsidRPr="00A369E2" w14:paraId="46DC1BBD" w14:textId="77777777" w:rsidTr="00C801ED">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516"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573"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709"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850"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C801ED">
        <w:trPr>
          <w:cantSplit/>
          <w:trHeight w:val="618"/>
        </w:trPr>
        <w:tc>
          <w:tcPr>
            <w:tcW w:w="11902"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A369E2" w:rsidRDefault="0090551D" w:rsidP="002A4FDD">
      <w:pPr>
        <w:ind w:firstLine="567"/>
        <w:jc w:val="left"/>
        <w:rPr>
          <w:i/>
          <w:iCs/>
          <w:sz w:val="28"/>
          <w:szCs w:val="28"/>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xml:space="preserve">)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(13)=(10)x(12)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(15)=(13)+(14)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(17)=(15)+(16)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A369E2" w:rsidRDefault="0024450D" w:rsidP="002A4FDD">
      <w:pPr>
        <w:ind w:firstLine="567"/>
        <w:jc w:val="left"/>
        <w:rPr>
          <w:i/>
          <w:iCs/>
          <w:sz w:val="28"/>
          <w:szCs w:val="28"/>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lastRenderedPageBreak/>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C801ED">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516"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573"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709"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850"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(14) =(12)-(13)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(15) =(10)x(14)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(17) =(15)+(16)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(18) =(10)x(13)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(20) =(17)+(18)+(19)</w:t>
            </w:r>
          </w:p>
        </w:tc>
      </w:tr>
      <w:tr w:rsidR="00A369E2" w:rsidRPr="00A369E2" w14:paraId="0D492EB1" w14:textId="77777777" w:rsidTr="00C801ED">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516"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573"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709"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850"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C801ED">
        <w:trPr>
          <w:cantSplit/>
          <w:trHeight w:val="618"/>
        </w:trPr>
        <w:tc>
          <w:tcPr>
            <w:tcW w:w="11902"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A369E2" w:rsidRDefault="00CB2316" w:rsidP="002A4FDD">
      <w:pPr>
        <w:ind w:firstLine="567"/>
        <w:jc w:val="left"/>
        <w:rPr>
          <w:sz w:val="28"/>
          <w:szCs w:val="28"/>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A369E2" w:rsidRDefault="0024450D" w:rsidP="0024450D">
      <w:pPr>
        <w:spacing w:before="40" w:after="40"/>
        <w:ind w:firstLine="709"/>
        <w:rPr>
          <w:sz w:val="28"/>
          <w:szCs w:val="28"/>
          <w:lang w:val="nl-NL"/>
        </w:rPr>
      </w:pP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E2EFD9" w:themeFill="accent6" w:themeFillTint="33"/>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(13)=(10)x(12)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(15)=(13)+(14)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(17)=(15)+(16)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 xml:space="preserve">(cột 16) sẽ không được xem xét trong quá trình đánh giá </w:t>
      </w:r>
      <w:r w:rsidRPr="00A369E2">
        <w:rPr>
          <w:sz w:val="28"/>
          <w:szCs w:val="28"/>
          <w:lang w:val="nl-NL"/>
        </w:rPr>
        <w:lastRenderedPageBreak/>
        <w:t>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C801ED">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516"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573"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850"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1275" w:type="dxa"/>
          </w:tcPr>
          <w:p w14:paraId="6E87B828" w14:textId="77777777" w:rsidR="009B69A0" w:rsidRPr="00A369E2" w:rsidRDefault="009B69A0" w:rsidP="00C801ED">
            <w:pPr>
              <w:suppressAutoHyphens/>
              <w:jc w:val="center"/>
              <w:rPr>
                <w:sz w:val="18"/>
                <w:szCs w:val="18"/>
              </w:rPr>
            </w:pPr>
            <w:r w:rsidRPr="00A369E2">
              <w:rPr>
                <w:sz w:val="18"/>
                <w:szCs w:val="18"/>
              </w:rPr>
              <w:t>(14) =(12)-(13)</w:t>
            </w:r>
          </w:p>
        </w:tc>
        <w:tc>
          <w:tcPr>
            <w:tcW w:w="1418" w:type="dxa"/>
          </w:tcPr>
          <w:p w14:paraId="67B0BE74" w14:textId="77777777" w:rsidR="009B69A0" w:rsidRPr="00A369E2" w:rsidRDefault="009B69A0" w:rsidP="00C801ED">
            <w:pPr>
              <w:suppressAutoHyphens/>
              <w:jc w:val="center"/>
              <w:rPr>
                <w:sz w:val="18"/>
                <w:szCs w:val="18"/>
              </w:rPr>
            </w:pPr>
            <w:r w:rsidRPr="00A369E2">
              <w:rPr>
                <w:sz w:val="18"/>
                <w:szCs w:val="18"/>
              </w:rPr>
              <w:t>(15) =(10)x(14)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(17) =(15)+(16)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(18) =(10)x(13)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(20) =(17)+(18)+(19)</w:t>
            </w:r>
          </w:p>
        </w:tc>
      </w:tr>
      <w:tr w:rsidR="00A369E2" w:rsidRPr="00A369E2" w14:paraId="4E8EDB7B" w14:textId="77777777" w:rsidTr="00C801ED">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516"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573"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850"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1275" w:type="dxa"/>
          </w:tcPr>
          <w:p w14:paraId="4BD8C7EC" w14:textId="77777777" w:rsidR="009B69A0" w:rsidRPr="00A369E2" w:rsidRDefault="009B69A0" w:rsidP="00C801ED">
            <w:pPr>
              <w:suppressAutoHyphens/>
              <w:rPr>
                <w:i/>
                <w:iCs/>
                <w:sz w:val="18"/>
                <w:szCs w:val="18"/>
              </w:rPr>
            </w:pPr>
          </w:p>
        </w:tc>
        <w:tc>
          <w:tcPr>
            <w:tcW w:w="1418"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C801ED">
        <w:trPr>
          <w:cantSplit/>
          <w:trHeight w:val="618"/>
        </w:trPr>
        <w:tc>
          <w:tcPr>
            <w:tcW w:w="11902"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lastRenderedPageBreak/>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C801ED">
        <w:trPr>
          <w:gridAfter w:val="1"/>
          <w:wAfter w:w="17" w:type="dxa"/>
          <w:cantSplit/>
          <w:trHeight w:val="332"/>
          <w:jc w:val="center"/>
        </w:trPr>
        <w:tc>
          <w:tcPr>
            <w:tcW w:w="586"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05"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690"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690"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690"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1112"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709"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850"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567"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851"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709"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708"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1276" w:type="dxa"/>
          </w:tcPr>
          <w:p w14:paraId="3E2D4419" w14:textId="77777777" w:rsidR="00E8095F" w:rsidRPr="00A369E2" w:rsidRDefault="00E8095F" w:rsidP="00C801ED">
            <w:pPr>
              <w:suppressAutoHyphens/>
              <w:jc w:val="center"/>
              <w:rPr>
                <w:sz w:val="18"/>
                <w:szCs w:val="18"/>
              </w:rPr>
            </w:pPr>
            <w:r w:rsidRPr="00A369E2">
              <w:rPr>
                <w:sz w:val="18"/>
                <w:szCs w:val="18"/>
              </w:rPr>
              <w:t>(13)=(10)x(12)</w:t>
            </w:r>
          </w:p>
        </w:tc>
        <w:tc>
          <w:tcPr>
            <w:tcW w:w="1276" w:type="dxa"/>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1501" w:type="dxa"/>
          </w:tcPr>
          <w:p w14:paraId="5F382EE5" w14:textId="77777777" w:rsidR="00E8095F" w:rsidRPr="00A369E2" w:rsidRDefault="00E8095F" w:rsidP="00C801ED">
            <w:pPr>
              <w:suppressAutoHyphens/>
              <w:jc w:val="center"/>
              <w:rPr>
                <w:sz w:val="18"/>
                <w:szCs w:val="18"/>
              </w:rPr>
            </w:pPr>
            <w:r w:rsidRPr="00A369E2">
              <w:rPr>
                <w:sz w:val="18"/>
                <w:szCs w:val="18"/>
              </w:rPr>
              <w:t>(15)=(13)+(14)</w:t>
            </w:r>
          </w:p>
        </w:tc>
        <w:tc>
          <w:tcPr>
            <w:tcW w:w="1050"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1495" w:type="dxa"/>
          </w:tcPr>
          <w:p w14:paraId="0FC0A6BD" w14:textId="77777777" w:rsidR="00E8095F" w:rsidRPr="00A369E2" w:rsidRDefault="00E8095F" w:rsidP="00C801ED">
            <w:pPr>
              <w:suppressAutoHyphens/>
              <w:jc w:val="center"/>
              <w:rPr>
                <w:sz w:val="18"/>
                <w:szCs w:val="18"/>
              </w:rPr>
            </w:pPr>
            <w:r w:rsidRPr="00A369E2">
              <w:rPr>
                <w:sz w:val="18"/>
                <w:szCs w:val="18"/>
              </w:rPr>
              <w:t>(17)=(15)+(16)</w:t>
            </w:r>
          </w:p>
        </w:tc>
      </w:tr>
      <w:tr w:rsidR="00A369E2" w:rsidRPr="00A369E2" w14:paraId="4055CEE6" w14:textId="77777777" w:rsidTr="00C801ED">
        <w:trPr>
          <w:gridAfter w:val="1"/>
          <w:wAfter w:w="17" w:type="dxa"/>
          <w:cantSplit/>
          <w:trHeight w:val="654"/>
          <w:jc w:val="center"/>
        </w:trPr>
        <w:tc>
          <w:tcPr>
            <w:tcW w:w="586" w:type="dxa"/>
            <w:hideMark/>
          </w:tcPr>
          <w:p w14:paraId="03516D05" w14:textId="77777777" w:rsidR="00E8095F" w:rsidRPr="00A369E2" w:rsidRDefault="00E8095F" w:rsidP="00C801ED">
            <w:pPr>
              <w:suppressAutoHyphens/>
              <w:jc w:val="center"/>
              <w:rPr>
                <w:i/>
                <w:iCs/>
                <w:sz w:val="18"/>
                <w:szCs w:val="18"/>
              </w:rPr>
            </w:pPr>
          </w:p>
        </w:tc>
        <w:tc>
          <w:tcPr>
            <w:tcW w:w="905" w:type="dxa"/>
            <w:hideMark/>
          </w:tcPr>
          <w:p w14:paraId="65D00732" w14:textId="77777777" w:rsidR="00E8095F" w:rsidRPr="00A369E2" w:rsidRDefault="00E8095F" w:rsidP="00C801ED">
            <w:pPr>
              <w:suppressAutoHyphens/>
              <w:rPr>
                <w:i/>
                <w:iCs/>
                <w:sz w:val="18"/>
                <w:szCs w:val="18"/>
              </w:rPr>
            </w:pPr>
          </w:p>
        </w:tc>
        <w:tc>
          <w:tcPr>
            <w:tcW w:w="690" w:type="dxa"/>
          </w:tcPr>
          <w:p w14:paraId="78B0F3B6" w14:textId="77777777" w:rsidR="00E8095F" w:rsidRPr="00A369E2" w:rsidRDefault="00E8095F" w:rsidP="00C801ED">
            <w:pPr>
              <w:suppressAutoHyphens/>
              <w:rPr>
                <w:i/>
                <w:iCs/>
                <w:sz w:val="18"/>
                <w:szCs w:val="18"/>
              </w:rPr>
            </w:pPr>
          </w:p>
        </w:tc>
        <w:tc>
          <w:tcPr>
            <w:tcW w:w="690" w:type="dxa"/>
          </w:tcPr>
          <w:p w14:paraId="37828933" w14:textId="77777777" w:rsidR="00E8095F" w:rsidRPr="00A369E2" w:rsidRDefault="00E8095F" w:rsidP="00C801ED">
            <w:pPr>
              <w:suppressAutoHyphens/>
              <w:rPr>
                <w:i/>
                <w:iCs/>
                <w:sz w:val="18"/>
                <w:szCs w:val="18"/>
              </w:rPr>
            </w:pPr>
          </w:p>
        </w:tc>
        <w:tc>
          <w:tcPr>
            <w:tcW w:w="690" w:type="dxa"/>
          </w:tcPr>
          <w:p w14:paraId="25D63B93" w14:textId="77777777" w:rsidR="00E8095F" w:rsidRPr="00A369E2" w:rsidRDefault="00E8095F" w:rsidP="00C801ED">
            <w:pPr>
              <w:suppressAutoHyphens/>
              <w:rPr>
                <w:i/>
                <w:iCs/>
                <w:sz w:val="18"/>
                <w:szCs w:val="18"/>
              </w:rPr>
            </w:pPr>
          </w:p>
        </w:tc>
        <w:tc>
          <w:tcPr>
            <w:tcW w:w="1112" w:type="dxa"/>
          </w:tcPr>
          <w:p w14:paraId="26B84C46" w14:textId="77777777" w:rsidR="00E8095F" w:rsidRPr="00A369E2" w:rsidRDefault="00E8095F" w:rsidP="00C801ED">
            <w:pPr>
              <w:suppressAutoHyphens/>
              <w:rPr>
                <w:i/>
                <w:iCs/>
                <w:sz w:val="18"/>
                <w:szCs w:val="18"/>
              </w:rPr>
            </w:pPr>
          </w:p>
        </w:tc>
        <w:tc>
          <w:tcPr>
            <w:tcW w:w="709" w:type="dxa"/>
          </w:tcPr>
          <w:p w14:paraId="0752D30E" w14:textId="77777777" w:rsidR="00E8095F" w:rsidRPr="00A369E2" w:rsidRDefault="00E8095F" w:rsidP="00C801ED">
            <w:pPr>
              <w:suppressAutoHyphens/>
              <w:rPr>
                <w:i/>
                <w:iCs/>
                <w:sz w:val="18"/>
                <w:szCs w:val="18"/>
              </w:rPr>
            </w:pPr>
          </w:p>
        </w:tc>
        <w:tc>
          <w:tcPr>
            <w:tcW w:w="850" w:type="dxa"/>
          </w:tcPr>
          <w:p w14:paraId="0F77675A" w14:textId="77777777" w:rsidR="00E8095F" w:rsidRPr="00A369E2" w:rsidRDefault="00E8095F" w:rsidP="00C801ED">
            <w:pPr>
              <w:suppressAutoHyphens/>
              <w:rPr>
                <w:i/>
                <w:iCs/>
                <w:sz w:val="18"/>
                <w:szCs w:val="18"/>
              </w:rPr>
            </w:pPr>
          </w:p>
        </w:tc>
        <w:tc>
          <w:tcPr>
            <w:tcW w:w="567" w:type="dxa"/>
            <w:hideMark/>
          </w:tcPr>
          <w:p w14:paraId="72C4A210" w14:textId="77777777" w:rsidR="00E8095F" w:rsidRPr="00A369E2" w:rsidRDefault="00E8095F" w:rsidP="00C801ED">
            <w:pPr>
              <w:suppressAutoHyphens/>
              <w:rPr>
                <w:i/>
                <w:iCs/>
                <w:sz w:val="18"/>
                <w:szCs w:val="18"/>
              </w:rPr>
            </w:pPr>
          </w:p>
        </w:tc>
        <w:tc>
          <w:tcPr>
            <w:tcW w:w="851" w:type="dxa"/>
            <w:hideMark/>
          </w:tcPr>
          <w:p w14:paraId="7C8A2CC1" w14:textId="77777777" w:rsidR="00E8095F" w:rsidRPr="00A369E2" w:rsidRDefault="00E8095F" w:rsidP="00C801ED">
            <w:pPr>
              <w:suppressAutoHyphens/>
              <w:rPr>
                <w:i/>
                <w:iCs/>
                <w:sz w:val="18"/>
                <w:szCs w:val="18"/>
              </w:rPr>
            </w:pPr>
          </w:p>
        </w:tc>
        <w:tc>
          <w:tcPr>
            <w:tcW w:w="709" w:type="dxa"/>
          </w:tcPr>
          <w:p w14:paraId="5BE3EC83" w14:textId="77777777" w:rsidR="00E8095F" w:rsidRPr="00A369E2" w:rsidRDefault="00E8095F" w:rsidP="00C801ED">
            <w:pPr>
              <w:suppressAutoHyphens/>
              <w:rPr>
                <w:i/>
                <w:iCs/>
                <w:sz w:val="18"/>
                <w:szCs w:val="18"/>
              </w:rPr>
            </w:pPr>
          </w:p>
        </w:tc>
        <w:tc>
          <w:tcPr>
            <w:tcW w:w="708" w:type="dxa"/>
            <w:hideMark/>
          </w:tcPr>
          <w:p w14:paraId="51F535EE" w14:textId="77777777" w:rsidR="00E8095F" w:rsidRPr="00A369E2" w:rsidRDefault="00E8095F" w:rsidP="00C801ED">
            <w:pPr>
              <w:suppressAutoHyphens/>
              <w:rPr>
                <w:i/>
                <w:iCs/>
                <w:sz w:val="18"/>
                <w:szCs w:val="18"/>
              </w:rPr>
            </w:pPr>
          </w:p>
        </w:tc>
        <w:tc>
          <w:tcPr>
            <w:tcW w:w="1276" w:type="dxa"/>
            <w:hideMark/>
          </w:tcPr>
          <w:p w14:paraId="4722CB38" w14:textId="77777777" w:rsidR="00E8095F" w:rsidRPr="00A369E2" w:rsidRDefault="00E8095F" w:rsidP="00C801ED">
            <w:pPr>
              <w:suppressAutoHyphens/>
              <w:jc w:val="center"/>
              <w:rPr>
                <w:i/>
                <w:iCs/>
                <w:sz w:val="18"/>
                <w:szCs w:val="18"/>
              </w:rPr>
            </w:pPr>
          </w:p>
        </w:tc>
        <w:tc>
          <w:tcPr>
            <w:tcW w:w="1276" w:type="dxa"/>
            <w:hideMark/>
          </w:tcPr>
          <w:p w14:paraId="1CDB026E" w14:textId="77777777" w:rsidR="00E8095F" w:rsidRPr="00A369E2" w:rsidRDefault="00E8095F" w:rsidP="00C801ED">
            <w:pPr>
              <w:suppressAutoHyphens/>
              <w:rPr>
                <w:i/>
                <w:iCs/>
                <w:sz w:val="18"/>
                <w:szCs w:val="18"/>
              </w:rPr>
            </w:pPr>
          </w:p>
        </w:tc>
        <w:tc>
          <w:tcPr>
            <w:tcW w:w="1501" w:type="dxa"/>
          </w:tcPr>
          <w:p w14:paraId="18F8FCB2" w14:textId="77777777" w:rsidR="00E8095F" w:rsidRPr="00A369E2" w:rsidRDefault="00E8095F" w:rsidP="00C801ED">
            <w:pPr>
              <w:suppressAutoHyphens/>
              <w:jc w:val="center"/>
              <w:rPr>
                <w:i/>
                <w:iCs/>
                <w:sz w:val="18"/>
                <w:szCs w:val="18"/>
              </w:rPr>
            </w:pPr>
          </w:p>
        </w:tc>
        <w:tc>
          <w:tcPr>
            <w:tcW w:w="1050" w:type="dxa"/>
            <w:gridSpan w:val="2"/>
          </w:tcPr>
          <w:p w14:paraId="2302FE20" w14:textId="77777777" w:rsidR="00E8095F" w:rsidRPr="00A369E2" w:rsidRDefault="00E8095F" w:rsidP="00C801ED">
            <w:pPr>
              <w:suppressAutoHyphens/>
              <w:jc w:val="center"/>
              <w:rPr>
                <w:i/>
                <w:iCs/>
                <w:sz w:val="18"/>
                <w:szCs w:val="18"/>
              </w:rPr>
            </w:pPr>
          </w:p>
        </w:tc>
        <w:tc>
          <w:tcPr>
            <w:tcW w:w="1495"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C801ED">
        <w:trPr>
          <w:cantSplit/>
          <w:trHeight w:val="654"/>
          <w:jc w:val="center"/>
        </w:trPr>
        <w:tc>
          <w:tcPr>
            <w:tcW w:w="11619"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1518"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1033" w:type="dxa"/>
            <w:vAlign w:val="center"/>
          </w:tcPr>
          <w:p w14:paraId="70D1BBE0" w14:textId="77777777" w:rsidR="00E8095F" w:rsidRPr="00A369E2" w:rsidRDefault="00E8095F" w:rsidP="00C801ED">
            <w:pPr>
              <w:suppressAutoHyphens/>
              <w:jc w:val="center"/>
              <w:rPr>
                <w:i/>
                <w:iCs/>
                <w:sz w:val="18"/>
                <w:szCs w:val="18"/>
              </w:rPr>
            </w:pPr>
          </w:p>
        </w:tc>
        <w:tc>
          <w:tcPr>
            <w:tcW w:w="1512"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C801E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516"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709"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850"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275" w:type="dxa"/>
          </w:tcPr>
          <w:p w14:paraId="6FC575F5" w14:textId="77777777" w:rsidR="00E8095F" w:rsidRPr="00A369E2" w:rsidRDefault="00E8095F" w:rsidP="00C801ED">
            <w:pPr>
              <w:suppressAutoHyphens/>
              <w:jc w:val="center"/>
              <w:rPr>
                <w:sz w:val="18"/>
                <w:szCs w:val="18"/>
              </w:rPr>
            </w:pPr>
            <w:r w:rsidRPr="00A369E2">
              <w:rPr>
                <w:sz w:val="18"/>
                <w:szCs w:val="18"/>
              </w:rPr>
              <w:t>(14) =(12)-(13)</w:t>
            </w:r>
          </w:p>
        </w:tc>
        <w:tc>
          <w:tcPr>
            <w:tcW w:w="1418" w:type="dxa"/>
          </w:tcPr>
          <w:p w14:paraId="054B367D" w14:textId="77777777" w:rsidR="00E8095F" w:rsidRPr="00A369E2" w:rsidRDefault="00E8095F" w:rsidP="00C801ED">
            <w:pPr>
              <w:suppressAutoHyphens/>
              <w:jc w:val="center"/>
              <w:rPr>
                <w:sz w:val="18"/>
                <w:szCs w:val="18"/>
              </w:rPr>
            </w:pPr>
            <w:r w:rsidRPr="00A369E2">
              <w:rPr>
                <w:sz w:val="18"/>
                <w:szCs w:val="18"/>
              </w:rPr>
              <w:t>(15) =(10)x(14)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(17) =(15)+(16)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(18) =(10)x(13)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(20) =(17)+(18)+(19)</w:t>
            </w:r>
          </w:p>
        </w:tc>
      </w:tr>
      <w:tr w:rsidR="00A369E2" w:rsidRPr="00A369E2" w14:paraId="64A391A4" w14:textId="77777777" w:rsidTr="00C801E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516"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709"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850"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275" w:type="dxa"/>
          </w:tcPr>
          <w:p w14:paraId="19660843" w14:textId="77777777" w:rsidR="00E8095F" w:rsidRPr="00A369E2" w:rsidRDefault="00E8095F" w:rsidP="00C801ED">
            <w:pPr>
              <w:suppressAutoHyphens/>
              <w:rPr>
                <w:i/>
                <w:iCs/>
                <w:sz w:val="18"/>
                <w:szCs w:val="18"/>
              </w:rPr>
            </w:pPr>
          </w:p>
        </w:tc>
        <w:tc>
          <w:tcPr>
            <w:tcW w:w="1418"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C801ED">
        <w:trPr>
          <w:cantSplit/>
          <w:trHeight w:val="618"/>
        </w:trPr>
        <w:tc>
          <w:tcPr>
            <w:tcW w:w="11902"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369E2" w:rsidRDefault="00096272" w:rsidP="00CB5AB5">
      <w:pPr>
        <w:ind w:firstLine="567"/>
        <w:rPr>
          <w:sz w:val="4"/>
          <w:szCs w:val="28"/>
        </w:rPr>
      </w:pPr>
      <w:r w:rsidRPr="00A369E2">
        <w:rPr>
          <w:b/>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lastRenderedPageBreak/>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25" w:name="_Hlk70498085"/>
      <w:r w:rsidRPr="00A369E2">
        <w:rPr>
          <w:b/>
          <w:bCs/>
          <w:sz w:val="28"/>
          <w:szCs w:val="28"/>
        </w:rPr>
        <w:lastRenderedPageBreak/>
        <w:t xml:space="preserve">Mẫu số </w:t>
      </w:r>
      <w:r w:rsidR="00575CA8" w:rsidRPr="00A369E2">
        <w:rPr>
          <w:b/>
          <w:bCs/>
          <w:sz w:val="28"/>
          <w:szCs w:val="28"/>
        </w:rPr>
        <w:t xml:space="preserve">14A </w:t>
      </w:r>
      <w:r w:rsidRPr="00A369E2">
        <w:rPr>
          <w:b/>
          <w:bCs/>
          <w:sz w:val="28"/>
          <w:szCs w:val="28"/>
        </w:rPr>
        <w:t>(webform trên Hệ thống)</w:t>
      </w:r>
      <w:bookmarkEnd w:id="125"/>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369E2" w:rsidRDefault="002006A4" w:rsidP="004E2616">
      <w:pPr>
        <w:spacing w:before="120" w:after="120" w:line="276" w:lineRule="auto"/>
        <w:ind w:firstLine="567"/>
        <w:rPr>
          <w:rFonts w:eastAsia="MS Mincho"/>
          <w:sz w:val="28"/>
          <w:szCs w:val="28"/>
          <w:lang w:val="nl-NL" w:eastAsia="ja-JP"/>
        </w:rPr>
      </w:pPr>
    </w:p>
    <w:p w14:paraId="42367753" w14:textId="04AEB5C0" w:rsidR="002006A4" w:rsidRPr="00A369E2" w:rsidRDefault="002006A4" w:rsidP="004E2616">
      <w:pPr>
        <w:jc w:val="right"/>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lastRenderedPageBreak/>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369E2" w:rsidRDefault="002006A4" w:rsidP="004E2616">
      <w:pPr>
        <w:spacing w:before="120" w:after="120" w:line="264" w:lineRule="auto"/>
        <w:ind w:firstLine="709"/>
        <w:rPr>
          <w:sz w:val="28"/>
          <w:szCs w:val="28"/>
        </w:rPr>
      </w:pPr>
    </w:p>
    <w:p w14:paraId="5AE0939A" w14:textId="77777777" w:rsidR="00FF526B" w:rsidRPr="00A369E2" w:rsidRDefault="002006A4" w:rsidP="00FF526B">
      <w:pPr>
        <w:ind w:firstLine="567"/>
        <w:jc w:val="right"/>
        <w:rPr>
          <w:b/>
          <w:sz w:val="28"/>
          <w:szCs w:val="28"/>
          <w:lang w:val="nl-NL"/>
        </w:rPr>
      </w:pPr>
      <w:r w:rsidRPr="00A369E2">
        <w:rPr>
          <w:sz w:val="28"/>
          <w:szCs w:val="28"/>
          <w:lang w:val="nl-NL"/>
        </w:rPr>
        <w:br w:type="page"/>
      </w:r>
      <w:r w:rsidR="00FF526B" w:rsidRPr="00A369E2">
        <w:rPr>
          <w:b/>
          <w:sz w:val="28"/>
          <w:szCs w:val="28"/>
          <w:lang w:val="nl-NL"/>
        </w:rPr>
        <w:lastRenderedPageBreak/>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C6736F">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C6736F">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C6736F">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C6736F">
            <w:pPr>
              <w:jc w:val="center"/>
              <w:rPr>
                <w:b/>
                <w:bCs/>
                <w:szCs w:val="24"/>
              </w:rPr>
            </w:pPr>
            <w:r w:rsidRPr="00A369E2">
              <w:rPr>
                <w:b/>
                <w:bCs/>
                <w:szCs w:val="24"/>
              </w:rPr>
              <w:t>Xuất xứ</w:t>
            </w:r>
          </w:p>
          <w:p w14:paraId="13C2F517" w14:textId="77777777" w:rsidR="00FF526B" w:rsidRPr="00A369E2" w:rsidRDefault="00FF526B" w:rsidP="00C6736F">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C6736F">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C6736F">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C6736F">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C6736F">
            <w:pPr>
              <w:jc w:val="center"/>
              <w:rPr>
                <w:b/>
                <w:bCs/>
                <w:szCs w:val="24"/>
              </w:rPr>
            </w:pPr>
            <w:r w:rsidRPr="00A369E2">
              <w:rPr>
                <w:b/>
                <w:bCs/>
                <w:szCs w:val="24"/>
              </w:rPr>
              <w:t>Kê khai chi phí trong nước</w:t>
            </w:r>
          </w:p>
          <w:p w14:paraId="2391FBA1" w14:textId="77777777" w:rsidR="00FF526B" w:rsidRPr="00A369E2" w:rsidRDefault="00FF526B" w:rsidP="00C6736F">
            <w:pPr>
              <w:jc w:val="center"/>
              <w:rPr>
                <w:b/>
                <w:bCs/>
                <w:szCs w:val="24"/>
              </w:rPr>
            </w:pPr>
          </w:p>
        </w:tc>
      </w:tr>
      <w:tr w:rsidR="00A369E2" w:rsidRPr="00A369E2" w14:paraId="7ADFF1E8" w14:textId="77777777" w:rsidTr="00C6736F">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C6736F">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C6736F">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C6736F">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C6736F">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C6736F">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C6736F">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C6736F">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C6736F">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C6736F">
            <w:pPr>
              <w:jc w:val="center"/>
              <w:rPr>
                <w:b/>
                <w:bCs/>
                <w:szCs w:val="24"/>
              </w:rPr>
            </w:pPr>
            <w:r w:rsidRPr="00A369E2">
              <w:rPr>
                <w:b/>
                <w:bCs/>
                <w:szCs w:val="24"/>
              </w:rPr>
              <w:t>Theo Mẫu 15C</w:t>
            </w:r>
          </w:p>
        </w:tc>
      </w:tr>
      <w:tr w:rsidR="00A369E2" w:rsidRPr="00A369E2" w14:paraId="0C016C21" w14:textId="77777777" w:rsidTr="00C6736F">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C6736F">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C6736F">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C6736F">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C6736F">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C6736F">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C6736F">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C6736F">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C6736F">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C6736F">
            <w:pPr>
              <w:jc w:val="center"/>
              <w:rPr>
                <w:bCs/>
                <w:szCs w:val="24"/>
              </w:rPr>
            </w:pPr>
            <w:r w:rsidRPr="00A369E2">
              <w:rPr>
                <w:bCs/>
                <w:szCs w:val="24"/>
              </w:rPr>
              <w:t>(8)</w:t>
            </w:r>
          </w:p>
        </w:tc>
      </w:tr>
      <w:tr w:rsidR="00A369E2" w:rsidRPr="00A369E2" w14:paraId="3569CBD2" w14:textId="77777777" w:rsidTr="00C6736F">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C6736F">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C6736F">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C6736F">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C6736F">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C6736F">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C6736F">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C6736F">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C6736F">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C6736F">
            <w:pPr>
              <w:jc w:val="center"/>
              <w:rPr>
                <w:b/>
                <w:bCs/>
                <w:sz w:val="28"/>
                <w:szCs w:val="28"/>
              </w:rPr>
            </w:pPr>
            <w:r w:rsidRPr="00A369E2">
              <w:rPr>
                <w:b/>
                <w:bCs/>
                <w:sz w:val="28"/>
                <w:szCs w:val="28"/>
              </w:rPr>
              <w:t>□</w:t>
            </w:r>
          </w:p>
        </w:tc>
      </w:tr>
      <w:tr w:rsidR="00A369E2" w:rsidRPr="00A369E2" w14:paraId="02D5897F" w14:textId="77777777" w:rsidTr="00C6736F">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C6736F">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C6736F">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C6736F">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C6736F">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C6736F">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C6736F">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C6736F">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C6736F">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C6736F">
            <w:pPr>
              <w:jc w:val="center"/>
              <w:rPr>
                <w:b/>
                <w:bCs/>
                <w:sz w:val="28"/>
                <w:szCs w:val="28"/>
              </w:rPr>
            </w:pPr>
            <w:r w:rsidRPr="00A369E2">
              <w:rPr>
                <w:b/>
                <w:bCs/>
                <w:sz w:val="28"/>
                <w:szCs w:val="28"/>
              </w:rPr>
              <w:t>□</w:t>
            </w:r>
          </w:p>
        </w:tc>
      </w:tr>
      <w:tr w:rsidR="00A369E2" w:rsidRPr="00A369E2" w14:paraId="1FEA1E86" w14:textId="77777777" w:rsidTr="00C6736F">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C6736F">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C6736F">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C6736F">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C6736F">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C6736F">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C6736F">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C6736F">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C6736F">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C6736F">
            <w:pPr>
              <w:jc w:val="center"/>
              <w:rPr>
                <w:b/>
                <w:bCs/>
                <w:szCs w:val="24"/>
              </w:rPr>
            </w:pPr>
          </w:p>
        </w:tc>
      </w:tr>
      <w:tr w:rsidR="00A369E2" w:rsidRPr="00A369E2" w14:paraId="66186F7E" w14:textId="77777777" w:rsidTr="00C6736F">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C6736F">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C6736F">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C6736F">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C6736F">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C6736F">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C6736F">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C6736F">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C6736F">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C6736F">
            <w:pPr>
              <w:jc w:val="center"/>
              <w:rPr>
                <w:b/>
                <w:bCs/>
                <w:sz w:val="28"/>
                <w:szCs w:val="28"/>
              </w:rPr>
            </w:pPr>
            <w:r w:rsidRPr="00A369E2">
              <w:rPr>
                <w:b/>
                <w:bCs/>
                <w:sz w:val="28"/>
                <w:szCs w:val="28"/>
              </w:rPr>
              <w:t>□</w:t>
            </w:r>
          </w:p>
        </w:tc>
      </w:tr>
      <w:tr w:rsidR="00A369E2" w:rsidRPr="00A369E2" w14:paraId="61437B66" w14:textId="77777777" w:rsidTr="00C6736F">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C6736F">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C6736F">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C6736F">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C6736F">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C6736F">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C6736F">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C6736F">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C6736F">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C6736F">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lastRenderedPageBreak/>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C6736F">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C6736F">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C6736F">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C6736F">
            <w:pPr>
              <w:jc w:val="center"/>
              <w:rPr>
                <w:b/>
                <w:bCs/>
                <w:szCs w:val="24"/>
              </w:rPr>
            </w:pPr>
          </w:p>
          <w:p w14:paraId="5F7BDB5F" w14:textId="77777777" w:rsidR="006765BF" w:rsidRPr="00A369E2" w:rsidRDefault="006765BF" w:rsidP="00C6736F">
            <w:pPr>
              <w:jc w:val="center"/>
              <w:rPr>
                <w:b/>
                <w:bCs/>
                <w:szCs w:val="24"/>
              </w:rPr>
            </w:pPr>
            <w:r w:rsidRPr="00A369E2">
              <w:rPr>
                <w:b/>
                <w:bCs/>
                <w:szCs w:val="24"/>
              </w:rPr>
              <w:t> </w:t>
            </w:r>
          </w:p>
          <w:p w14:paraId="2D9BA1E8" w14:textId="77777777" w:rsidR="006765BF" w:rsidRPr="00A369E2" w:rsidRDefault="006765BF" w:rsidP="00C6736F">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C6736F">
            <w:pPr>
              <w:jc w:val="center"/>
              <w:rPr>
                <w:b/>
                <w:bCs/>
                <w:szCs w:val="24"/>
              </w:rPr>
            </w:pPr>
            <w:r w:rsidRPr="00A369E2">
              <w:rPr>
                <w:b/>
                <w:bCs/>
                <w:szCs w:val="24"/>
              </w:rPr>
              <w:t> </w:t>
            </w:r>
          </w:p>
          <w:p w14:paraId="5D9BCB91" w14:textId="77777777" w:rsidR="006765BF" w:rsidRPr="00A369E2" w:rsidRDefault="006765BF" w:rsidP="00C6736F">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C6736F">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C6736F">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C6736F">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C6736F">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C6736F">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C6736F">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C6736F">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C6736F">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C6736F">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C6736F">
            <w:pPr>
              <w:jc w:val="center"/>
              <w:rPr>
                <w:b/>
                <w:bCs/>
                <w:szCs w:val="24"/>
              </w:rPr>
            </w:pPr>
            <w:r w:rsidRPr="00A369E2">
              <w:rPr>
                <w:b/>
                <w:bCs/>
                <w:szCs w:val="24"/>
              </w:rPr>
              <w:t> Nhà thầu là nhà sản xuất</w:t>
            </w:r>
          </w:p>
        </w:tc>
      </w:tr>
      <w:tr w:rsidR="00A369E2" w:rsidRPr="00A369E2" w14:paraId="0651BD6B" w14:textId="77777777" w:rsidTr="00C6736F">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C6736F">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C6736F">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C6736F">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C6736F">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C6736F">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C6736F">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C6736F">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C6736F">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C6736F">
            <w:pPr>
              <w:jc w:val="center"/>
              <w:rPr>
                <w:b/>
                <w:bCs/>
                <w:szCs w:val="24"/>
              </w:rPr>
            </w:pPr>
            <w:r w:rsidRPr="00A369E2">
              <w:rPr>
                <w:b/>
                <w:bCs/>
                <w:szCs w:val="24"/>
              </w:rPr>
              <w:t>D(%)=G*/G</w:t>
            </w:r>
          </w:p>
        </w:tc>
      </w:tr>
      <w:tr w:rsidR="00A369E2" w:rsidRPr="00A369E2" w14:paraId="76324F36" w14:textId="77777777" w:rsidTr="00C6736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C6736F">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C6736F">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C6736F">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C6736F">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C6736F">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C6736F">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C6736F">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C6736F">
            <w:pPr>
              <w:jc w:val="center"/>
              <w:rPr>
                <w:bCs/>
                <w:szCs w:val="24"/>
              </w:rPr>
            </w:pPr>
            <w:r w:rsidRPr="00A369E2">
              <w:rPr>
                <w:bCs/>
                <w:szCs w:val="24"/>
              </w:rPr>
              <w:t>(7)</w:t>
            </w:r>
          </w:p>
        </w:tc>
      </w:tr>
      <w:tr w:rsidR="00A369E2" w:rsidRPr="00A369E2" w14:paraId="29BC8698" w14:textId="77777777" w:rsidTr="00C6736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C6736F">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C6736F">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C6736F">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C6736F">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C6736F">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C6736F">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C6736F">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C6736F">
            <w:pPr>
              <w:jc w:val="center"/>
              <w:rPr>
                <w:b/>
                <w:bCs/>
                <w:szCs w:val="24"/>
              </w:rPr>
            </w:pPr>
          </w:p>
        </w:tc>
      </w:tr>
      <w:tr w:rsidR="00A369E2" w:rsidRPr="00A369E2" w14:paraId="0FD97586" w14:textId="77777777" w:rsidTr="00C6736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C6736F">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C6736F">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C6736F">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C6736F">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C6736F">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C6736F">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C6736F">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C6736F">
            <w:pPr>
              <w:jc w:val="center"/>
              <w:rPr>
                <w:b/>
                <w:bCs/>
                <w:szCs w:val="24"/>
              </w:rPr>
            </w:pPr>
          </w:p>
        </w:tc>
      </w:tr>
      <w:tr w:rsidR="00A369E2" w:rsidRPr="00A369E2" w14:paraId="31EBE1E1" w14:textId="77777777" w:rsidTr="00C6736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C6736F">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C6736F">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C6736F">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C6736F">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C6736F">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C6736F">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C6736F">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C6736F">
            <w:pPr>
              <w:jc w:val="center"/>
              <w:rPr>
                <w:b/>
                <w:bCs/>
                <w:szCs w:val="24"/>
              </w:rPr>
            </w:pPr>
          </w:p>
        </w:tc>
      </w:tr>
      <w:tr w:rsidR="00A369E2" w:rsidRPr="00A369E2" w14:paraId="448F724A" w14:textId="77777777" w:rsidTr="00C6736F">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C6736F">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C6736F">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C6736F">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C6736F">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C6736F">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C6736F">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C6736F">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C6736F">
            <w:pPr>
              <w:jc w:val="center"/>
              <w:rPr>
                <w:b/>
                <w:bCs/>
                <w:szCs w:val="24"/>
              </w:rPr>
            </w:pPr>
          </w:p>
        </w:tc>
      </w:tr>
      <w:tr w:rsidR="00A369E2" w:rsidRPr="00A369E2" w14:paraId="4715A635" w14:textId="77777777" w:rsidTr="00C6736F">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C6736F">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C6736F">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C6736F">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C6736F">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C6736F">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C6736F">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74BCA5B1" w14:textId="01BF7766" w:rsidR="00B314F2" w:rsidRPr="00A369E2" w:rsidRDefault="002D1E28" w:rsidP="002D1E28">
      <w:pPr>
        <w:spacing w:after="200" w:line="276" w:lineRule="auto"/>
        <w:ind w:firstLine="709"/>
        <w:jc w:val="left"/>
        <w:rPr>
          <w:i/>
          <w:iCs/>
          <w:sz w:val="28"/>
        </w:rPr>
      </w:pPr>
      <w:r>
        <w:rPr>
          <w:rStyle w:val="fontstyle01"/>
        </w:rPr>
        <w:t>Yêu cầu về kỹ thuật, chỉ dẫn kỹ thuật: CHương V. HĐ38 ..docx</w:t>
      </w: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20822B31" w14:textId="77777777" w:rsidR="00B314F2" w:rsidRPr="00A369E2" w:rsidRDefault="00B314F2" w:rsidP="004E2616">
      <w:pPr>
        <w:spacing w:after="200" w:line="276" w:lineRule="auto"/>
        <w:ind w:firstLine="709"/>
        <w:jc w:val="left"/>
        <w:rPr>
          <w:i/>
          <w:iCs/>
          <w:sz w:val="28"/>
        </w:rPr>
      </w:pPr>
    </w:p>
    <w:p w14:paraId="14FFE909"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26" w:name="_Toc54248523"/>
      <w:bookmarkStart w:id="127" w:name="_Toc54098540"/>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lastRenderedPageBreak/>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lastRenderedPageBreak/>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369E2">
              <w:rPr>
                <w:spacing w:val="0"/>
                <w:sz w:val="28"/>
                <w:szCs w:val="28"/>
                <w:lang w:val="es-ES"/>
              </w:rPr>
              <w:lastRenderedPageBreak/>
              <w:t>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lastRenderedPageBreak/>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lastRenderedPageBreak/>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lastRenderedPageBreak/>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lastRenderedPageBreak/>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25. Thay đổi liên quan đến pháp </w:t>
            </w:r>
            <w:r w:rsidRPr="00A369E2">
              <w:rPr>
                <w:lang w:val="nl-NL"/>
              </w:rPr>
              <w:lastRenderedPageBreak/>
              <w:t>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A369E2">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w:t>
            </w:r>
            <w:r w:rsidRPr="00A369E2">
              <w:rPr>
                <w:b w:val="0"/>
                <w:szCs w:val="28"/>
              </w:rPr>
              <w:lastRenderedPageBreak/>
              <w:t>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w:t>
            </w:r>
            <w:r w:rsidRPr="00A369E2">
              <w:rPr>
                <w:sz w:val="28"/>
                <w:szCs w:val="28"/>
                <w:lang w:val="es-ES"/>
              </w:rPr>
              <w:lastRenderedPageBreak/>
              <w:t xml:space="preserve">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A369E2">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369E2">
              <w:rPr>
                <w:spacing w:val="0"/>
                <w:sz w:val="28"/>
                <w:szCs w:val="28"/>
              </w:rPr>
              <w:lastRenderedPageBreak/>
              <w:t xml:space="preserve">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3A7964B4" w:rsidR="00D724A9" w:rsidRPr="00A369E2" w:rsidRDefault="00D724A9" w:rsidP="0033091E">
            <w:pPr>
              <w:widowControl w:val="0"/>
              <w:spacing w:before="120" w:after="120" w:line="264" w:lineRule="auto"/>
              <w:ind w:firstLine="572"/>
              <w:rPr>
                <w:sz w:val="28"/>
                <w:szCs w:val="28"/>
              </w:rPr>
            </w:pPr>
            <w:r w:rsidRPr="00A369E2">
              <w:rPr>
                <w:sz w:val="28"/>
                <w:szCs w:val="28"/>
              </w:rPr>
              <w:t>Chủ đầu tư</w:t>
            </w:r>
            <w:r w:rsidR="00FC67B7" w:rsidRPr="00FC67B7">
              <w:rPr>
                <w:rStyle w:val="Heading1Char"/>
              </w:rPr>
              <w:t>:</w:t>
            </w:r>
            <w:r w:rsidR="00FC67B7">
              <w:rPr>
                <w:rStyle w:val="Heading1Char"/>
                <w:b w:val="0"/>
              </w:rPr>
              <w:t xml:space="preserve"> </w:t>
            </w:r>
            <w:r w:rsidR="00FC67B7">
              <w:rPr>
                <w:rStyle w:val="fontstyle01"/>
              </w:rPr>
              <w:t>HẢI ĐOÀN BIÊN PHÒNG 38/BỘ ĐỘI BIÊN PHÒNG</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3DB655E" w:rsidR="00D724A9" w:rsidRPr="00A369E2" w:rsidRDefault="00D724A9" w:rsidP="00FC67B7">
            <w:pPr>
              <w:widowControl w:val="0"/>
              <w:spacing w:before="120" w:after="120" w:line="264" w:lineRule="auto"/>
              <w:ind w:firstLine="572"/>
              <w:rPr>
                <w:sz w:val="28"/>
                <w:szCs w:val="28"/>
                <w:lang w:val="nl-NL"/>
              </w:rPr>
            </w:pPr>
            <w:r w:rsidRPr="00A369E2">
              <w:rPr>
                <w:sz w:val="28"/>
                <w:szCs w:val="28"/>
                <w:lang w:val="nl-NL"/>
              </w:rPr>
              <w:t>Nhà thầu</w:t>
            </w:r>
            <w:r w:rsidR="00FC67B7">
              <w:rPr>
                <w:sz w:val="28"/>
                <w:szCs w:val="28"/>
                <w:lang w:val="nl-NL"/>
              </w:rPr>
              <w:t>:</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0ABD4A1" w:rsidR="00D724A9" w:rsidRPr="00A369E2" w:rsidRDefault="00FC67B7" w:rsidP="00FC67B7">
            <w:pPr>
              <w:widowControl w:val="0"/>
              <w:tabs>
                <w:tab w:val="right" w:pos="7164"/>
              </w:tabs>
              <w:spacing w:before="120" w:after="120" w:line="264" w:lineRule="auto"/>
              <w:ind w:firstLine="572"/>
              <w:rPr>
                <w:sz w:val="28"/>
                <w:szCs w:val="28"/>
              </w:rPr>
            </w:pPr>
            <w:r>
              <w:rPr>
                <w:sz w:val="28"/>
                <w:szCs w:val="28"/>
              </w:rPr>
              <w:t xml:space="preserve">Địa điểm dự án: </w:t>
            </w:r>
            <w:r>
              <w:rPr>
                <w:rStyle w:val="fontstyle01"/>
              </w:rPr>
              <w:t>Đường K9, Phường Đông Hải, Thành phố Hải Phòng</w:t>
            </w:r>
            <w:r w:rsidR="00D724A9" w:rsidRPr="00A369E2">
              <w:rPr>
                <w:i/>
                <w:iCs/>
                <w:sz w:val="28"/>
                <w:szCs w:val="28"/>
              </w:rPr>
              <w:t xml:space="preserve">.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004CF2D8" w:rsidR="00D724A9" w:rsidRPr="00A369E2" w:rsidRDefault="00D724A9" w:rsidP="00FC67B7">
            <w:pPr>
              <w:widowControl w:val="0"/>
              <w:tabs>
                <w:tab w:val="right" w:pos="7164"/>
              </w:tabs>
              <w:spacing w:before="120" w:after="120" w:line="264" w:lineRule="auto"/>
              <w:ind w:firstLine="572"/>
              <w:rPr>
                <w:sz w:val="28"/>
                <w:szCs w:val="28"/>
                <w:u w:val="single"/>
              </w:rPr>
            </w:pPr>
            <w:r w:rsidRPr="00A369E2">
              <w:rPr>
                <w:sz w:val="28"/>
                <w:szCs w:val="28"/>
              </w:rPr>
              <w:t>Các tài liệu sau đây cũng là một phần của hợp đồng</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64D50CBC" w14:textId="77777777" w:rsidR="00FC67B7" w:rsidRDefault="00FC67B7" w:rsidP="00FC67B7">
            <w:pPr>
              <w:widowControl w:val="0"/>
              <w:tabs>
                <w:tab w:val="right" w:pos="7164"/>
              </w:tabs>
              <w:spacing w:before="120" w:after="120" w:line="264" w:lineRule="auto"/>
              <w:jc w:val="left"/>
              <w:rPr>
                <w:rStyle w:val="fontstyle01"/>
              </w:rPr>
            </w:pPr>
            <w:r>
              <w:rPr>
                <w:rStyle w:val="fontstyle01"/>
              </w:rPr>
              <w:t>Các thông báo cần gửi về Chủ đầu tư theo địa chỉ dưới đây:</w:t>
            </w:r>
            <w:r>
              <w:rPr>
                <w:rFonts w:ascii="TimesNewRomanPSMT" w:hAnsi="TimesNewRomanPSMT"/>
                <w:color w:val="000000"/>
                <w:sz w:val="28"/>
                <w:szCs w:val="28"/>
              </w:rPr>
              <w:br/>
            </w:r>
            <w:r>
              <w:rPr>
                <w:rStyle w:val="fontstyle01"/>
              </w:rPr>
              <w:t>Người nhận: Hải đoàn Biên phòng 38</w:t>
            </w:r>
          </w:p>
          <w:p w14:paraId="5927495C" w14:textId="0DC8A0FF" w:rsidR="00D724A9" w:rsidRPr="00A369E2" w:rsidRDefault="00FC67B7" w:rsidP="00FC67B7">
            <w:pPr>
              <w:widowControl w:val="0"/>
              <w:tabs>
                <w:tab w:val="right" w:pos="7164"/>
              </w:tabs>
              <w:spacing w:before="120" w:after="120" w:line="264" w:lineRule="auto"/>
              <w:jc w:val="left"/>
              <w:rPr>
                <w:sz w:val="28"/>
                <w:szCs w:val="28"/>
              </w:rPr>
            </w:pPr>
            <w:r>
              <w:rPr>
                <w:rStyle w:val="fontstyle01"/>
              </w:rPr>
              <w:t>Địa chỉ: Đường K9, Đông Hải 2, Hải An, Hải Phòng</w:t>
            </w:r>
            <w:r>
              <w:rPr>
                <w:rFonts w:ascii="TimesNewRomanPSMT" w:hAnsi="TimesNewRomanPSMT"/>
                <w:color w:val="000000"/>
                <w:sz w:val="28"/>
                <w:szCs w:val="28"/>
              </w:rPr>
              <w:br/>
            </w:r>
            <w:r>
              <w:rPr>
                <w:rStyle w:val="fontstyle01"/>
              </w:rPr>
              <w:t>Điện thoại: 0944058476</w:t>
            </w:r>
            <w:r>
              <w:rPr>
                <w:rFonts w:ascii="TimesNewRomanPSMT" w:hAnsi="TimesNewRomanPSMT"/>
                <w:color w:val="000000"/>
                <w:sz w:val="28"/>
                <w:szCs w:val="28"/>
              </w:rPr>
              <w:br/>
            </w:r>
            <w:r>
              <w:rPr>
                <w:rStyle w:val="fontstyle01"/>
              </w:rPr>
              <w:t>Fax:</w:t>
            </w:r>
            <w:r>
              <w:rPr>
                <w:rFonts w:ascii="TimesNewRomanPSMT" w:hAnsi="TimesNewRomanPSMT"/>
                <w:color w:val="000000"/>
                <w:sz w:val="28"/>
                <w:szCs w:val="28"/>
              </w:rPr>
              <w:br/>
            </w:r>
            <w:r>
              <w:rPr>
                <w:rStyle w:val="fontstyle01"/>
              </w:rPr>
              <w:t>Địa chỉ email:</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42A6710D" w14:textId="77777777" w:rsidR="00FC67B7" w:rsidRDefault="00D724A9" w:rsidP="00FC67B7">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00FC67B7">
              <w:rPr>
                <w:sz w:val="28"/>
                <w:szCs w:val="28"/>
              </w:rPr>
              <w:t>2</w:t>
            </w:r>
            <w:r w:rsidRPr="00A369E2">
              <w:rPr>
                <w:sz w:val="28"/>
                <w:szCs w:val="28"/>
              </w:rPr>
              <w:t xml:space="preserve">% giá hợp đồng </w:t>
            </w:r>
          </w:p>
          <w:p w14:paraId="366CF612" w14:textId="03B8CD9D" w:rsidR="00D724A9" w:rsidRPr="00A369E2" w:rsidRDefault="00FC67B7" w:rsidP="00FC67B7">
            <w:pPr>
              <w:widowControl w:val="0"/>
              <w:spacing w:before="120" w:after="120" w:line="264" w:lineRule="auto"/>
              <w:ind w:firstLine="572"/>
              <w:rPr>
                <w:i/>
                <w:sz w:val="28"/>
                <w:szCs w:val="28"/>
                <w:lang w:val="nl-NL"/>
              </w:rPr>
            </w:pPr>
            <w:r>
              <w:rPr>
                <w:rStyle w:val="fontstyle01"/>
              </w:rPr>
              <w:t>- Hiệu lực của bảo đảm thực hiện hợp đồng: Bảo đảm thực hiện hợp đồng có hiệu lực kể từ ngày hợp đồng có hiệu lực cho đến: khi toànbộ hàng hóa được bàn giao, hai bên ký biên bản nghiệm thu và Nhà thầu chuyển sang nghĩa vụ bảo hành theo quy định</w:t>
            </w:r>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xml:space="preserve">Thời hạn hoàn trả bảo đảm thực hiện hợp đồng:___ </w:t>
            </w:r>
            <w:r w:rsidRPr="00A369E2">
              <w:rPr>
                <w:i/>
                <w:sz w:val="28"/>
                <w:szCs w:val="28"/>
              </w:rPr>
              <w:t>[ghi cụ thể thời hạn hoàn trả bảo đảm thực hiện hợp đồng sau khi Nhà thầu hoàn thành các nghĩa vụ hợp đồng, căn cứ tính chất và yêu cầu của gói thầu].</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46C6B5B1" w:rsidR="00D724A9" w:rsidRPr="00A369E2" w:rsidRDefault="00D724A9" w:rsidP="00BA4A4C">
            <w:pPr>
              <w:widowControl w:val="0"/>
              <w:spacing w:before="120" w:after="120" w:line="264" w:lineRule="auto"/>
              <w:ind w:firstLine="572"/>
              <w:rPr>
                <w:sz w:val="28"/>
                <w:szCs w:val="28"/>
              </w:rPr>
            </w:pPr>
            <w:r w:rsidRPr="00A369E2">
              <w:rPr>
                <w:sz w:val="28"/>
                <w:szCs w:val="28"/>
              </w:rPr>
              <w:t>Danh sách nhà thầu phụ</w:t>
            </w:r>
            <w:r w:rsidR="00BA4A4C">
              <w:rPr>
                <w:sz w:val="28"/>
                <w:szCs w:val="28"/>
              </w:rPr>
              <w:t xml:space="preserve">: </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4D3EDFB4" w14:textId="77777777" w:rsidR="00AA210E" w:rsidRDefault="00D043C7" w:rsidP="00AA210E">
            <w:pPr>
              <w:widowControl w:val="0"/>
              <w:numPr>
                <w:ilvl w:val="12"/>
                <w:numId w:val="0"/>
              </w:numPr>
              <w:spacing w:before="120" w:after="120" w:line="264" w:lineRule="auto"/>
              <w:ind w:firstLine="572"/>
              <w:rPr>
                <w:sz w:val="28"/>
                <w:szCs w:val="28"/>
              </w:rPr>
            </w:pPr>
            <w:r w:rsidRPr="00A369E2">
              <w:rPr>
                <w:sz w:val="28"/>
                <w:szCs w:val="28"/>
              </w:rPr>
              <w:t>Thời</w:t>
            </w:r>
            <w:r w:rsidR="00AA210E">
              <w:rPr>
                <w:sz w:val="28"/>
                <w:szCs w:val="28"/>
              </w:rPr>
              <w:t xml:space="preserve"> gian để tiến hành hòa giải: 30 ngày </w:t>
            </w:r>
          </w:p>
          <w:p w14:paraId="09F61E07" w14:textId="05B8BA1E" w:rsidR="00D043C7" w:rsidRPr="00A369E2" w:rsidRDefault="00AA210E" w:rsidP="00AA210E">
            <w:pPr>
              <w:widowControl w:val="0"/>
              <w:numPr>
                <w:ilvl w:val="12"/>
                <w:numId w:val="0"/>
              </w:numPr>
              <w:spacing w:before="120" w:after="120" w:line="264" w:lineRule="auto"/>
              <w:ind w:firstLine="572"/>
              <w:jc w:val="left"/>
              <w:rPr>
                <w:sz w:val="28"/>
                <w:szCs w:val="28"/>
                <w:lang w:val="pl-PL"/>
              </w:rPr>
            </w:pPr>
            <w:r>
              <w:rPr>
                <w:rStyle w:val="fontstyle01"/>
              </w:rPr>
              <w:t>Giải quyết tranh chấp: hai bên không thể giải quyết thông qua hoà giải, thì bất cứ bên nào cũng đều có thể yêu cầu đưa việc tranh chấp</w:t>
            </w:r>
            <w:r>
              <w:rPr>
                <w:rFonts w:ascii="TimesNewRomanPSMT" w:hAnsi="TimesNewRomanPSMT"/>
                <w:color w:val="000000"/>
                <w:sz w:val="28"/>
                <w:szCs w:val="28"/>
              </w:rPr>
              <w:t xml:space="preserve"> </w:t>
            </w:r>
            <w:r>
              <w:rPr>
                <w:rStyle w:val="fontstyle01"/>
              </w:rPr>
              <w:t xml:space="preserve">ra giải quyết tại toà án nơi có trụ sở của Hải đoàn Biên </w:t>
            </w:r>
            <w:r>
              <w:rPr>
                <w:rStyle w:val="fontstyle01"/>
              </w:rPr>
              <w:lastRenderedPageBreak/>
              <w:t>phòng 38. Trong thời gian chờ đợi phân xử của Toà án, nhà thầu vẫn phải chịu</w:t>
            </w:r>
            <w:r>
              <w:rPr>
                <w:rFonts w:ascii="TimesNewRomanPSMT" w:hAnsi="TimesNewRomanPSMT"/>
                <w:color w:val="000000"/>
                <w:sz w:val="28"/>
                <w:szCs w:val="28"/>
              </w:rPr>
              <w:t xml:space="preserve"> </w:t>
            </w:r>
            <w:r>
              <w:rPr>
                <w:rStyle w:val="fontstyle01"/>
              </w:rPr>
              <w:t>trách nhiệm thực hiện hợp đồng theo đúng tiến độ, không vì lý do tranh chấp mà trì trệ công việc đối với từng hạng mục hay tạm ngừng</w:t>
            </w:r>
            <w:r>
              <w:rPr>
                <w:rFonts w:ascii="TimesNewRomanPSMT" w:hAnsi="TimesNewRomanPSMT"/>
                <w:color w:val="000000"/>
                <w:sz w:val="28"/>
                <w:szCs w:val="28"/>
              </w:rPr>
              <w:t xml:space="preserve"> </w:t>
            </w:r>
            <w:r>
              <w:rPr>
                <w:rStyle w:val="fontstyle01"/>
              </w:rPr>
              <w:t>thực hiện hợp đồng. Nếu không thực hiện quy định trên thì nhà thầu phải bồi thường cho Bên mời thầu theo quy định tại điều khoảnchậm trễ hoàn thành hợp đồng.Quyết định của Toà án là quyết định cuối cùng ràng buộc các bên phải thực hiện. Chi phí cho việc giải</w:t>
            </w:r>
            <w:r>
              <w:rPr>
                <w:rFonts w:ascii="TimesNewRomanPSMT" w:hAnsi="TimesNewRomanPSMT"/>
                <w:color w:val="000000"/>
                <w:sz w:val="28"/>
                <w:szCs w:val="28"/>
              </w:rPr>
              <w:t xml:space="preserve"> </w:t>
            </w:r>
            <w:r>
              <w:rPr>
                <w:rStyle w:val="fontstyle01"/>
              </w:rPr>
              <w:t>quyết tranh chấp: Đơn vị nào thua trong xử lý tại tòa sẽ nộp các phí theo yêu cầu.</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0AF972AE" w14:textId="35D40B00" w:rsidR="00D043C7" w:rsidRPr="00A369E2" w:rsidRDefault="00AA210E" w:rsidP="00D043C7">
            <w:pPr>
              <w:widowControl w:val="0"/>
              <w:spacing w:before="120" w:after="120" w:line="264" w:lineRule="auto"/>
              <w:ind w:firstLine="572"/>
              <w:rPr>
                <w:sz w:val="28"/>
                <w:szCs w:val="28"/>
              </w:rPr>
            </w:pPr>
            <w:r>
              <w:rPr>
                <w:rStyle w:val="fontstyle01"/>
              </w:rPr>
              <w:t>Nhà thầu phải cung cấp các hóa đơn và chứng từ sau đây: Phiếu xuất kho. - Giấy chứng nhận hoặc phiếu phân tích chất lượng, giấy</w:t>
            </w:r>
            <w:r>
              <w:rPr>
                <w:rFonts w:ascii="TimesNewRomanPSMT" w:hAnsi="TimesNewRomanPSMT"/>
                <w:color w:val="000000"/>
                <w:sz w:val="28"/>
                <w:szCs w:val="28"/>
              </w:rPr>
              <w:t xml:space="preserve"> </w:t>
            </w:r>
            <w:r>
              <w:rPr>
                <w:rStyle w:val="fontstyle01"/>
              </w:rPr>
              <w:t>chứng nhận chỉ tiêu chất lượng của hàng hóa của cơ quan có thẩm quyền;- Giấy chứng nhận xuất xứ (nếu hàng nhập ngoại phải có giấyC/O);  Bên mời thầu phải nhận được các thông tin trên trước khi hàng hóa được vận chuyển đến kho nhận hàng của chủ đầu tư, nếu</w:t>
            </w:r>
            <w:r w:rsidR="00876690">
              <w:rPr>
                <w:rFonts w:ascii="TimesNewRomanPSMT" w:hAnsi="TimesNewRomanPSMT"/>
                <w:color w:val="000000"/>
                <w:sz w:val="28"/>
                <w:szCs w:val="28"/>
              </w:rPr>
              <w:t xml:space="preserve"> </w:t>
            </w:r>
            <w:r>
              <w:rPr>
                <w:rStyle w:val="fontstyle01"/>
              </w:rPr>
              <w:t>không nhà thầu sẽ phải chịu mọi chi phí phát sinh có liên quan.</w:t>
            </w:r>
            <w:r>
              <w:t xml:space="preserve"> </w:t>
            </w:r>
            <w:r w:rsidR="00D043C7" w:rsidRPr="00A369E2">
              <w:rPr>
                <w:sz w:val="28"/>
                <w:szCs w:val="28"/>
              </w:rPr>
              <w:t xml:space="preserve">Chủ đầu tư phải nhận được các </w:t>
            </w:r>
            <w:r w:rsidR="00D9244B" w:rsidRPr="00A369E2">
              <w:rPr>
                <w:sz w:val="28"/>
                <w:szCs w:val="28"/>
              </w:rPr>
              <w:t>hóa đơn</w:t>
            </w:r>
            <w:r w:rsidR="00D043C7"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12ECF9F" w:rsidR="00D043C7" w:rsidRPr="00A369E2" w:rsidRDefault="00D043C7" w:rsidP="00876690">
            <w:pPr>
              <w:widowControl w:val="0"/>
              <w:spacing w:before="120" w:after="120" w:line="264" w:lineRule="auto"/>
              <w:ind w:firstLine="572"/>
              <w:rPr>
                <w:sz w:val="28"/>
                <w:szCs w:val="28"/>
              </w:rPr>
            </w:pPr>
            <w:r w:rsidRPr="00A369E2">
              <w:rPr>
                <w:sz w:val="28"/>
                <w:szCs w:val="28"/>
              </w:rPr>
              <w:t>Loại hợp đồng</w:t>
            </w:r>
            <w:r w:rsidR="00876690">
              <w:rPr>
                <w:iCs/>
                <w:sz w:val="28"/>
                <w:szCs w:val="28"/>
              </w:rPr>
              <w:t>: Trọn gói</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7D5C53F6" w:rsidR="00D043C7" w:rsidRPr="00A369E2" w:rsidRDefault="00876690" w:rsidP="00D043C7">
            <w:pPr>
              <w:widowControl w:val="0"/>
              <w:numPr>
                <w:ilvl w:val="12"/>
                <w:numId w:val="0"/>
              </w:numPr>
              <w:spacing w:before="120" w:after="120" w:line="264" w:lineRule="auto"/>
              <w:ind w:firstLine="340"/>
              <w:rPr>
                <w:sz w:val="28"/>
                <w:szCs w:val="28"/>
              </w:rPr>
            </w:pPr>
            <w:r>
              <w:rPr>
                <w:rStyle w:val="fontstyle01"/>
              </w:rPr>
              <w:t>Giá hợp đồng: Cố định</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D170DDB" w14:textId="77777777" w:rsidR="00876690" w:rsidRDefault="00D043C7" w:rsidP="00876690">
            <w:pPr>
              <w:widowControl w:val="0"/>
              <w:numPr>
                <w:ilvl w:val="12"/>
                <w:numId w:val="0"/>
              </w:numPr>
              <w:spacing w:before="120" w:after="120" w:line="264" w:lineRule="auto"/>
              <w:ind w:firstLine="572"/>
              <w:rPr>
                <w:sz w:val="28"/>
                <w:szCs w:val="28"/>
              </w:rPr>
            </w:pPr>
            <w:r w:rsidRPr="00A369E2">
              <w:rPr>
                <w:sz w:val="28"/>
                <w:szCs w:val="28"/>
              </w:rPr>
              <w:t>Điều chỉnh thuế</w:t>
            </w:r>
            <w:r w:rsidR="00876690">
              <w:rPr>
                <w:sz w:val="28"/>
                <w:szCs w:val="28"/>
              </w:rPr>
              <w:t xml:space="preserve">: </w:t>
            </w:r>
            <w:r w:rsidRPr="00A369E2">
              <w:rPr>
                <w:sz w:val="28"/>
                <w:szCs w:val="28"/>
              </w:rPr>
              <w:t>Được phép</w:t>
            </w:r>
          </w:p>
          <w:p w14:paraId="624D8504" w14:textId="3507D455" w:rsidR="00D043C7" w:rsidRPr="00A369E2" w:rsidRDefault="00876690" w:rsidP="00876690">
            <w:pPr>
              <w:widowControl w:val="0"/>
              <w:numPr>
                <w:ilvl w:val="12"/>
                <w:numId w:val="0"/>
              </w:numPr>
              <w:spacing w:before="120" w:after="120" w:line="264" w:lineRule="auto"/>
              <w:ind w:firstLine="572"/>
              <w:rPr>
                <w:sz w:val="28"/>
                <w:szCs w:val="28"/>
              </w:rPr>
            </w:pPr>
            <w:r>
              <w:rPr>
                <w:i/>
                <w:sz w:val="28"/>
                <w:szCs w:val="28"/>
              </w:rPr>
              <w:t xml:space="preserve"> </w:t>
            </w:r>
            <w:r w:rsidR="00D043C7"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Pr>
                <w:sz w:val="28"/>
                <w:szCs w:val="28"/>
              </w:rPr>
              <w:t>nh theo quy định trong hợp đồng</w:t>
            </w:r>
            <w:r w:rsidR="00D043C7"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DAB8696" w:rsidR="00D043C7" w:rsidRPr="00A369E2" w:rsidRDefault="00876690" w:rsidP="00D043C7">
            <w:pPr>
              <w:widowControl w:val="0"/>
              <w:numPr>
                <w:ilvl w:val="12"/>
                <w:numId w:val="0"/>
              </w:numPr>
              <w:spacing w:before="120" w:after="120" w:line="264" w:lineRule="auto"/>
              <w:ind w:firstLine="572"/>
              <w:rPr>
                <w:sz w:val="28"/>
                <w:szCs w:val="28"/>
              </w:rPr>
            </w:pPr>
            <w:r>
              <w:rPr>
                <w:rStyle w:val="fontstyle01"/>
              </w:rPr>
              <w:t>Tạm ứng: Không tạm ứng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34D7C134" w:rsidR="00D043C7" w:rsidRPr="00A369E2" w:rsidRDefault="00876690" w:rsidP="00D043C7">
            <w:pPr>
              <w:widowControl w:val="0"/>
              <w:spacing w:before="120" w:after="120" w:line="264" w:lineRule="auto"/>
              <w:ind w:firstLine="572"/>
              <w:rPr>
                <w:i/>
                <w:sz w:val="28"/>
                <w:szCs w:val="28"/>
              </w:rPr>
            </w:pPr>
            <w:r>
              <w:rPr>
                <w:rStyle w:val="fontstyle01"/>
              </w:rPr>
              <w:t>Phương thức thanh toán: Thanh toán theo điều kiện cụ thể của hợp đồng chính thứcNhà thầu được thanh toán toàn bộ giá hợp đồng khi</w:t>
            </w:r>
            <w:r>
              <w:rPr>
                <w:rFonts w:ascii="TimesNewRomanPSMT" w:hAnsi="TimesNewRomanPSMT"/>
                <w:color w:val="000000"/>
                <w:sz w:val="28"/>
                <w:szCs w:val="28"/>
              </w:rPr>
              <w:br/>
            </w:r>
            <w:r>
              <w:rPr>
                <w:rStyle w:val="fontstyle01"/>
              </w:rPr>
              <w:t>hoàn thành các nghĩa vụ theo hợp đồng. Trường hợp khối lượng công việc thực hiện ít hơn khối lượng theo hợp đồng thì hai bên phải</w:t>
            </w:r>
            <w:r>
              <w:rPr>
                <w:rFonts w:ascii="TimesNewRomanPSMT" w:hAnsi="TimesNewRomanPSMT"/>
                <w:color w:val="000000"/>
                <w:sz w:val="28"/>
                <w:szCs w:val="28"/>
              </w:rPr>
              <w:br/>
            </w:r>
            <w:r>
              <w:rPr>
                <w:rStyle w:val="fontstyle01"/>
              </w:rPr>
              <w:t xml:space="preserve">ký kết phụ lục bổ sung hợp đồng, trong đó nêu rõ giá hợp đồng mới </w:t>
            </w:r>
            <w:r>
              <w:rPr>
                <w:rStyle w:val="fontstyle01"/>
              </w:rPr>
              <w:lastRenderedPageBreak/>
              <w:t>tương ứng với khối lượng công việc thực tế.</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3F82844" w:rsidR="00D043C7" w:rsidRPr="00A369E2" w:rsidRDefault="00876690" w:rsidP="00D043C7">
            <w:pPr>
              <w:widowControl w:val="0"/>
              <w:spacing w:before="120" w:after="120" w:line="264" w:lineRule="auto"/>
              <w:ind w:firstLine="572"/>
              <w:rPr>
                <w:sz w:val="28"/>
                <w:szCs w:val="28"/>
                <w:u w:val="single"/>
              </w:rPr>
            </w:pPr>
            <w:r>
              <w:rPr>
                <w:rStyle w:val="fontstyle01"/>
              </w:rPr>
              <w:t>Việc đóng gói, ghi chú đối với hàng hóa, các giấy tờ bên trong và bên ngoài kiện hàng: Hàng hóa phải được giao theo dung tích phương</w:t>
            </w:r>
            <w:r>
              <w:rPr>
                <w:rFonts w:ascii="TimesNewRomanPSMT" w:hAnsi="TimesNewRomanPSMT"/>
                <w:color w:val="000000"/>
                <w:sz w:val="28"/>
                <w:szCs w:val="28"/>
              </w:rPr>
              <w:t xml:space="preserve"> </w:t>
            </w:r>
            <w:r>
              <w:rPr>
                <w:rStyle w:val="fontstyle01"/>
              </w:rPr>
              <w:t>tiện vận chuyển của bên bán, đảm bảo phương tiện vận chuyển được kiểm định đầy đủ, rõ ràng bởi cơ quan đăng kiểm có thẩm quyền.</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4E4767CB" w:rsidR="00D043C7" w:rsidRPr="00A369E2" w:rsidRDefault="00876690" w:rsidP="00D043C7">
            <w:pPr>
              <w:pStyle w:val="Footer"/>
              <w:widowControl w:val="0"/>
              <w:spacing w:before="120" w:after="120" w:line="264" w:lineRule="auto"/>
              <w:ind w:firstLine="572"/>
              <w:rPr>
                <w:sz w:val="28"/>
                <w:szCs w:val="28"/>
              </w:rPr>
            </w:pPr>
            <w:r>
              <w:rPr>
                <w:rStyle w:val="fontstyle01"/>
              </w:rPr>
              <w:t>Nội dung bảo hiểm: Bảo hiểm hàng hóa do nhà thầu chi trả</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0919EB98" w:rsidR="00D043C7" w:rsidRPr="00A369E2" w:rsidRDefault="00876690" w:rsidP="00D043C7">
            <w:pPr>
              <w:pStyle w:val="Footer"/>
              <w:widowControl w:val="0"/>
              <w:spacing w:before="120" w:after="120" w:line="264" w:lineRule="auto"/>
              <w:ind w:firstLine="572"/>
              <w:rPr>
                <w:sz w:val="28"/>
                <w:szCs w:val="28"/>
                <w:u w:val="single"/>
                <w:lang w:val="nl-NL"/>
              </w:rPr>
            </w:pPr>
            <w:r>
              <w:rPr>
                <w:rStyle w:val="fontstyle01"/>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w:t>
            </w:r>
            <w:r>
              <w:rPr>
                <w:rFonts w:ascii="TimesNewRomanPSMT" w:hAnsi="TimesNewRomanPSMT"/>
                <w:color w:val="000000"/>
                <w:sz w:val="28"/>
                <w:szCs w:val="28"/>
              </w:rPr>
              <w:t xml:space="preserve"> </w:t>
            </w:r>
            <w:r>
              <w:rPr>
                <w:rStyle w:val="fontstyle01"/>
              </w:rPr>
              <w:t>hiện; các chi phí liên quan được tính trong giá hợp đồng</w:t>
            </w:r>
            <w:r w:rsidR="00D043C7" w:rsidRPr="00A369E2">
              <w:rPr>
                <w:sz w:val="28"/>
                <w:szCs w:val="28"/>
                <w:lang w:val="nl-NL"/>
              </w:rPr>
              <w:tab/>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8C580E5" w:rsidR="00D043C7" w:rsidRPr="00A369E2" w:rsidRDefault="00D043C7" w:rsidP="006663B3">
            <w:pPr>
              <w:pStyle w:val="Footer"/>
              <w:widowControl w:val="0"/>
              <w:spacing w:before="120" w:after="120" w:line="264" w:lineRule="auto"/>
              <w:ind w:firstLine="572"/>
              <w:rPr>
                <w:i/>
                <w:sz w:val="28"/>
                <w:szCs w:val="28"/>
                <w:lang w:val="nl-NL"/>
              </w:rPr>
            </w:pPr>
            <w:r w:rsidRPr="00A369E2">
              <w:rPr>
                <w:sz w:val="28"/>
                <w:szCs w:val="28"/>
                <w:lang w:val="nl-NL"/>
              </w:rPr>
              <w:t>Các dịch vụ bao gồm</w:t>
            </w:r>
            <w:r w:rsidR="006663B3">
              <w:rPr>
                <w:sz w:val="28"/>
                <w:szCs w:val="28"/>
                <w:lang w:val="nl-NL"/>
              </w:rPr>
              <w:t>:</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2AEEC2FA" w:rsidR="00D043C7" w:rsidRPr="00A369E2" w:rsidRDefault="006663B3" w:rsidP="00D043C7">
            <w:pPr>
              <w:widowControl w:val="0"/>
              <w:spacing w:before="120" w:after="120" w:line="264" w:lineRule="auto"/>
              <w:ind w:firstLine="572"/>
              <w:rPr>
                <w:spacing w:val="-2"/>
                <w:sz w:val="28"/>
                <w:szCs w:val="28"/>
                <w:lang w:val="nl-NL"/>
              </w:rPr>
            </w:pPr>
            <w:r>
              <w:rPr>
                <w:rStyle w:val="fontstyle01"/>
              </w:rPr>
              <w:t>Kiểm tra, thử nghiệm hàng hóa: Hàng hoá khi giao nhận phải kiểm tra theo đúng quy định trong hợp đồng. Trường hợp Bên A phát</w:t>
            </w:r>
            <w:r>
              <w:rPr>
                <w:rFonts w:ascii="TimesNewRomanPSMT" w:hAnsi="TimesNewRomanPSMT"/>
                <w:color w:val="000000"/>
                <w:sz w:val="28"/>
                <w:szCs w:val="28"/>
              </w:rPr>
              <w:t xml:space="preserve"> </w:t>
            </w:r>
            <w:r>
              <w:rPr>
                <w:rStyle w:val="fontstyle01"/>
              </w:rPr>
              <w:t>hiện hàng kém chất lượng, không đúng với hàng mẫu khi chào thầu hoặc không đúng quy định của hợp đồng thì Nhà thầu phải có</w:t>
            </w:r>
            <w:r>
              <w:rPr>
                <w:rFonts w:ascii="TimesNewRomanPSMT" w:hAnsi="TimesNewRomanPSMT"/>
                <w:color w:val="000000"/>
                <w:sz w:val="28"/>
                <w:szCs w:val="28"/>
              </w:rPr>
              <w:br/>
            </w:r>
            <w:r>
              <w:rPr>
                <w:rStyle w:val="fontstyle01"/>
              </w:rPr>
              <w:t>trách nhiệm đổi lại cho đúng với hàng mẫu hay đúng với quy định của hợp đồng nhưng vẫn phải đảm bảo thời gian giao hàng. Chi phí</w:t>
            </w:r>
            <w:r>
              <w:rPr>
                <w:rFonts w:ascii="TimesNewRomanPSMT" w:hAnsi="TimesNewRomanPSMT"/>
                <w:color w:val="000000"/>
                <w:sz w:val="28"/>
                <w:szCs w:val="28"/>
              </w:rPr>
              <w:br/>
            </w:r>
            <w:r>
              <w:rPr>
                <w:rStyle w:val="fontstyle01"/>
              </w:rPr>
              <w:t>cho kiểm tra thử nghiệm: Nhà thầu chịu trách nhiệm hoàn toàn</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0A3472B" w:rsidR="00D043C7" w:rsidRPr="00A369E2" w:rsidRDefault="006663B3" w:rsidP="006663B3">
            <w:pPr>
              <w:widowControl w:val="0"/>
              <w:spacing w:before="120" w:after="120" w:line="264" w:lineRule="auto"/>
              <w:ind w:firstLine="572"/>
              <w:rPr>
                <w:spacing w:val="-2"/>
                <w:sz w:val="28"/>
                <w:szCs w:val="28"/>
                <w:lang w:val="nl-NL"/>
              </w:rPr>
            </w:pPr>
            <w:r>
              <w:rPr>
                <w:rStyle w:val="fontstyle01"/>
              </w:rPr>
              <w:t>Việc kiểm tra, thử nghiệm hàng hóa được thực hiện tại: Hàng hóa sau khi vận chuyển đến kho của bên mua phải được bên mua và nhà thầu tiến hành kiểm tra và lập biên bản gửi hàng kèm theo phiếu đánh giá, phân tích chất lượng của nhà thầu cung cấp; Sau đó, Bên</w:t>
            </w:r>
            <w:r>
              <w:rPr>
                <w:rFonts w:ascii="TimesNewRomanPSMT" w:hAnsi="TimesNewRomanPSMT"/>
                <w:color w:val="000000"/>
                <w:sz w:val="28"/>
                <w:szCs w:val="28"/>
              </w:rPr>
              <w:t xml:space="preserve"> </w:t>
            </w:r>
            <w:r>
              <w:rPr>
                <w:rStyle w:val="fontstyle01"/>
              </w:rPr>
              <w:t>mua có quyền yêu cầu nhà thầu lấy mẫu sản phẩm trên 100% các phương tiện giao hàng của nhà thầu, niêm phong kẹp chì của bên</w:t>
            </w:r>
            <w:r>
              <w:rPr>
                <w:rFonts w:ascii="TimesNewRomanPSMT" w:hAnsi="TimesNewRomanPSMT"/>
                <w:color w:val="000000"/>
                <w:sz w:val="28"/>
                <w:szCs w:val="28"/>
              </w:rPr>
              <w:t xml:space="preserve"> </w:t>
            </w:r>
            <w:r>
              <w:rPr>
                <w:rStyle w:val="fontstyle01"/>
              </w:rPr>
              <w:t>mua; bên mua có thể yêu cầu nhà thầu tiến hành kiểm tra, thử nghiệm chất lượng đối với hàng hóa (nếu có kế hoạch thử nghiệm, chủđầu tư sẽ báo trực tiếp cho nhà thầu) của nhà thầu theo chỉ định của bên mua. Sau đó, hai bên tổ chức nhập kho hàng gửi. Nếu mẫu</w:t>
            </w:r>
            <w:r>
              <w:rPr>
                <w:rFonts w:ascii="TimesNewRomanPSMT" w:hAnsi="TimesNewRomanPSMT"/>
                <w:color w:val="000000"/>
                <w:sz w:val="28"/>
                <w:szCs w:val="28"/>
              </w:rPr>
              <w:t xml:space="preserve"> </w:t>
            </w:r>
            <w:r>
              <w:rPr>
                <w:rStyle w:val="fontstyle01"/>
              </w:rPr>
              <w:t>đáp ứng theo đúng yêu cầu nêu trong E-HSMT (có phiếu hóa nghiệm chất lượng kèm theo) và đáp ứng yêu cầu thử nghiệm của</w:t>
            </w:r>
            <w:r>
              <w:t xml:space="preserve"> </w:t>
            </w:r>
            <w:r>
              <w:rPr>
                <w:rStyle w:val="fontstyle01"/>
              </w:rPr>
              <w:t>chủ đầu tư (nếu có) mới được làm thủ tục nhập hàng. Nếu có sự sai khác về số lượng, chất lượng hay thông số kỹ thuật thì nhà thầu</w:t>
            </w:r>
            <w:r>
              <w:rPr>
                <w:rFonts w:ascii="TimesNewRomanPSMT" w:hAnsi="TimesNewRomanPSMT"/>
                <w:color w:val="000000"/>
                <w:sz w:val="28"/>
                <w:szCs w:val="28"/>
              </w:rPr>
              <w:t xml:space="preserve"> p</w:t>
            </w:r>
            <w:r>
              <w:rPr>
                <w:rStyle w:val="fontstyle01"/>
              </w:rPr>
              <w:t>hải chịu trách nhiệm cung cấp lại các hàng hóa đó theo đúng yêu cầu của E-HSMT, đồng thời chịu mọi chi phí phát sinh có liên</w:t>
            </w:r>
            <w:r>
              <w:rPr>
                <w:rFonts w:ascii="TimesNewRomanPSMT" w:hAnsi="TimesNewRomanPSMT"/>
                <w:color w:val="000000"/>
                <w:sz w:val="28"/>
                <w:szCs w:val="28"/>
              </w:rPr>
              <w:br/>
            </w:r>
            <w:r>
              <w:rPr>
                <w:rStyle w:val="fontstyle01"/>
              </w:rPr>
              <w:lastRenderedPageBreak/>
              <w:t>quan. mọi chi phí phân tích mẫu nhập hàng do nhà thầu chịu</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2EE243C9" w14:textId="4D2CFAB6" w:rsidR="00D043C7" w:rsidRPr="00A369E2" w:rsidRDefault="006663B3" w:rsidP="00D043C7">
            <w:pPr>
              <w:widowControl w:val="0"/>
              <w:tabs>
                <w:tab w:val="right" w:pos="7164"/>
              </w:tabs>
              <w:spacing w:before="120" w:after="120" w:line="264" w:lineRule="auto"/>
              <w:ind w:firstLine="572"/>
              <w:rPr>
                <w:sz w:val="28"/>
                <w:szCs w:val="28"/>
                <w:u w:val="single"/>
                <w:lang w:val="nl-NL"/>
              </w:rPr>
            </w:pPr>
            <w:r>
              <w:rPr>
                <w:rStyle w:val="fontstyle01"/>
              </w:rPr>
              <w:t>Căn cứ quy mô, tính chất và yêu cầu của gói thầu mà quy định cụ thể nội dung này theo một trong các cách thức sau:</w:t>
            </w:r>
            <w:r>
              <w:rPr>
                <w:rFonts w:ascii="TimesNewRomanPSMT" w:hAnsi="TimesNewRomanPSMT"/>
                <w:color w:val="000000"/>
                <w:sz w:val="28"/>
                <w:szCs w:val="28"/>
              </w:rPr>
              <w:br/>
            </w:r>
            <w:r>
              <w:rPr>
                <w:rStyle w:val="fontstyle01"/>
              </w:rPr>
              <w:t>1. Phạt vi phạm hợp đồng : Áp dụng</w:t>
            </w:r>
            <w:r>
              <w:rPr>
                <w:rFonts w:ascii="TimesNewRomanPSMT" w:hAnsi="TimesNewRomanPSMT"/>
                <w:color w:val="000000"/>
                <w:sz w:val="28"/>
                <w:szCs w:val="28"/>
              </w:rPr>
              <w:br/>
            </w:r>
            <w:r>
              <w:rPr>
                <w:rStyle w:val="fontstyle01"/>
              </w:rPr>
              <w:t>Trường hợp áp dụng phạt vi phạm hợp đồng thì quy định như sau:</w:t>
            </w:r>
            <w:r>
              <w:rPr>
                <w:rFonts w:ascii="TimesNewRomanPSMT" w:hAnsi="TimesNewRomanPSMT"/>
                <w:color w:val="000000"/>
                <w:sz w:val="28"/>
                <w:szCs w:val="28"/>
              </w:rPr>
              <w:br/>
            </w:r>
            <w:r>
              <w:rPr>
                <w:rStyle w:val="fontstyle01"/>
              </w:rPr>
              <w:t>Trừ trường hợp bất khả kháng theo quy định tại Mục 26 E-ĐKC, nếu Nhà thầu không thể giao hàng hay cung cấp các dịch vụ liên</w:t>
            </w:r>
            <w:r>
              <w:rPr>
                <w:rFonts w:ascii="TimesNewRomanPSMT" w:hAnsi="TimesNewRomanPSMT"/>
                <w:color w:val="000000"/>
                <w:sz w:val="28"/>
                <w:szCs w:val="28"/>
              </w:rPr>
              <w:br/>
            </w:r>
            <w:r>
              <w:rPr>
                <w:rStyle w:val="fontstyle01"/>
              </w:rPr>
              <w:t>quan theo đúng thời hạn đã nêu trong hợp đồng thì Chủ đầu tư có thể khấu trừ vào giá hợp đồng một khoản tiền phạt tương ứng với:</w:t>
            </w:r>
            <w:r>
              <w:rPr>
                <w:rFonts w:ascii="TimesNewRomanPSMT" w:hAnsi="TimesNewRomanPSMT"/>
                <w:color w:val="000000"/>
                <w:sz w:val="28"/>
                <w:szCs w:val="28"/>
              </w:rPr>
              <w:br/>
            </w:r>
            <w:r>
              <w:rPr>
                <w:rStyle w:val="fontstyle01"/>
              </w:rPr>
              <w:t>1%/ tuần cho đến khi nội dung công việc đó được thực hiện. Chủ đầu tư sẽ khấu trừ đến 3%. Khi đạt đến mức phạt tối đa, Chủ đầu tư</w:t>
            </w:r>
            <w:r>
              <w:rPr>
                <w:rFonts w:ascii="TimesNewRomanPSMT" w:hAnsi="TimesNewRomanPSMT"/>
                <w:color w:val="000000"/>
                <w:sz w:val="28"/>
                <w:szCs w:val="28"/>
              </w:rPr>
              <w:br/>
            </w:r>
            <w:r>
              <w:rPr>
                <w:rStyle w:val="fontstyle01"/>
              </w:rPr>
              <w:t>có thể xem xét chấm dứt hợp đồng theo quy định tại Mục 29 E-ĐKC.</w:t>
            </w:r>
            <w:r>
              <w:rPr>
                <w:rFonts w:ascii="TimesNewRomanPSMT" w:hAnsi="TimesNewRomanPSMT"/>
                <w:color w:val="000000"/>
                <w:sz w:val="28"/>
                <w:szCs w:val="28"/>
              </w:rPr>
              <w:br/>
            </w:r>
            <w:r>
              <w:rPr>
                <w:rStyle w:val="fontstyle01"/>
              </w:rPr>
              <w:t>2. Bồi thường thiệt hại: Áp dụng</w:t>
            </w:r>
            <w:r>
              <w:rPr>
                <w:rFonts w:ascii="TimesNewRomanPSMT" w:hAnsi="TimesNewRomanPSMT"/>
                <w:color w:val="000000"/>
                <w:sz w:val="28"/>
                <w:szCs w:val="28"/>
              </w:rPr>
              <w:br/>
            </w:r>
            <w:r>
              <w:rPr>
                <w:rStyle w:val="fontstyle01"/>
              </w:rPr>
              <w:t>- Bồi thường thiệt hại, vì lý do lộ bí mật thông tin của đơn vị- Bồi thường thiệt hại trên cơ sở toàn bộ thiệt hại thực tế;- Bồi thường</w:t>
            </w:r>
            <w:r>
              <w:rPr>
                <w:rFonts w:ascii="TimesNewRomanPSMT" w:hAnsi="TimesNewRomanPSMT"/>
                <w:color w:val="000000"/>
                <w:sz w:val="28"/>
                <w:szCs w:val="28"/>
              </w:rPr>
              <w:br/>
            </w:r>
            <w:r>
              <w:rPr>
                <w:rStyle w:val="fontstyle01"/>
              </w:rPr>
              <w:t>thiệt hại trên cơ sở một mức xác định. Trong trường hợp này nêu rõ mức bồi thường, phương thức bồi thường phù hợp với pháp luật</w:t>
            </w:r>
            <w:r>
              <w:rPr>
                <w:rFonts w:ascii="TimesNewRomanPSMT" w:hAnsi="TimesNewRomanPSMT"/>
                <w:color w:val="000000"/>
                <w:sz w:val="28"/>
                <w:szCs w:val="28"/>
              </w:rPr>
              <w:br/>
            </w:r>
            <w:r>
              <w:rPr>
                <w:rStyle w:val="fontstyle01"/>
              </w:rPr>
              <w:t>dân sự và có thể bị truy tố pháp luật</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1AF95D0A" w14:textId="749DA71F" w:rsidR="00885A45" w:rsidRPr="00A369E2" w:rsidRDefault="006663B3" w:rsidP="006663B3">
            <w:pPr>
              <w:widowControl w:val="0"/>
              <w:spacing w:before="120" w:after="120" w:line="264" w:lineRule="auto"/>
              <w:jc w:val="left"/>
              <w:rPr>
                <w:sz w:val="28"/>
                <w:szCs w:val="28"/>
              </w:rPr>
            </w:pPr>
            <w:r>
              <w:rPr>
                <w:rStyle w:val="fontstyle01"/>
              </w:rPr>
              <w:t>Thời hạn bảo hành là: 12 tháng</w:t>
            </w:r>
            <w:r>
              <w:rPr>
                <w:rFonts w:ascii="TimesNewRomanPSMT" w:hAnsi="TimesNewRomanPSMT"/>
                <w:color w:val="000000"/>
                <w:sz w:val="28"/>
                <w:szCs w:val="28"/>
              </w:rPr>
              <w:br/>
            </w:r>
            <w:r>
              <w:rPr>
                <w:rStyle w:val="fontstyle01"/>
              </w:rPr>
              <w:t>Địa điểm để áp dụng bảo hành là:</w:t>
            </w:r>
            <w:r>
              <w:rPr>
                <w:rFonts w:ascii="TimesNewRomanPSMT" w:hAnsi="TimesNewRomanPSMT"/>
                <w:color w:val="000000"/>
                <w:sz w:val="28"/>
                <w:szCs w:val="28"/>
              </w:rPr>
              <w:br/>
            </w:r>
            <w:r>
              <w:rPr>
                <w:rStyle w:val="fontstyle01"/>
              </w:rPr>
              <w:t>Đường K9, Đông Hải 2, Hải An, Hải Phòng</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ED4ABC5" w:rsidR="00D043C7" w:rsidRPr="00A369E2" w:rsidRDefault="006663B3" w:rsidP="00D043C7">
            <w:pPr>
              <w:widowControl w:val="0"/>
              <w:spacing w:before="120" w:after="120" w:line="264" w:lineRule="auto"/>
              <w:ind w:firstLine="572"/>
              <w:rPr>
                <w:sz w:val="28"/>
                <w:szCs w:val="28"/>
              </w:rPr>
            </w:pPr>
            <w:r>
              <w:rPr>
                <w:rStyle w:val="fontstyle01"/>
              </w:rPr>
              <w:t>Thời hạn sửa chữa, thay thế là: 2 ngày</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3A61333E" w:rsidR="00D043C7" w:rsidRPr="00A369E2" w:rsidRDefault="006663B3" w:rsidP="00D043C7">
            <w:pPr>
              <w:widowControl w:val="0"/>
              <w:spacing w:before="120" w:after="120" w:line="264" w:lineRule="auto"/>
              <w:ind w:firstLine="572"/>
              <w:rPr>
                <w:sz w:val="28"/>
                <w:szCs w:val="28"/>
              </w:rPr>
            </w:pPr>
            <w:r>
              <w:rPr>
                <w:rStyle w:val="fontstyle01"/>
              </w:rPr>
              <w:t>Trường hợp đề xuất giải pháp tiết kiệm chi phí được Chủ đầu tư chấp thuận và giúp giảm giá hợp đồng, Chủ đầu tư thanh toán cho</w:t>
            </w:r>
            <w:r>
              <w:rPr>
                <w:rFonts w:ascii="TimesNewRomanPSMT" w:hAnsi="TimesNewRomanPSMT"/>
                <w:color w:val="000000"/>
                <w:sz w:val="28"/>
                <w:szCs w:val="28"/>
              </w:rPr>
              <w:t xml:space="preserve"> </w:t>
            </w:r>
            <w:r>
              <w:rPr>
                <w:rStyle w:val="fontstyle01"/>
              </w:rPr>
              <w:t>Nhà thầu 0% giá trị giảm giá hợp đồng</w:t>
            </w:r>
          </w:p>
        </w:tc>
      </w:tr>
    </w:tbl>
    <w:p w14:paraId="31B98EC4" w14:textId="1E6D2D14" w:rsidR="00D724A9" w:rsidRPr="00A369E2" w:rsidRDefault="00D724A9" w:rsidP="00C20DF7">
      <w:pPr>
        <w:jc w:val="center"/>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lastRenderedPageBreak/>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lastRenderedPageBreak/>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28"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29"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FootnoteReference"/>
          <w:sz w:val="28"/>
          <w:szCs w:val="28"/>
          <w:lang w:val="fr-FR"/>
        </w:rPr>
        <w:footnoteReference w:id="11"/>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lastRenderedPageBreak/>
        <w:t>Fax:</w:t>
      </w:r>
      <w:r w:rsidRPr="00A369E2">
        <w:rPr>
          <w:sz w:val="28"/>
          <w:szCs w:val="28"/>
          <w:lang w:val="fr-FR"/>
        </w:rPr>
        <w:tab/>
      </w:r>
    </w:p>
    <w:p w14:paraId="54CCE477"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0" w:name="_Hlk172809929"/>
      <w:r w:rsidRPr="00A369E2">
        <w:rPr>
          <w:sz w:val="28"/>
          <w:szCs w:val="28"/>
          <w:lang w:val="pl-PL"/>
        </w:rPr>
        <w:t>1. Văn bản hợp đồng, kèm theo các phụ lục hợp đồng;</w:t>
      </w:r>
    </w:p>
    <w:p w14:paraId="553457CC" w14:textId="5970B56E"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2. E-ĐKCT của hợp đồng đã được điền đầy đủ các nội dung </w:t>
      </w:r>
      <w:r w:rsidR="005259D8" w:rsidRPr="00A369E2">
        <w:rPr>
          <w:sz w:val="28"/>
          <w:szCs w:val="28"/>
        </w:rPr>
        <w:t>và bao gồm cả các nội dung  hiệu chỉnh, bổ sung, làm rõ trong quá trình lựa chọn nhà thầu, hoàn thiện hợp đồng (nếu có)</w:t>
      </w:r>
      <w:r w:rsidRPr="00A369E2">
        <w:rPr>
          <w:sz w:val="28"/>
          <w:szCs w:val="28"/>
        </w:rPr>
        <w:t>;</w:t>
      </w:r>
    </w:p>
    <w:p w14:paraId="5EC17BD8" w14:textId="53ED2543" w:rsidR="00224F7B" w:rsidRPr="00A369E2"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A369E2"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w:t>
      </w:r>
      <w:r w:rsidR="0077537B" w:rsidRPr="00A369E2">
        <w:rPr>
          <w:sz w:val="28"/>
          <w:szCs w:val="28"/>
        </w:rPr>
        <w:t>. E-ĐKC của hợp đồng;</w:t>
      </w:r>
    </w:p>
    <w:p w14:paraId="74C5ED44"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0B4D85B1"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380E9AD0" w14:textId="77777777" w:rsidR="0077537B" w:rsidRPr="00A369E2" w:rsidRDefault="0077537B" w:rsidP="0077537B">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bookmarkEnd w:id="130"/>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lastRenderedPageBreak/>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A369E2" w:rsidRDefault="0077537B" w:rsidP="0077537B">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05285ABE" w14:textId="7777777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A369E2" w14:paraId="094ECD00" w14:textId="77777777" w:rsidTr="00C6736F">
        <w:tc>
          <w:tcPr>
            <w:tcW w:w="4570" w:type="dxa"/>
          </w:tcPr>
          <w:p w14:paraId="6F910CAC" w14:textId="77777777" w:rsidR="0077537B" w:rsidRPr="00A369E2" w:rsidRDefault="0077537B" w:rsidP="00C6736F">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C6736F">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C6736F">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C6736F">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C6736F">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C6736F">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C6736F">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C6736F">
            <w:pPr>
              <w:pStyle w:val="BodyText"/>
              <w:widowControl w:val="0"/>
              <w:spacing w:before="120" w:line="264" w:lineRule="auto"/>
              <w:ind w:firstLine="567"/>
              <w:jc w:val="center"/>
              <w:rPr>
                <w:b/>
                <w:sz w:val="28"/>
                <w:szCs w:val="28"/>
                <w:lang w:val="nl-NL"/>
              </w:rPr>
            </w:pPr>
          </w:p>
        </w:tc>
      </w:tr>
      <w:bookmarkEnd w:id="128"/>
      <w:bookmarkEnd w:id="129"/>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lastRenderedPageBreak/>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12"/>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2. Thỏa thuận khung;</w:t>
      </w:r>
    </w:p>
    <w:p w14:paraId="761E4D76" w14:textId="3683CF79"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và các văn bản làm rõ E-HSDT</w:t>
      </w:r>
      <w:r w:rsidR="00B552F0"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4CC6F76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080E10C6" w14:textId="77777777" w:rsidR="00AF650E" w:rsidRPr="00A369E2" w:rsidRDefault="00AF650E" w:rsidP="00AF650E">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A369E2" w:rsidRDefault="00AF650E" w:rsidP="00AF650E">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A369E2" w14:paraId="52172DC6" w14:textId="77777777" w:rsidTr="00C6736F">
        <w:tc>
          <w:tcPr>
            <w:tcW w:w="4570" w:type="dxa"/>
          </w:tcPr>
          <w:p w14:paraId="7F79EC4A" w14:textId="77777777" w:rsidR="00AF650E" w:rsidRPr="00A369E2" w:rsidRDefault="00AF650E" w:rsidP="00C6736F">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C6736F">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C6736F">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C6736F">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C6736F">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C6736F">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C6736F">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C6736F">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lastRenderedPageBreak/>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A369E2" w:rsidRDefault="00AF650E" w:rsidP="00AF650E"/>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lastRenderedPageBreak/>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A369E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6"/>
      <w:bookmarkEnd w:id="127"/>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lastRenderedPageBreak/>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A369E2">
        <w:rPr>
          <w:b w:val="0"/>
          <w:bCs w:val="0"/>
          <w:sz w:val="28"/>
          <w:szCs w:val="28"/>
        </w:rPr>
        <w:t xml:space="preserve"> </w:t>
      </w:r>
      <w:r w:rsidRPr="00A369E2">
        <w:rPr>
          <w:bCs w:val="0"/>
          <w:sz w:val="28"/>
          <w:szCs w:val="28"/>
          <w:vertAlign w:val="superscript"/>
          <w:lang w:val="vi-VN"/>
        </w:rPr>
        <w:t>(1)</w:t>
      </w:r>
    </w:p>
    <w:p w14:paraId="5578658B" w14:textId="77777777" w:rsidR="006765BF" w:rsidRPr="00A369E2" w:rsidRDefault="006765BF" w:rsidP="006765BF">
      <w:pPr>
        <w:widowControl w:val="0"/>
        <w:spacing w:before="120" w:after="120" w:line="264" w:lineRule="auto"/>
        <w:ind w:firstLine="567"/>
        <w:rPr>
          <w:i/>
          <w:iCs/>
          <w:sz w:val="28"/>
          <w:szCs w:val="28"/>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A369E2">
        <w:rPr>
          <w:i/>
          <w:sz w:val="28"/>
          <w:szCs w:val="28"/>
        </w:rPr>
        <w:t>g</w:t>
      </w:r>
      <w:r w:rsidRPr="00A369E2">
        <w:rPr>
          <w:i/>
          <w:sz w:val="28"/>
          <w:szCs w:val="28"/>
          <w:lang w:val="vi-VN"/>
        </w:rPr>
        <w:t xml:space="preserve">hi tên, số </w:t>
      </w:r>
      <w:r w:rsidRPr="00A369E2">
        <w:rPr>
          <w:i/>
          <w:sz w:val="28"/>
          <w:szCs w:val="28"/>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A369E2">
        <w:rPr>
          <w:i/>
          <w:sz w:val="28"/>
          <w:szCs w:val="28"/>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A369E2">
        <w:rPr>
          <w:i/>
          <w:sz w:val="28"/>
          <w:szCs w:val="28"/>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A369E2">
        <w:rPr>
          <w:i/>
          <w:sz w:val="28"/>
          <w:szCs w:val="28"/>
        </w:rPr>
        <w:t>g</w:t>
      </w:r>
      <w:r w:rsidRPr="00A369E2">
        <w:rPr>
          <w:i/>
          <w:sz w:val="28"/>
          <w:szCs w:val="28"/>
          <w:lang w:val="vi-VN"/>
        </w:rPr>
        <w:t>hi tên, số C</w:t>
      </w:r>
      <w:r w:rsidRPr="00A369E2">
        <w:rPr>
          <w:i/>
          <w:sz w:val="28"/>
          <w:szCs w:val="28"/>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A369E2">
        <w:rPr>
          <w:sz w:val="28"/>
          <w:szCs w:val="28"/>
        </w:rPr>
        <w:t>dự thầu</w:t>
      </w:r>
      <w:r w:rsidRPr="00A369E2">
        <w:rPr>
          <w:sz w:val="28"/>
          <w:szCs w:val="28"/>
          <w:lang w:val="vi-VN"/>
        </w:rPr>
        <w:t xml:space="preserve"> gói thầu ____</w:t>
      </w:r>
      <w:r w:rsidRPr="00A369E2">
        <w:rPr>
          <w:i/>
          <w:sz w:val="28"/>
          <w:szCs w:val="28"/>
          <w:lang w:val="vi-VN"/>
        </w:rPr>
        <w:t>[</w:t>
      </w:r>
      <w:r w:rsidRPr="00A369E2">
        <w:rPr>
          <w:i/>
          <w:sz w:val="28"/>
          <w:szCs w:val="28"/>
        </w:rPr>
        <w:t>g</w:t>
      </w:r>
      <w:r w:rsidRPr="00A369E2">
        <w:rPr>
          <w:i/>
          <w:sz w:val="28"/>
          <w:szCs w:val="28"/>
          <w:lang w:val="vi-VN"/>
        </w:rPr>
        <w:t>hi tên gói thầu]</w:t>
      </w:r>
      <w:r w:rsidRPr="00A369E2">
        <w:rPr>
          <w:sz w:val="28"/>
          <w:szCs w:val="28"/>
          <w:lang w:val="vi-VN"/>
        </w:rPr>
        <w:t xml:space="preserve"> thuộc dự án</w:t>
      </w:r>
      <w:r w:rsidRPr="00A369E2">
        <w:rPr>
          <w:sz w:val="28"/>
          <w:szCs w:val="28"/>
        </w:rPr>
        <w:t>/dự toán mua sắm</w:t>
      </w:r>
      <w:r w:rsidRPr="00A369E2">
        <w:rPr>
          <w:sz w:val="28"/>
          <w:szCs w:val="28"/>
          <w:lang w:val="vi-VN"/>
        </w:rPr>
        <w:t>____</w:t>
      </w:r>
      <w:r w:rsidRPr="00A369E2">
        <w:rPr>
          <w:i/>
          <w:sz w:val="28"/>
          <w:szCs w:val="28"/>
          <w:lang w:val="vi-VN"/>
        </w:rPr>
        <w:t>[</w:t>
      </w:r>
      <w:r w:rsidRPr="00A369E2">
        <w:rPr>
          <w:i/>
          <w:sz w:val="28"/>
          <w:szCs w:val="28"/>
        </w:rPr>
        <w:t>g</w:t>
      </w:r>
      <w:r w:rsidRPr="00A369E2">
        <w:rPr>
          <w:i/>
          <w:sz w:val="28"/>
          <w:szCs w:val="28"/>
          <w:lang w:val="vi-VN"/>
        </w:rPr>
        <w:t>hi tên dự án</w:t>
      </w:r>
      <w:r w:rsidRPr="00A369E2">
        <w:rPr>
          <w:i/>
          <w:sz w:val="28"/>
          <w:szCs w:val="28"/>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A369E2" w:rsidRDefault="00AF2BC3" w:rsidP="005F4859">
      <w:pPr>
        <w:widowControl w:val="0"/>
        <w:spacing w:before="120" w:after="120" w:line="264" w:lineRule="auto"/>
        <w:ind w:firstLine="567"/>
        <w:rPr>
          <w:i/>
          <w:sz w:val="28"/>
          <w:szCs w:val="28"/>
        </w:rPr>
      </w:pPr>
      <w:r w:rsidRPr="00A369E2">
        <w:rPr>
          <w:i/>
          <w:sz w:val="28"/>
          <w:szCs w:val="28"/>
        </w:rPr>
        <w:t>[</w:t>
      </w:r>
      <w:r w:rsidR="005F4859" w:rsidRPr="00A369E2">
        <w:rPr>
          <w:i/>
          <w:sz w:val="28"/>
          <w:szCs w:val="28"/>
          <w:lang w:val="vi-VN"/>
        </w:rPr>
        <w:t>- Tham gia quá trình</w:t>
      </w:r>
      <w:r w:rsidR="005F4859" w:rsidRPr="00A369E2">
        <w:rPr>
          <w:i/>
          <w:sz w:val="28"/>
          <w:szCs w:val="28"/>
        </w:rPr>
        <w:t xml:space="preserve"> đối chiếu tài liệu,</w:t>
      </w:r>
      <w:r w:rsidR="005F4859" w:rsidRPr="00A369E2">
        <w:rPr>
          <w:i/>
          <w:sz w:val="28"/>
          <w:szCs w:val="28"/>
          <w:lang w:val="vi-VN"/>
        </w:rPr>
        <w:t xml:space="preserve"> </w:t>
      </w:r>
    </w:p>
    <w:p w14:paraId="3B6465E7" w14:textId="7F1BBDA8" w:rsidR="006765BF" w:rsidRPr="00A369E2" w:rsidRDefault="005F4859" w:rsidP="005F4859">
      <w:pPr>
        <w:widowControl w:val="0"/>
        <w:spacing w:before="120" w:after="120" w:line="264" w:lineRule="auto"/>
        <w:ind w:firstLine="567"/>
        <w:rPr>
          <w:sz w:val="28"/>
          <w:szCs w:val="28"/>
        </w:rPr>
      </w:pPr>
      <w:r w:rsidRPr="00A369E2">
        <w:rPr>
          <w:i/>
          <w:sz w:val="28"/>
          <w:szCs w:val="28"/>
        </w:rPr>
        <w:t>- Tham gia quá trình</w:t>
      </w:r>
      <w:r w:rsidRPr="00A369E2">
        <w:rPr>
          <w:i/>
          <w:sz w:val="28"/>
          <w:szCs w:val="28"/>
          <w:lang w:val="vi-VN"/>
        </w:rPr>
        <w:t xml:space="preserve"> hoàn thiện hợp đồng</w:t>
      </w:r>
      <w:r w:rsidRPr="00A369E2">
        <w:rPr>
          <w:i/>
          <w:sz w:val="28"/>
          <w:szCs w:val="28"/>
        </w:rPr>
        <w:t xml:space="preserve"> đối với trường hợp hoàn thiện hợp đồng trực tiếp</w:t>
      </w:r>
      <w:r w:rsidR="004B3DE7" w:rsidRPr="00A369E2">
        <w:rPr>
          <w:i/>
          <w:sz w:val="28"/>
          <w:szCs w:val="28"/>
        </w:rPr>
        <w:t>.</w:t>
      </w:r>
      <w:r w:rsidR="006765BF" w:rsidRPr="00A369E2">
        <w:rPr>
          <w:i/>
          <w:sz w:val="28"/>
          <w:szCs w:val="28"/>
          <w:lang w:val="vi-VN"/>
        </w:rPr>
        <w:t>]</w:t>
      </w:r>
      <w:r w:rsidR="006765BF" w:rsidRPr="00A369E2">
        <w:rPr>
          <w:sz w:val="28"/>
          <w:szCs w:val="28"/>
          <w:vertAlign w:val="superscript"/>
          <w:lang w:val="vi-VN"/>
        </w:rPr>
        <w:t>(2)</w:t>
      </w:r>
      <w:r w:rsidR="006765BF" w:rsidRPr="00A369E2">
        <w:rPr>
          <w:sz w:val="28"/>
          <w:szCs w:val="28"/>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A369E2">
        <w:rPr>
          <w:i/>
          <w:sz w:val="28"/>
          <w:szCs w:val="28"/>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A369E2">
        <w:rPr>
          <w:i/>
          <w:sz w:val="28"/>
          <w:szCs w:val="28"/>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A369E2">
        <w:rPr>
          <w:sz w:val="28"/>
          <w:szCs w:val="28"/>
        </w:rPr>
        <w:t>, Bên mời thầu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A369E2" w14:paraId="3E199CCF" w14:textId="77777777" w:rsidTr="00C6736F">
        <w:trPr>
          <w:trHeight w:val="903"/>
        </w:trPr>
        <w:tc>
          <w:tcPr>
            <w:tcW w:w="4728" w:type="dxa"/>
            <w:hideMark/>
          </w:tcPr>
          <w:p w14:paraId="06CBF3BE" w14:textId="77777777" w:rsidR="006765BF" w:rsidRPr="00A369E2" w:rsidRDefault="006765BF" w:rsidP="00C6736F">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A369E2" w:rsidRDefault="006765BF" w:rsidP="00C6736F">
            <w:pPr>
              <w:pStyle w:val="BodyTextIndent"/>
              <w:widowControl w:val="0"/>
              <w:spacing w:before="120" w:after="120" w:line="264" w:lineRule="auto"/>
              <w:ind w:left="0" w:firstLine="0"/>
              <w:jc w:val="center"/>
              <w:rPr>
                <w:i/>
                <w:sz w:val="28"/>
                <w:szCs w:val="28"/>
              </w:rPr>
            </w:pPr>
            <w:r w:rsidRPr="00A369E2">
              <w:rPr>
                <w:i/>
                <w:sz w:val="28"/>
                <w:szCs w:val="28"/>
                <w:lang w:val="vi-VN"/>
              </w:rPr>
              <w:t>[</w:t>
            </w:r>
            <w:r w:rsidRPr="00A369E2">
              <w:rPr>
                <w:i/>
                <w:sz w:val="28"/>
                <w:szCs w:val="28"/>
              </w:rPr>
              <w:t>g</w:t>
            </w:r>
            <w:r w:rsidRPr="00A369E2">
              <w:rPr>
                <w:i/>
                <w:sz w:val="28"/>
                <w:szCs w:val="28"/>
                <w:lang w:val="vi-VN"/>
              </w:rPr>
              <w:t>hi tên, chức danh, ký tên và</w:t>
            </w:r>
          </w:p>
          <w:p w14:paraId="4CCF3408" w14:textId="77777777" w:rsidR="006765BF" w:rsidRPr="00A369E2" w:rsidRDefault="006765BF" w:rsidP="00C6736F">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C6736F">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C6736F">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A369E2">
              <w:rPr>
                <w:i/>
                <w:sz w:val="28"/>
                <w:szCs w:val="28"/>
              </w:rPr>
              <w:t>g</w:t>
            </w:r>
            <w:r w:rsidRPr="00A369E2">
              <w:rPr>
                <w:i/>
                <w:sz w:val="28"/>
                <w:szCs w:val="28"/>
                <w:lang w:val="vi-VN"/>
              </w:rPr>
              <w:t>hi tên người đại diện theo pháp luật của nhà thầu, chức danh, ký tên và đóng dấu</w:t>
            </w:r>
            <w:r w:rsidR="00895366" w:rsidRPr="00A369E2">
              <w:rPr>
                <w:i/>
                <w:sz w:val="28"/>
                <w:szCs w:val="28"/>
              </w:rPr>
              <w:t xml:space="preserve"> (nếu có)</w:t>
            </w:r>
            <w:r w:rsidRPr="00A369E2">
              <w:rPr>
                <w:i/>
                <w:sz w:val="28"/>
                <w:szCs w:val="28"/>
                <w:lang w:val="vi-VN"/>
              </w:rPr>
              <w:t>]</w:t>
            </w:r>
          </w:p>
        </w:tc>
      </w:tr>
    </w:tbl>
    <w:p w14:paraId="77A190A8" w14:textId="77777777" w:rsidR="006765BF" w:rsidRPr="00A369E2"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A369E2">
        <w:rPr>
          <w:sz w:val="28"/>
          <w:szCs w:val="28"/>
        </w:rPr>
        <w:t xml:space="preserve">khi </w:t>
      </w:r>
      <w:r w:rsidR="005F4859" w:rsidRPr="00A369E2">
        <w:rPr>
          <w:sz w:val="28"/>
          <w:szCs w:val="28"/>
        </w:rPr>
        <w:t xml:space="preserve">đối chiếu tài liệu, </w:t>
      </w:r>
      <w:r w:rsidR="00794847" w:rsidRPr="00A369E2">
        <w:rPr>
          <w:sz w:val="28"/>
          <w:szCs w:val="28"/>
        </w:rPr>
        <w:t>hoàn thiện</w:t>
      </w:r>
      <w:r w:rsidR="00824219" w:rsidRPr="00A369E2">
        <w:rPr>
          <w:sz w:val="28"/>
          <w:szCs w:val="28"/>
        </w:rPr>
        <w:t xml:space="preserve"> </w:t>
      </w:r>
      <w:r w:rsidRPr="00A369E2">
        <w:rPr>
          <w:sz w:val="28"/>
          <w:szCs w:val="28"/>
        </w:rPr>
        <w:t>hợp đồng</w:t>
      </w:r>
      <w:r w:rsidRPr="00A369E2">
        <w:rPr>
          <w:sz w:val="28"/>
          <w:szCs w:val="28"/>
          <w:lang w:val="vi-VN"/>
        </w:rPr>
        <w:t xml:space="preserve">. </w:t>
      </w:r>
      <w:r w:rsidRPr="00A369E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A369E2">
        <w:rPr>
          <w:spacing w:val="-4"/>
          <w:sz w:val="28"/>
          <w:szCs w:val="28"/>
          <w:lang w:val="vi-VN"/>
        </w:rPr>
        <w:lastRenderedPageBreak/>
        <w:t>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A369E2" w:rsidRDefault="006765BF" w:rsidP="00F2658B">
      <w:pPr>
        <w:pStyle w:val="BodyTextIndent"/>
        <w:widowControl w:val="0"/>
        <w:spacing w:before="120" w:after="120" w:line="264" w:lineRule="auto"/>
        <w:ind w:left="0" w:firstLine="567"/>
        <w:rPr>
          <w:sz w:val="28"/>
          <w:szCs w:val="28"/>
        </w:rPr>
      </w:pPr>
      <w:r w:rsidRPr="00A369E2">
        <w:rPr>
          <w:sz w:val="28"/>
          <w:szCs w:val="28"/>
          <w:lang w:val="vi-VN"/>
        </w:rPr>
        <w:t>(3) Ghi ngày có hiệu lực và ngày hết hiệu lực của giấy ủy quyền phù hợp với quá trình</w:t>
      </w:r>
      <w:r w:rsidR="005F4859" w:rsidRPr="00A369E2">
        <w:rPr>
          <w:sz w:val="28"/>
          <w:szCs w:val="28"/>
        </w:rPr>
        <w:t xml:space="preserve"> đối chiếu tài liệu,</w:t>
      </w:r>
      <w:r w:rsidRPr="00A369E2">
        <w:rPr>
          <w:sz w:val="28"/>
          <w:szCs w:val="28"/>
          <w:lang w:val="vi-VN"/>
        </w:rPr>
        <w:t xml:space="preserve"> </w:t>
      </w:r>
      <w:r w:rsidR="00794847" w:rsidRPr="00A369E2">
        <w:rPr>
          <w:sz w:val="28"/>
          <w:szCs w:val="28"/>
        </w:rPr>
        <w:t>hoàn thiện</w:t>
      </w:r>
      <w:r w:rsidR="00227E27" w:rsidRPr="00A369E2">
        <w:rPr>
          <w:sz w:val="28"/>
          <w:szCs w:val="28"/>
        </w:rPr>
        <w:t xml:space="preserve"> </w:t>
      </w:r>
      <w:r w:rsidRPr="00A369E2">
        <w:rPr>
          <w:sz w:val="28"/>
          <w:szCs w:val="28"/>
        </w:rPr>
        <w:t>hợp đồng và phải bảo đảm ngày có hiệu lực trước ngày thực hiện các công việc được ủy quyền.</w:t>
      </w:r>
    </w:p>
    <w:p w14:paraId="579B9F88" w14:textId="07FE77B1" w:rsidR="00A33153" w:rsidRPr="00A369E2" w:rsidRDefault="00A33153">
      <w:pPr>
        <w:spacing w:after="160" w:line="259" w:lineRule="auto"/>
        <w:jc w:val="left"/>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E762A" w14:textId="77777777" w:rsidR="00E63009" w:rsidRDefault="00E63009" w:rsidP="0005772F">
      <w:r>
        <w:separator/>
      </w:r>
    </w:p>
  </w:endnote>
  <w:endnote w:type="continuationSeparator" w:id="0">
    <w:p w14:paraId="7E2E4B8F" w14:textId="77777777" w:rsidR="00E63009" w:rsidRDefault="00E6300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C6736F" w:rsidRDefault="00C673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C6736F" w:rsidRDefault="00C6736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C6736F" w:rsidRDefault="00C673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4DE97" w14:textId="77777777" w:rsidR="00E63009" w:rsidRDefault="00E63009" w:rsidP="0005772F">
      <w:r>
        <w:separator/>
      </w:r>
    </w:p>
  </w:footnote>
  <w:footnote w:type="continuationSeparator" w:id="0">
    <w:p w14:paraId="555D0BC9" w14:textId="77777777" w:rsidR="00E63009" w:rsidRDefault="00E63009" w:rsidP="0005772F">
      <w:r>
        <w:continuationSeparator/>
      </w:r>
    </w:p>
  </w:footnote>
  <w:footnote w:id="1">
    <w:p w14:paraId="4BF3A7B3" w14:textId="680D75B7" w:rsidR="00C6736F" w:rsidRDefault="00C6736F"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C6736F" w:rsidRDefault="00C6736F"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C6736F" w:rsidRPr="00D02802" w:rsidRDefault="00C6736F"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C6736F" w:rsidRPr="00E86E32" w:rsidRDefault="00C6736F"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10A97EE" w14:textId="2B7FC1E8" w:rsidR="00C6736F" w:rsidRDefault="00C6736F"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66F246EA" w14:textId="52181A67" w:rsidR="00C6736F" w:rsidRPr="00A66CCB" w:rsidRDefault="00C6736F">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102BF37C" w14:textId="7398048F" w:rsidR="00C6736F" w:rsidRPr="006C70C3" w:rsidRDefault="00C6736F"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8">
    <w:p w14:paraId="0128A8A1" w14:textId="22278AC8" w:rsidR="00C6736F" w:rsidRPr="00D52DAD" w:rsidRDefault="00C6736F"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9">
    <w:p w14:paraId="637ED0B7" w14:textId="6C87C41A" w:rsidR="00C6736F" w:rsidRDefault="00C6736F"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C6736F" w:rsidRDefault="00C6736F"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77777777" w:rsidR="00C6736F" w:rsidRPr="00BE1B27" w:rsidRDefault="00C6736F"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C6736F" w:rsidRPr="00BE1B27" w:rsidRDefault="00C6736F"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7777777" w:rsidR="00C6736F" w:rsidRPr="00BE1B27" w:rsidRDefault="00C6736F"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C6736F" w:rsidRPr="00BE1B27" w:rsidRDefault="00C6736F"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0093A1C2" w:rsidR="00C6736F" w:rsidRPr="00DC7A39" w:rsidRDefault="00C6736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FB582A">
          <w:rPr>
            <w:noProof/>
            <w:sz w:val="28"/>
            <w:szCs w:val="28"/>
          </w:rPr>
          <w:t>175</w:t>
        </w:r>
        <w:r w:rsidRPr="00DC7A39">
          <w:rPr>
            <w:noProof/>
            <w:sz w:val="28"/>
            <w:szCs w:val="28"/>
          </w:rPr>
          <w:fldChar w:fldCharType="end"/>
        </w:r>
      </w:p>
    </w:sdtContent>
  </w:sdt>
  <w:p w14:paraId="0253FBFC" w14:textId="77777777" w:rsidR="00C6736F" w:rsidRDefault="00C673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1593"/>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4F"/>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1C95"/>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1E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32C"/>
    <w:rsid w:val="002E64F9"/>
    <w:rsid w:val="002E691A"/>
    <w:rsid w:val="002E6C25"/>
    <w:rsid w:val="002E6E1E"/>
    <w:rsid w:val="002E6FA3"/>
    <w:rsid w:val="002E7CDF"/>
    <w:rsid w:val="002E7D7C"/>
    <w:rsid w:val="002F0432"/>
    <w:rsid w:val="002F1274"/>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B45"/>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777"/>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33D"/>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4ECA"/>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5EB3"/>
    <w:rsid w:val="006460B6"/>
    <w:rsid w:val="006479C5"/>
    <w:rsid w:val="00647DC3"/>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3B3"/>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0D2C"/>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6690"/>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075"/>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2D13"/>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4C41"/>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210E"/>
    <w:rsid w:val="00AA3533"/>
    <w:rsid w:val="00AA375A"/>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4A4C"/>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1D93"/>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0DF7"/>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CD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2B7"/>
    <w:rsid w:val="00C56578"/>
    <w:rsid w:val="00C57E75"/>
    <w:rsid w:val="00C60C6E"/>
    <w:rsid w:val="00C6111E"/>
    <w:rsid w:val="00C62A4B"/>
    <w:rsid w:val="00C64C33"/>
    <w:rsid w:val="00C650C0"/>
    <w:rsid w:val="00C66861"/>
    <w:rsid w:val="00C6736F"/>
    <w:rsid w:val="00C70DCE"/>
    <w:rsid w:val="00C723E9"/>
    <w:rsid w:val="00C734CB"/>
    <w:rsid w:val="00C73A7D"/>
    <w:rsid w:val="00C768E5"/>
    <w:rsid w:val="00C76B31"/>
    <w:rsid w:val="00C773FD"/>
    <w:rsid w:val="00C801ED"/>
    <w:rsid w:val="00C803A5"/>
    <w:rsid w:val="00C82C0D"/>
    <w:rsid w:val="00C847AA"/>
    <w:rsid w:val="00C84B57"/>
    <w:rsid w:val="00C84BD2"/>
    <w:rsid w:val="00C90D1F"/>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ACA"/>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856"/>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D00"/>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DCF"/>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3009"/>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97AE6"/>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82A"/>
    <w:rsid w:val="00FB6174"/>
    <w:rsid w:val="00FC2C94"/>
    <w:rsid w:val="00FC2DF2"/>
    <w:rsid w:val="00FC36C1"/>
    <w:rsid w:val="00FC4518"/>
    <w:rsid w:val="00FC4C3C"/>
    <w:rsid w:val="00FC5EEE"/>
    <w:rsid w:val="00FC6654"/>
    <w:rsid w:val="00FC67B7"/>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D7D"/>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D66D0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663B3"/>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3720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6622441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84375786">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931074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F368-DDE8-45F8-B811-AB1F7B4F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175</Pages>
  <Words>41898</Words>
  <Characters>238822</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46</cp:revision>
  <cp:lastPrinted>2024-11-08T08:46:00Z</cp:lastPrinted>
  <dcterms:created xsi:type="dcterms:W3CDTF">2024-11-26T07:01:00Z</dcterms:created>
  <dcterms:modified xsi:type="dcterms:W3CDTF">2025-07-18T07:09:00Z</dcterms:modified>
</cp:coreProperties>
</file>