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9E018" w14:textId="6C96D6B0" w:rsidR="002006A4" w:rsidRPr="001C4777" w:rsidRDefault="002006A4" w:rsidP="00DE611A">
      <w:pPr>
        <w:spacing w:after="160" w:line="259" w:lineRule="auto"/>
        <w:jc w:val="center"/>
        <w:rPr>
          <w:rFonts w:asciiTheme="majorHAnsi" w:hAnsiTheme="majorHAnsi" w:cstheme="majorHAnsi"/>
          <w:b/>
          <w:sz w:val="28"/>
          <w:szCs w:val="28"/>
          <w:lang w:val="nl-NL"/>
        </w:rPr>
      </w:pPr>
      <w:r w:rsidRPr="001C4777">
        <w:rPr>
          <w:rFonts w:asciiTheme="majorHAnsi" w:hAnsiTheme="majorHAnsi" w:cstheme="majorHAnsi"/>
          <w:b/>
          <w:sz w:val="28"/>
          <w:szCs w:val="28"/>
          <w:lang w:val="nl-NL"/>
        </w:rPr>
        <w:t>Chương IV. BIỂU MẪU MỜI THẦU VÀ DỰ THẦU</w:t>
      </w: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887"/>
        <w:gridCol w:w="1927"/>
        <w:gridCol w:w="1235"/>
        <w:gridCol w:w="931"/>
      </w:tblGrid>
      <w:tr w:rsidR="00C04A4F" w:rsidRPr="00EB18A6" w14:paraId="66A60CA8" w14:textId="77777777" w:rsidTr="00905ED5">
        <w:tc>
          <w:tcPr>
            <w:tcW w:w="766" w:type="dxa"/>
            <w:vMerge w:val="restart"/>
            <w:vAlign w:val="center"/>
          </w:tcPr>
          <w:p w14:paraId="61D56792" w14:textId="77777777" w:rsidR="00C04A4F" w:rsidRPr="00EB18A6" w:rsidRDefault="00C04A4F" w:rsidP="00905ED5">
            <w:pPr>
              <w:spacing w:before="120" w:after="120"/>
              <w:jc w:val="center"/>
              <w:rPr>
                <w:rFonts w:asciiTheme="majorHAnsi" w:hAnsiTheme="majorHAnsi" w:cstheme="majorHAnsi"/>
                <w:b/>
                <w:szCs w:val="24"/>
                <w:lang w:val="nl-NL"/>
              </w:rPr>
            </w:pPr>
            <w:r w:rsidRPr="00EB18A6">
              <w:rPr>
                <w:rFonts w:asciiTheme="majorHAnsi" w:hAnsiTheme="majorHAnsi" w:cstheme="majorHAnsi"/>
                <w:b/>
                <w:szCs w:val="24"/>
                <w:lang w:val="nl-NL"/>
              </w:rPr>
              <w:t>Stt</w:t>
            </w:r>
          </w:p>
        </w:tc>
        <w:tc>
          <w:tcPr>
            <w:tcW w:w="4887" w:type="dxa"/>
            <w:vMerge w:val="restart"/>
            <w:vAlign w:val="center"/>
          </w:tcPr>
          <w:p w14:paraId="52F33B75" w14:textId="77777777" w:rsidR="00C04A4F" w:rsidRPr="00EB18A6" w:rsidRDefault="00C04A4F" w:rsidP="00905ED5">
            <w:pPr>
              <w:spacing w:before="120" w:after="120"/>
              <w:jc w:val="center"/>
              <w:rPr>
                <w:rFonts w:asciiTheme="majorHAnsi" w:hAnsiTheme="majorHAnsi" w:cstheme="majorHAnsi"/>
                <w:b/>
                <w:szCs w:val="24"/>
                <w:lang w:val="nl-NL"/>
              </w:rPr>
            </w:pPr>
            <w:r w:rsidRPr="00EB18A6">
              <w:rPr>
                <w:rFonts w:asciiTheme="majorHAnsi" w:hAnsiTheme="majorHAnsi" w:cstheme="majorHAnsi"/>
                <w:b/>
                <w:szCs w:val="24"/>
                <w:lang w:val="nl-NL"/>
              </w:rPr>
              <w:t>Biểu mẫu</w:t>
            </w:r>
          </w:p>
        </w:tc>
        <w:tc>
          <w:tcPr>
            <w:tcW w:w="1927" w:type="dxa"/>
            <w:vMerge w:val="restart"/>
            <w:vAlign w:val="center"/>
          </w:tcPr>
          <w:p w14:paraId="583CD52A" w14:textId="77777777" w:rsidR="00C04A4F" w:rsidRPr="00EB18A6" w:rsidRDefault="00C04A4F" w:rsidP="00905ED5">
            <w:pPr>
              <w:spacing w:before="120" w:after="120"/>
              <w:jc w:val="center"/>
              <w:rPr>
                <w:rFonts w:asciiTheme="majorHAnsi" w:hAnsiTheme="majorHAnsi" w:cstheme="majorHAnsi"/>
                <w:b/>
                <w:szCs w:val="24"/>
                <w:lang w:val="nl-NL"/>
              </w:rPr>
            </w:pPr>
          </w:p>
          <w:p w14:paraId="30CA880C" w14:textId="77777777" w:rsidR="00C04A4F" w:rsidRPr="00EB18A6" w:rsidRDefault="00C04A4F" w:rsidP="00905ED5">
            <w:pPr>
              <w:spacing w:before="120" w:after="120"/>
              <w:jc w:val="center"/>
              <w:rPr>
                <w:rFonts w:asciiTheme="majorHAnsi" w:hAnsiTheme="majorHAnsi" w:cstheme="majorHAnsi"/>
                <w:b/>
                <w:szCs w:val="24"/>
                <w:lang w:val="nl-NL"/>
              </w:rPr>
            </w:pPr>
            <w:r w:rsidRPr="00EB18A6">
              <w:rPr>
                <w:rFonts w:asciiTheme="majorHAnsi" w:hAnsiTheme="majorHAnsi" w:cstheme="majorHAnsi"/>
                <w:b/>
                <w:szCs w:val="24"/>
                <w:lang w:val="nl-NL"/>
              </w:rPr>
              <w:t>Cách thức thực hiện</w:t>
            </w:r>
          </w:p>
        </w:tc>
        <w:tc>
          <w:tcPr>
            <w:tcW w:w="2166" w:type="dxa"/>
            <w:gridSpan w:val="2"/>
            <w:vAlign w:val="center"/>
          </w:tcPr>
          <w:p w14:paraId="64D1FB64" w14:textId="77777777" w:rsidR="00C04A4F" w:rsidRPr="00EB18A6" w:rsidRDefault="00C04A4F" w:rsidP="00905ED5">
            <w:pPr>
              <w:spacing w:before="120" w:after="120"/>
              <w:jc w:val="center"/>
              <w:rPr>
                <w:rFonts w:asciiTheme="majorHAnsi" w:hAnsiTheme="majorHAnsi" w:cstheme="majorHAnsi"/>
                <w:b/>
                <w:szCs w:val="24"/>
                <w:lang w:val="nl-NL"/>
              </w:rPr>
            </w:pPr>
            <w:r w:rsidRPr="00EB18A6">
              <w:rPr>
                <w:rFonts w:asciiTheme="majorHAnsi" w:hAnsiTheme="majorHAnsi" w:cstheme="majorHAnsi"/>
                <w:b/>
                <w:szCs w:val="24"/>
                <w:lang w:val="nl-NL"/>
              </w:rPr>
              <w:t>Trách nhiệm thực hiện</w:t>
            </w:r>
          </w:p>
        </w:tc>
      </w:tr>
      <w:tr w:rsidR="00C04A4F" w:rsidRPr="00EB18A6" w14:paraId="1DAE88E5" w14:textId="77777777" w:rsidTr="00905ED5">
        <w:trPr>
          <w:trHeight w:val="662"/>
        </w:trPr>
        <w:tc>
          <w:tcPr>
            <w:tcW w:w="766" w:type="dxa"/>
            <w:vMerge/>
            <w:vAlign w:val="center"/>
          </w:tcPr>
          <w:p w14:paraId="0B40875D" w14:textId="77777777" w:rsidR="00C04A4F" w:rsidRPr="00EB18A6" w:rsidRDefault="00C04A4F" w:rsidP="00905ED5">
            <w:pPr>
              <w:spacing w:before="120" w:after="120"/>
              <w:jc w:val="center"/>
              <w:rPr>
                <w:rFonts w:asciiTheme="majorHAnsi" w:hAnsiTheme="majorHAnsi" w:cstheme="majorHAnsi"/>
                <w:b/>
                <w:szCs w:val="24"/>
                <w:lang w:val="nl-NL"/>
              </w:rPr>
            </w:pPr>
          </w:p>
        </w:tc>
        <w:tc>
          <w:tcPr>
            <w:tcW w:w="4887" w:type="dxa"/>
            <w:vMerge/>
            <w:vAlign w:val="center"/>
          </w:tcPr>
          <w:p w14:paraId="4595B7B4" w14:textId="77777777" w:rsidR="00C04A4F" w:rsidRPr="00EB18A6" w:rsidRDefault="00C04A4F" w:rsidP="00905ED5">
            <w:pPr>
              <w:spacing w:before="120" w:after="120"/>
              <w:jc w:val="center"/>
              <w:rPr>
                <w:rFonts w:asciiTheme="majorHAnsi" w:hAnsiTheme="majorHAnsi" w:cstheme="majorHAnsi"/>
                <w:b/>
                <w:szCs w:val="24"/>
                <w:lang w:val="nl-NL"/>
              </w:rPr>
            </w:pPr>
          </w:p>
        </w:tc>
        <w:tc>
          <w:tcPr>
            <w:tcW w:w="1927" w:type="dxa"/>
            <w:vMerge/>
            <w:vAlign w:val="center"/>
          </w:tcPr>
          <w:p w14:paraId="1BB541B8" w14:textId="77777777" w:rsidR="00C04A4F" w:rsidRPr="00EB18A6" w:rsidRDefault="00C04A4F" w:rsidP="00905ED5">
            <w:pPr>
              <w:spacing w:before="120" w:after="120"/>
              <w:jc w:val="center"/>
              <w:rPr>
                <w:rFonts w:asciiTheme="majorHAnsi" w:hAnsiTheme="majorHAnsi" w:cstheme="majorHAnsi"/>
                <w:b/>
                <w:szCs w:val="24"/>
                <w:lang w:val="nl-NL"/>
              </w:rPr>
            </w:pPr>
          </w:p>
        </w:tc>
        <w:tc>
          <w:tcPr>
            <w:tcW w:w="1235" w:type="dxa"/>
            <w:vAlign w:val="center"/>
          </w:tcPr>
          <w:p w14:paraId="13A6F4B5" w14:textId="77777777" w:rsidR="00C04A4F" w:rsidRPr="00EB18A6" w:rsidRDefault="00C04A4F" w:rsidP="00905ED5">
            <w:pPr>
              <w:spacing w:before="120" w:after="120"/>
              <w:jc w:val="center"/>
              <w:rPr>
                <w:rFonts w:asciiTheme="majorHAnsi" w:hAnsiTheme="majorHAnsi" w:cstheme="majorHAnsi"/>
                <w:b/>
                <w:szCs w:val="24"/>
                <w:lang w:val="nl-NL"/>
              </w:rPr>
            </w:pPr>
            <w:r w:rsidRPr="00EB18A6">
              <w:rPr>
                <w:rFonts w:asciiTheme="majorHAnsi" w:hAnsiTheme="majorHAnsi" w:cstheme="majorHAnsi"/>
                <w:b/>
                <w:szCs w:val="24"/>
                <w:lang w:val="nl-NL"/>
              </w:rPr>
              <w:t>Chủ đầu tư</w:t>
            </w:r>
          </w:p>
        </w:tc>
        <w:tc>
          <w:tcPr>
            <w:tcW w:w="931" w:type="dxa"/>
            <w:vAlign w:val="center"/>
          </w:tcPr>
          <w:p w14:paraId="07067476" w14:textId="77777777" w:rsidR="00C04A4F" w:rsidRPr="00EB18A6" w:rsidRDefault="00C04A4F" w:rsidP="00905ED5">
            <w:pPr>
              <w:spacing w:before="120" w:after="120"/>
              <w:jc w:val="center"/>
              <w:rPr>
                <w:rFonts w:asciiTheme="majorHAnsi" w:hAnsiTheme="majorHAnsi" w:cstheme="majorHAnsi"/>
                <w:b/>
                <w:szCs w:val="24"/>
                <w:lang w:val="nl-NL"/>
              </w:rPr>
            </w:pPr>
            <w:r w:rsidRPr="00EB18A6">
              <w:rPr>
                <w:rFonts w:asciiTheme="majorHAnsi" w:hAnsiTheme="majorHAnsi" w:cstheme="majorHAnsi"/>
                <w:b/>
                <w:szCs w:val="24"/>
                <w:lang w:val="nl-NL"/>
              </w:rPr>
              <w:t>Nhà thầu</w:t>
            </w:r>
          </w:p>
        </w:tc>
      </w:tr>
      <w:tr w:rsidR="00C04A4F" w:rsidRPr="00163E25" w14:paraId="237F2C18" w14:textId="77777777" w:rsidTr="00905ED5">
        <w:tc>
          <w:tcPr>
            <w:tcW w:w="766" w:type="dxa"/>
            <w:vAlign w:val="center"/>
          </w:tcPr>
          <w:p w14:paraId="4BC66B3E" w14:textId="77777777" w:rsidR="00C04A4F" w:rsidRPr="00163E25" w:rsidRDefault="00C04A4F" w:rsidP="00905ED5">
            <w:pPr>
              <w:spacing w:before="120" w:after="120"/>
              <w:jc w:val="center"/>
              <w:rPr>
                <w:rFonts w:asciiTheme="majorHAnsi" w:hAnsiTheme="majorHAnsi" w:cstheme="majorHAnsi"/>
                <w:szCs w:val="24"/>
                <w:lang w:val="nl-NL"/>
              </w:rPr>
            </w:pPr>
            <w:r w:rsidRPr="00163E25">
              <w:rPr>
                <w:rFonts w:asciiTheme="majorHAnsi" w:hAnsiTheme="majorHAnsi" w:cstheme="majorHAnsi"/>
                <w:szCs w:val="24"/>
                <w:lang w:val="nl-NL"/>
              </w:rPr>
              <w:t>1</w:t>
            </w:r>
          </w:p>
        </w:tc>
        <w:tc>
          <w:tcPr>
            <w:tcW w:w="4887" w:type="dxa"/>
            <w:vAlign w:val="center"/>
          </w:tcPr>
          <w:p w14:paraId="160D1041" w14:textId="2FE71CB5" w:rsidR="00C04A4F" w:rsidRPr="00163E25" w:rsidRDefault="00F063C0" w:rsidP="00F063C0">
            <w:pPr>
              <w:spacing w:before="120" w:after="120"/>
              <w:rPr>
                <w:rFonts w:asciiTheme="majorHAnsi" w:hAnsiTheme="majorHAnsi" w:cstheme="majorHAnsi"/>
                <w:b/>
                <w:szCs w:val="24"/>
                <w:lang w:val="nl-NL"/>
              </w:rPr>
            </w:pPr>
            <w:r w:rsidRPr="00163E25">
              <w:rPr>
                <w:rFonts w:asciiTheme="majorHAnsi" w:hAnsiTheme="majorHAnsi" w:cstheme="majorHAnsi"/>
                <w:szCs w:val="24"/>
                <w:lang w:val="nl-NL"/>
              </w:rPr>
              <w:t>Mẫu số 01. Phạm vi cung cấp</w:t>
            </w:r>
          </w:p>
        </w:tc>
        <w:tc>
          <w:tcPr>
            <w:tcW w:w="1927" w:type="dxa"/>
            <w:vAlign w:val="center"/>
          </w:tcPr>
          <w:p w14:paraId="0E354237" w14:textId="77777777" w:rsidR="00C04A4F" w:rsidRPr="00163E25" w:rsidRDefault="00C04A4F" w:rsidP="00905ED5">
            <w:pPr>
              <w:spacing w:before="120" w:after="120"/>
              <w:jc w:val="center"/>
              <w:rPr>
                <w:rFonts w:asciiTheme="majorHAnsi" w:hAnsiTheme="majorHAnsi" w:cstheme="majorHAnsi"/>
                <w:szCs w:val="24"/>
                <w:lang w:val="nl-NL"/>
              </w:rPr>
            </w:pPr>
            <w:r w:rsidRPr="00163E25">
              <w:rPr>
                <w:rFonts w:asciiTheme="majorHAnsi" w:hAnsiTheme="majorHAnsi" w:cstheme="majorHAnsi"/>
                <w:szCs w:val="24"/>
                <w:lang w:val="nl-NL"/>
              </w:rPr>
              <w:t>Scan đính kèm lên Hệ thống</w:t>
            </w:r>
          </w:p>
        </w:tc>
        <w:tc>
          <w:tcPr>
            <w:tcW w:w="1235" w:type="dxa"/>
            <w:vAlign w:val="center"/>
          </w:tcPr>
          <w:p w14:paraId="2C39FF17" w14:textId="77777777" w:rsidR="00C04A4F" w:rsidRPr="00163E25" w:rsidRDefault="00C04A4F" w:rsidP="00905ED5">
            <w:pPr>
              <w:spacing w:before="120" w:after="120"/>
              <w:jc w:val="center"/>
              <w:rPr>
                <w:rFonts w:asciiTheme="majorHAnsi" w:hAnsiTheme="majorHAnsi" w:cstheme="majorHAnsi"/>
                <w:b/>
                <w:szCs w:val="24"/>
                <w:lang w:val="nl-NL"/>
              </w:rPr>
            </w:pPr>
            <w:r w:rsidRPr="00163E25">
              <w:rPr>
                <w:rFonts w:asciiTheme="majorHAnsi" w:hAnsiTheme="majorHAnsi" w:cstheme="majorHAnsi"/>
                <w:b/>
                <w:szCs w:val="24"/>
                <w:lang w:val="nl-NL"/>
              </w:rPr>
              <w:t>X</w:t>
            </w:r>
          </w:p>
        </w:tc>
        <w:tc>
          <w:tcPr>
            <w:tcW w:w="931" w:type="dxa"/>
            <w:vAlign w:val="center"/>
          </w:tcPr>
          <w:p w14:paraId="47FBD74B" w14:textId="77777777" w:rsidR="00C04A4F" w:rsidRPr="00163E25" w:rsidRDefault="00C04A4F" w:rsidP="00905ED5">
            <w:pPr>
              <w:spacing w:before="120" w:after="120"/>
              <w:rPr>
                <w:rFonts w:asciiTheme="majorHAnsi" w:hAnsiTheme="majorHAnsi" w:cstheme="majorHAnsi"/>
                <w:b/>
                <w:szCs w:val="24"/>
                <w:lang w:val="nl-NL"/>
              </w:rPr>
            </w:pPr>
          </w:p>
        </w:tc>
      </w:tr>
      <w:tr w:rsidR="0090115E" w:rsidRPr="00163E25" w14:paraId="12E2C00A" w14:textId="77777777" w:rsidTr="00905ED5">
        <w:tc>
          <w:tcPr>
            <w:tcW w:w="766" w:type="dxa"/>
            <w:vAlign w:val="center"/>
          </w:tcPr>
          <w:p w14:paraId="60CB5202" w14:textId="77777777" w:rsidR="0090115E" w:rsidRPr="00163E25" w:rsidRDefault="0090115E" w:rsidP="00905ED5">
            <w:pPr>
              <w:spacing w:before="120" w:after="120"/>
              <w:jc w:val="center"/>
              <w:rPr>
                <w:rFonts w:asciiTheme="majorHAnsi" w:hAnsiTheme="majorHAnsi" w:cstheme="majorHAnsi"/>
                <w:szCs w:val="24"/>
                <w:lang w:val="nl-NL"/>
              </w:rPr>
            </w:pPr>
            <w:r w:rsidRPr="00163E25">
              <w:rPr>
                <w:rFonts w:asciiTheme="majorHAnsi" w:hAnsiTheme="majorHAnsi" w:cstheme="majorHAnsi"/>
                <w:szCs w:val="24"/>
                <w:lang w:val="nl-NL"/>
              </w:rPr>
              <w:t>2</w:t>
            </w:r>
          </w:p>
        </w:tc>
        <w:tc>
          <w:tcPr>
            <w:tcW w:w="4887" w:type="dxa"/>
            <w:vAlign w:val="center"/>
          </w:tcPr>
          <w:p w14:paraId="731606E4" w14:textId="77777777" w:rsidR="0090115E" w:rsidRPr="00163E25" w:rsidRDefault="0090115E" w:rsidP="00905ED5">
            <w:pPr>
              <w:spacing w:before="120" w:after="120"/>
              <w:rPr>
                <w:rFonts w:asciiTheme="majorHAnsi" w:hAnsiTheme="majorHAnsi" w:cstheme="majorHAnsi"/>
                <w:b/>
                <w:szCs w:val="24"/>
                <w:lang w:val="nl-NL"/>
              </w:rPr>
            </w:pPr>
            <w:r w:rsidRPr="00163E25">
              <w:rPr>
                <w:rFonts w:asciiTheme="majorHAnsi" w:hAnsiTheme="majorHAnsi" w:cstheme="majorHAnsi"/>
                <w:szCs w:val="24"/>
                <w:lang w:val="nl-NL"/>
              </w:rPr>
              <w:t>Mẫu số 02. Đơn dự thầu</w:t>
            </w:r>
          </w:p>
        </w:tc>
        <w:tc>
          <w:tcPr>
            <w:tcW w:w="1927" w:type="dxa"/>
            <w:vMerge w:val="restart"/>
            <w:vAlign w:val="center"/>
          </w:tcPr>
          <w:p w14:paraId="2F1355CF" w14:textId="77777777" w:rsidR="0090115E" w:rsidRPr="00163E25" w:rsidRDefault="0090115E" w:rsidP="00905ED5">
            <w:pPr>
              <w:spacing w:before="120" w:after="120"/>
              <w:jc w:val="center"/>
              <w:rPr>
                <w:rFonts w:asciiTheme="majorHAnsi" w:hAnsiTheme="majorHAnsi" w:cstheme="majorHAnsi"/>
                <w:szCs w:val="24"/>
                <w:lang w:val="nl-NL"/>
              </w:rPr>
            </w:pPr>
            <w:r w:rsidRPr="00163E25">
              <w:rPr>
                <w:rFonts w:asciiTheme="majorHAnsi" w:hAnsiTheme="majorHAnsi" w:cstheme="majorHAnsi"/>
                <w:szCs w:val="24"/>
                <w:lang w:val="nl-NL"/>
              </w:rPr>
              <w:t>Webform</w:t>
            </w:r>
          </w:p>
        </w:tc>
        <w:tc>
          <w:tcPr>
            <w:tcW w:w="1235" w:type="dxa"/>
            <w:vAlign w:val="center"/>
          </w:tcPr>
          <w:p w14:paraId="13CFBF24" w14:textId="77777777" w:rsidR="0090115E" w:rsidRPr="00163E25" w:rsidRDefault="0090115E" w:rsidP="00905ED5">
            <w:pPr>
              <w:spacing w:before="120" w:after="120"/>
              <w:rPr>
                <w:rFonts w:asciiTheme="majorHAnsi" w:hAnsiTheme="majorHAnsi" w:cstheme="majorHAnsi"/>
                <w:b/>
                <w:szCs w:val="24"/>
                <w:lang w:val="nl-NL"/>
              </w:rPr>
            </w:pPr>
          </w:p>
        </w:tc>
        <w:tc>
          <w:tcPr>
            <w:tcW w:w="931" w:type="dxa"/>
            <w:vAlign w:val="center"/>
          </w:tcPr>
          <w:p w14:paraId="23E492DC" w14:textId="77777777" w:rsidR="0090115E" w:rsidRPr="00163E25" w:rsidRDefault="0090115E" w:rsidP="00905ED5">
            <w:pPr>
              <w:spacing w:before="120" w:after="120"/>
              <w:jc w:val="center"/>
              <w:rPr>
                <w:rFonts w:asciiTheme="majorHAnsi" w:hAnsiTheme="majorHAnsi" w:cstheme="majorHAnsi"/>
                <w:b/>
                <w:szCs w:val="24"/>
                <w:lang w:val="nl-NL"/>
              </w:rPr>
            </w:pPr>
            <w:r w:rsidRPr="00163E25">
              <w:rPr>
                <w:rFonts w:asciiTheme="majorHAnsi" w:hAnsiTheme="majorHAnsi" w:cstheme="majorHAnsi"/>
                <w:b/>
                <w:szCs w:val="24"/>
                <w:lang w:val="nl-NL"/>
              </w:rPr>
              <w:t>X</w:t>
            </w:r>
          </w:p>
        </w:tc>
      </w:tr>
      <w:tr w:rsidR="0090115E" w:rsidRPr="00163E25" w14:paraId="02DD1504" w14:textId="77777777" w:rsidTr="00905ED5">
        <w:tc>
          <w:tcPr>
            <w:tcW w:w="766" w:type="dxa"/>
            <w:vAlign w:val="center"/>
          </w:tcPr>
          <w:p w14:paraId="1FEE095D" w14:textId="77777777" w:rsidR="0090115E" w:rsidRPr="00163E25" w:rsidRDefault="0090115E" w:rsidP="00905ED5">
            <w:pPr>
              <w:spacing w:before="120" w:after="120"/>
              <w:jc w:val="center"/>
              <w:rPr>
                <w:rFonts w:asciiTheme="majorHAnsi" w:hAnsiTheme="majorHAnsi" w:cstheme="majorHAnsi"/>
                <w:szCs w:val="24"/>
                <w:lang w:val="nl-NL"/>
              </w:rPr>
            </w:pPr>
            <w:r w:rsidRPr="00163E25">
              <w:rPr>
                <w:rFonts w:asciiTheme="majorHAnsi" w:hAnsiTheme="majorHAnsi" w:cstheme="majorHAnsi"/>
                <w:szCs w:val="24"/>
                <w:lang w:val="nl-NL"/>
              </w:rPr>
              <w:t>3</w:t>
            </w:r>
          </w:p>
        </w:tc>
        <w:tc>
          <w:tcPr>
            <w:tcW w:w="4887" w:type="dxa"/>
            <w:vAlign w:val="center"/>
          </w:tcPr>
          <w:p w14:paraId="09EA0470" w14:textId="77777777" w:rsidR="0090115E" w:rsidRPr="00163E25" w:rsidRDefault="0090115E" w:rsidP="00905ED5">
            <w:pPr>
              <w:spacing w:before="120" w:after="120"/>
              <w:rPr>
                <w:rFonts w:asciiTheme="majorHAnsi" w:hAnsiTheme="majorHAnsi" w:cstheme="majorHAnsi"/>
                <w:b/>
                <w:szCs w:val="24"/>
                <w:lang w:val="nl-NL"/>
              </w:rPr>
            </w:pPr>
            <w:r w:rsidRPr="00163E25">
              <w:rPr>
                <w:rFonts w:asciiTheme="majorHAnsi" w:hAnsiTheme="majorHAnsi" w:cstheme="majorHAnsi"/>
                <w:szCs w:val="24"/>
                <w:lang w:val="nl-NL"/>
              </w:rPr>
              <w:t>Mẫu số 03. Thỏa thuận liên danh</w:t>
            </w:r>
          </w:p>
        </w:tc>
        <w:tc>
          <w:tcPr>
            <w:tcW w:w="1927" w:type="dxa"/>
            <w:vMerge/>
            <w:vAlign w:val="center"/>
          </w:tcPr>
          <w:p w14:paraId="71B8F362" w14:textId="087A47FD" w:rsidR="0090115E" w:rsidRPr="00163E25" w:rsidRDefault="0090115E" w:rsidP="009D1103">
            <w:pPr>
              <w:spacing w:before="120" w:after="120"/>
              <w:jc w:val="center"/>
              <w:rPr>
                <w:rFonts w:asciiTheme="majorHAnsi" w:hAnsiTheme="majorHAnsi" w:cstheme="majorHAnsi"/>
                <w:szCs w:val="24"/>
                <w:lang w:val="nl-NL"/>
              </w:rPr>
            </w:pPr>
          </w:p>
        </w:tc>
        <w:tc>
          <w:tcPr>
            <w:tcW w:w="1235" w:type="dxa"/>
            <w:vAlign w:val="center"/>
          </w:tcPr>
          <w:p w14:paraId="5F5DE75E" w14:textId="77777777" w:rsidR="0090115E" w:rsidRPr="00163E25" w:rsidRDefault="0090115E" w:rsidP="00905ED5">
            <w:pPr>
              <w:spacing w:before="120" w:after="120"/>
              <w:rPr>
                <w:rFonts w:asciiTheme="majorHAnsi" w:hAnsiTheme="majorHAnsi" w:cstheme="majorHAnsi"/>
                <w:b/>
                <w:szCs w:val="24"/>
                <w:lang w:val="nl-NL"/>
              </w:rPr>
            </w:pPr>
          </w:p>
        </w:tc>
        <w:tc>
          <w:tcPr>
            <w:tcW w:w="931" w:type="dxa"/>
            <w:vAlign w:val="center"/>
          </w:tcPr>
          <w:p w14:paraId="3081E93A" w14:textId="77777777" w:rsidR="0090115E" w:rsidRPr="00163E25" w:rsidRDefault="0090115E" w:rsidP="00905ED5">
            <w:pPr>
              <w:spacing w:before="120" w:after="120"/>
              <w:jc w:val="center"/>
              <w:rPr>
                <w:rFonts w:asciiTheme="majorHAnsi" w:hAnsiTheme="majorHAnsi" w:cstheme="majorHAnsi"/>
                <w:b/>
                <w:szCs w:val="24"/>
                <w:lang w:val="nl-NL"/>
              </w:rPr>
            </w:pPr>
            <w:r w:rsidRPr="00163E25">
              <w:rPr>
                <w:rFonts w:asciiTheme="majorHAnsi" w:hAnsiTheme="majorHAnsi" w:cstheme="majorHAnsi"/>
                <w:b/>
                <w:szCs w:val="24"/>
                <w:lang w:val="nl-NL"/>
              </w:rPr>
              <w:t>X</w:t>
            </w:r>
          </w:p>
        </w:tc>
      </w:tr>
      <w:tr w:rsidR="00F063C0" w:rsidRPr="00163E25" w14:paraId="181E0D14" w14:textId="77777777" w:rsidTr="009D1103">
        <w:tc>
          <w:tcPr>
            <w:tcW w:w="766" w:type="dxa"/>
            <w:vAlign w:val="center"/>
          </w:tcPr>
          <w:p w14:paraId="767BDDBE" w14:textId="77777777" w:rsidR="00F063C0" w:rsidRPr="00163E25" w:rsidRDefault="00F063C0" w:rsidP="00F063C0">
            <w:pPr>
              <w:spacing w:before="120" w:after="120"/>
              <w:jc w:val="center"/>
              <w:rPr>
                <w:rFonts w:asciiTheme="majorHAnsi" w:hAnsiTheme="majorHAnsi" w:cstheme="majorHAnsi"/>
                <w:szCs w:val="24"/>
                <w:lang w:val="nl-NL"/>
              </w:rPr>
            </w:pPr>
            <w:r w:rsidRPr="00163E25">
              <w:rPr>
                <w:rFonts w:asciiTheme="majorHAnsi" w:hAnsiTheme="majorHAnsi" w:cstheme="majorHAnsi"/>
                <w:szCs w:val="24"/>
                <w:lang w:val="nl-NL"/>
              </w:rPr>
              <w:t>4</w:t>
            </w:r>
          </w:p>
        </w:tc>
        <w:tc>
          <w:tcPr>
            <w:tcW w:w="4887" w:type="dxa"/>
            <w:vAlign w:val="center"/>
          </w:tcPr>
          <w:p w14:paraId="08F6B113" w14:textId="77777777" w:rsidR="00F063C0" w:rsidRPr="00163E25" w:rsidRDefault="00F063C0" w:rsidP="00F063C0">
            <w:pPr>
              <w:spacing w:before="120" w:after="120"/>
              <w:rPr>
                <w:rFonts w:asciiTheme="majorHAnsi" w:hAnsiTheme="majorHAnsi" w:cstheme="majorHAnsi"/>
                <w:szCs w:val="24"/>
                <w:lang w:val="nl-NL"/>
              </w:rPr>
            </w:pPr>
            <w:r w:rsidRPr="00163E25">
              <w:rPr>
                <w:rFonts w:asciiTheme="majorHAnsi" w:hAnsiTheme="majorHAnsi" w:cstheme="majorHAnsi"/>
                <w:szCs w:val="24"/>
                <w:lang w:val="nl-NL"/>
              </w:rPr>
              <w:t>Mẫu số 04A. Bảo lãnh dự thầu (áp dụng đối với nhà thầu độc lập)</w:t>
            </w:r>
          </w:p>
        </w:tc>
        <w:tc>
          <w:tcPr>
            <w:tcW w:w="1927" w:type="dxa"/>
            <w:vMerge w:val="restart"/>
            <w:vAlign w:val="center"/>
          </w:tcPr>
          <w:p w14:paraId="7AF3D16F" w14:textId="0A0EF1CA" w:rsidR="00F063C0" w:rsidRPr="00163E25" w:rsidRDefault="0090115E" w:rsidP="009D1103">
            <w:pPr>
              <w:spacing w:before="120" w:after="120"/>
              <w:jc w:val="center"/>
              <w:rPr>
                <w:rFonts w:asciiTheme="majorHAnsi" w:hAnsiTheme="majorHAnsi" w:cstheme="majorHAnsi"/>
                <w:szCs w:val="24"/>
                <w:lang w:val="nl-NL"/>
              </w:rPr>
            </w:pPr>
            <w:r w:rsidRPr="00163E25">
              <w:rPr>
                <w:rFonts w:asciiTheme="majorHAnsi" w:hAnsiTheme="majorHAnsi" w:cstheme="majorHAnsi"/>
                <w:szCs w:val="24"/>
                <w:lang w:val="nl-NL"/>
              </w:rPr>
              <w:t>Scan đính kèm lên Hệ thống</w:t>
            </w:r>
          </w:p>
        </w:tc>
        <w:tc>
          <w:tcPr>
            <w:tcW w:w="1235" w:type="dxa"/>
            <w:vAlign w:val="center"/>
          </w:tcPr>
          <w:p w14:paraId="76B67D9E" w14:textId="77777777" w:rsidR="00F063C0" w:rsidRPr="00163E25" w:rsidRDefault="00F063C0" w:rsidP="00F063C0">
            <w:pPr>
              <w:spacing w:before="120" w:after="120"/>
              <w:rPr>
                <w:rFonts w:asciiTheme="majorHAnsi" w:hAnsiTheme="majorHAnsi" w:cstheme="majorHAnsi"/>
                <w:b/>
                <w:szCs w:val="24"/>
                <w:lang w:val="nl-NL"/>
              </w:rPr>
            </w:pPr>
          </w:p>
        </w:tc>
        <w:tc>
          <w:tcPr>
            <w:tcW w:w="931" w:type="dxa"/>
            <w:vAlign w:val="center"/>
          </w:tcPr>
          <w:p w14:paraId="51FDFE9F" w14:textId="77777777" w:rsidR="00F063C0" w:rsidRPr="00163E25" w:rsidRDefault="00F063C0" w:rsidP="00F063C0">
            <w:pPr>
              <w:spacing w:before="120" w:after="120"/>
              <w:jc w:val="center"/>
              <w:rPr>
                <w:rFonts w:asciiTheme="majorHAnsi" w:hAnsiTheme="majorHAnsi" w:cstheme="majorHAnsi"/>
                <w:b/>
                <w:szCs w:val="24"/>
                <w:lang w:val="nl-NL"/>
              </w:rPr>
            </w:pPr>
            <w:r w:rsidRPr="00163E25">
              <w:rPr>
                <w:rFonts w:asciiTheme="majorHAnsi" w:hAnsiTheme="majorHAnsi" w:cstheme="majorHAnsi"/>
                <w:b/>
                <w:szCs w:val="24"/>
                <w:lang w:val="nl-NL"/>
              </w:rPr>
              <w:t>X</w:t>
            </w:r>
          </w:p>
        </w:tc>
      </w:tr>
      <w:tr w:rsidR="00F063C0" w:rsidRPr="00163E25" w14:paraId="1B3E26CD" w14:textId="77777777" w:rsidTr="00905ED5">
        <w:tc>
          <w:tcPr>
            <w:tcW w:w="766" w:type="dxa"/>
            <w:vAlign w:val="center"/>
          </w:tcPr>
          <w:p w14:paraId="53E880A5" w14:textId="77777777" w:rsidR="00F063C0" w:rsidRPr="00163E25" w:rsidRDefault="00F063C0" w:rsidP="00905ED5">
            <w:pPr>
              <w:spacing w:before="120" w:after="120"/>
              <w:jc w:val="center"/>
              <w:rPr>
                <w:rFonts w:asciiTheme="majorHAnsi" w:hAnsiTheme="majorHAnsi" w:cstheme="majorHAnsi"/>
                <w:szCs w:val="24"/>
                <w:lang w:val="nl-NL"/>
              </w:rPr>
            </w:pPr>
            <w:r w:rsidRPr="00163E25">
              <w:rPr>
                <w:rFonts w:asciiTheme="majorHAnsi" w:hAnsiTheme="majorHAnsi" w:cstheme="majorHAnsi"/>
                <w:szCs w:val="24"/>
                <w:lang w:val="nl-NL"/>
              </w:rPr>
              <w:t>5</w:t>
            </w:r>
          </w:p>
        </w:tc>
        <w:tc>
          <w:tcPr>
            <w:tcW w:w="4887" w:type="dxa"/>
            <w:vAlign w:val="center"/>
          </w:tcPr>
          <w:p w14:paraId="199C259E" w14:textId="77777777" w:rsidR="00F063C0" w:rsidRPr="00163E25" w:rsidRDefault="00F063C0" w:rsidP="00905ED5">
            <w:pPr>
              <w:spacing w:before="120" w:after="120"/>
              <w:rPr>
                <w:rFonts w:asciiTheme="majorHAnsi" w:hAnsiTheme="majorHAnsi" w:cstheme="majorHAnsi"/>
                <w:szCs w:val="24"/>
                <w:lang w:val="nl-NL"/>
              </w:rPr>
            </w:pPr>
            <w:r w:rsidRPr="00163E25">
              <w:rPr>
                <w:rFonts w:asciiTheme="majorHAnsi" w:hAnsiTheme="majorHAnsi" w:cstheme="majorHAnsi"/>
                <w:szCs w:val="24"/>
                <w:lang w:val="nl-NL"/>
              </w:rPr>
              <w:t>Mẫu số 04B. Bảo lãnh dự thầu (áp đối với nhà thầu liên danh)</w:t>
            </w:r>
          </w:p>
        </w:tc>
        <w:tc>
          <w:tcPr>
            <w:tcW w:w="1927" w:type="dxa"/>
            <w:vMerge/>
            <w:vAlign w:val="center"/>
          </w:tcPr>
          <w:p w14:paraId="165BD28D" w14:textId="5990075A" w:rsidR="00F063C0" w:rsidRPr="00163E25" w:rsidRDefault="00F063C0" w:rsidP="009D1103">
            <w:pPr>
              <w:spacing w:before="120" w:after="120"/>
              <w:jc w:val="center"/>
              <w:rPr>
                <w:rFonts w:asciiTheme="majorHAnsi" w:hAnsiTheme="majorHAnsi" w:cstheme="majorHAnsi"/>
                <w:szCs w:val="24"/>
                <w:lang w:val="nl-NL"/>
              </w:rPr>
            </w:pPr>
          </w:p>
        </w:tc>
        <w:tc>
          <w:tcPr>
            <w:tcW w:w="1235" w:type="dxa"/>
            <w:vAlign w:val="center"/>
          </w:tcPr>
          <w:p w14:paraId="5BA92EE2" w14:textId="77777777" w:rsidR="00F063C0" w:rsidRPr="00163E25" w:rsidRDefault="00F063C0" w:rsidP="00905ED5">
            <w:pPr>
              <w:spacing w:before="120" w:after="120"/>
              <w:rPr>
                <w:rFonts w:asciiTheme="majorHAnsi" w:hAnsiTheme="majorHAnsi" w:cstheme="majorHAnsi"/>
                <w:b/>
                <w:szCs w:val="24"/>
                <w:lang w:val="nl-NL"/>
              </w:rPr>
            </w:pPr>
          </w:p>
        </w:tc>
        <w:tc>
          <w:tcPr>
            <w:tcW w:w="931" w:type="dxa"/>
            <w:vAlign w:val="center"/>
          </w:tcPr>
          <w:p w14:paraId="04786EC5" w14:textId="77777777" w:rsidR="00F063C0" w:rsidRPr="00163E25" w:rsidRDefault="00F063C0" w:rsidP="00905ED5">
            <w:pPr>
              <w:spacing w:before="120" w:after="120"/>
              <w:jc w:val="center"/>
              <w:rPr>
                <w:rFonts w:asciiTheme="majorHAnsi" w:hAnsiTheme="majorHAnsi" w:cstheme="majorHAnsi"/>
                <w:b/>
                <w:szCs w:val="24"/>
                <w:lang w:val="nl-NL"/>
              </w:rPr>
            </w:pPr>
            <w:r w:rsidRPr="00163E25">
              <w:rPr>
                <w:rFonts w:asciiTheme="majorHAnsi" w:hAnsiTheme="majorHAnsi" w:cstheme="majorHAnsi"/>
                <w:b/>
                <w:szCs w:val="24"/>
                <w:lang w:val="nl-NL"/>
              </w:rPr>
              <w:t>X</w:t>
            </w:r>
          </w:p>
        </w:tc>
      </w:tr>
      <w:tr w:rsidR="00F063C0" w:rsidRPr="00163E25" w14:paraId="488C4996" w14:textId="77777777" w:rsidTr="009D1103">
        <w:tc>
          <w:tcPr>
            <w:tcW w:w="766" w:type="dxa"/>
            <w:vAlign w:val="center"/>
          </w:tcPr>
          <w:p w14:paraId="7D7262CA" w14:textId="5938E50E" w:rsidR="00F063C0" w:rsidRPr="00163E25" w:rsidRDefault="00F063C0" w:rsidP="00C24EEE">
            <w:pPr>
              <w:spacing w:before="120" w:after="120"/>
              <w:jc w:val="center"/>
              <w:rPr>
                <w:rFonts w:asciiTheme="majorHAnsi" w:hAnsiTheme="majorHAnsi" w:cstheme="majorHAnsi"/>
                <w:szCs w:val="24"/>
                <w:lang w:val="nl-NL"/>
              </w:rPr>
            </w:pPr>
            <w:r w:rsidRPr="00163E25">
              <w:rPr>
                <w:rFonts w:asciiTheme="majorHAnsi" w:hAnsiTheme="majorHAnsi" w:cstheme="majorHAnsi"/>
                <w:szCs w:val="24"/>
                <w:lang w:val="nl-NL"/>
              </w:rPr>
              <w:t>6</w:t>
            </w:r>
          </w:p>
        </w:tc>
        <w:tc>
          <w:tcPr>
            <w:tcW w:w="4887" w:type="dxa"/>
          </w:tcPr>
          <w:p w14:paraId="2844D34C" w14:textId="26016756" w:rsidR="00F063C0" w:rsidRPr="00163E25" w:rsidRDefault="00F063C0" w:rsidP="00C24EEE">
            <w:pPr>
              <w:spacing w:before="120" w:after="120"/>
              <w:rPr>
                <w:rFonts w:asciiTheme="majorHAnsi" w:hAnsiTheme="majorHAnsi" w:cstheme="majorHAnsi"/>
                <w:szCs w:val="24"/>
                <w:lang w:val="nl-NL"/>
              </w:rPr>
            </w:pPr>
            <w:r w:rsidRPr="00163E25">
              <w:rPr>
                <w:rFonts w:asciiTheme="majorHAnsi" w:hAnsiTheme="majorHAnsi" w:cstheme="majorHAnsi"/>
                <w:szCs w:val="24"/>
                <w:lang w:val="nl-NL"/>
              </w:rPr>
              <w:t xml:space="preserve">Mẫu số 05A. Hợp đồng tương tự do nhà thầu thực hiện </w:t>
            </w:r>
          </w:p>
        </w:tc>
        <w:tc>
          <w:tcPr>
            <w:tcW w:w="1927" w:type="dxa"/>
            <w:vMerge/>
            <w:vAlign w:val="center"/>
          </w:tcPr>
          <w:p w14:paraId="736AE472" w14:textId="6A767298" w:rsidR="00F063C0" w:rsidRPr="00163E25" w:rsidRDefault="00F063C0" w:rsidP="009D1103">
            <w:pPr>
              <w:spacing w:before="120" w:after="120"/>
              <w:jc w:val="center"/>
              <w:rPr>
                <w:rFonts w:asciiTheme="majorHAnsi" w:hAnsiTheme="majorHAnsi" w:cstheme="majorHAnsi"/>
                <w:szCs w:val="24"/>
                <w:lang w:val="nl-NL"/>
              </w:rPr>
            </w:pPr>
          </w:p>
        </w:tc>
        <w:tc>
          <w:tcPr>
            <w:tcW w:w="1235" w:type="dxa"/>
          </w:tcPr>
          <w:p w14:paraId="66CAE172" w14:textId="77777777" w:rsidR="00F063C0" w:rsidRPr="00163E25" w:rsidRDefault="00F063C0" w:rsidP="00C24EEE">
            <w:pPr>
              <w:spacing w:before="120" w:after="120"/>
              <w:rPr>
                <w:rFonts w:asciiTheme="majorHAnsi" w:hAnsiTheme="majorHAnsi" w:cstheme="majorHAnsi"/>
                <w:b/>
                <w:szCs w:val="24"/>
                <w:lang w:val="nl-NL"/>
              </w:rPr>
            </w:pPr>
          </w:p>
        </w:tc>
        <w:tc>
          <w:tcPr>
            <w:tcW w:w="931" w:type="dxa"/>
          </w:tcPr>
          <w:p w14:paraId="1037D252" w14:textId="25224278" w:rsidR="00F063C0" w:rsidRPr="00163E25" w:rsidRDefault="00F063C0" w:rsidP="00C24EEE">
            <w:pPr>
              <w:spacing w:before="120" w:after="120"/>
              <w:jc w:val="center"/>
              <w:rPr>
                <w:rFonts w:asciiTheme="majorHAnsi" w:hAnsiTheme="majorHAnsi" w:cstheme="majorHAnsi"/>
                <w:b/>
                <w:szCs w:val="24"/>
                <w:lang w:val="nl-NL"/>
              </w:rPr>
            </w:pPr>
            <w:r w:rsidRPr="00163E25">
              <w:rPr>
                <w:rFonts w:asciiTheme="majorHAnsi" w:hAnsiTheme="majorHAnsi" w:cstheme="majorHAnsi"/>
                <w:b/>
                <w:szCs w:val="24"/>
                <w:lang w:val="nl-NL"/>
              </w:rPr>
              <w:t>X</w:t>
            </w:r>
          </w:p>
        </w:tc>
      </w:tr>
      <w:tr w:rsidR="00F063C0" w:rsidRPr="00163E25" w14:paraId="47080371" w14:textId="77777777" w:rsidTr="00917B42">
        <w:tc>
          <w:tcPr>
            <w:tcW w:w="766" w:type="dxa"/>
            <w:vAlign w:val="center"/>
          </w:tcPr>
          <w:p w14:paraId="5CAC3EE3" w14:textId="3425C32B" w:rsidR="00F063C0" w:rsidRPr="00163E25" w:rsidRDefault="00F063C0" w:rsidP="009D1103">
            <w:pPr>
              <w:spacing w:before="120" w:after="120"/>
              <w:jc w:val="center"/>
              <w:rPr>
                <w:rFonts w:asciiTheme="majorHAnsi" w:hAnsiTheme="majorHAnsi" w:cstheme="majorHAnsi"/>
                <w:szCs w:val="24"/>
                <w:lang w:val="nl-NL"/>
              </w:rPr>
            </w:pPr>
            <w:r w:rsidRPr="00163E25">
              <w:rPr>
                <w:rFonts w:asciiTheme="majorHAnsi" w:hAnsiTheme="majorHAnsi" w:cstheme="majorHAnsi"/>
                <w:szCs w:val="24"/>
                <w:lang w:val="nl-NL"/>
              </w:rPr>
              <w:t>7</w:t>
            </w:r>
          </w:p>
        </w:tc>
        <w:tc>
          <w:tcPr>
            <w:tcW w:w="4887" w:type="dxa"/>
          </w:tcPr>
          <w:p w14:paraId="56F57B3B" w14:textId="20F7E3E7" w:rsidR="00F063C0" w:rsidRPr="00163E25" w:rsidRDefault="00F063C0" w:rsidP="00C24EEE">
            <w:pPr>
              <w:spacing w:before="120" w:after="120"/>
              <w:rPr>
                <w:rFonts w:asciiTheme="majorHAnsi" w:hAnsiTheme="majorHAnsi" w:cstheme="majorHAnsi"/>
                <w:szCs w:val="24"/>
                <w:lang w:val="nl-NL"/>
              </w:rPr>
            </w:pPr>
            <w:r w:rsidRPr="00163E25">
              <w:rPr>
                <w:rFonts w:asciiTheme="majorHAnsi" w:hAnsiTheme="majorHAnsi" w:cstheme="majorHAnsi"/>
                <w:szCs w:val="24"/>
                <w:lang w:val="nl-NL"/>
              </w:rPr>
              <w:t>Mẫu số 06A. Bảng đề xuất nhân sự chủ chốt</w:t>
            </w:r>
          </w:p>
        </w:tc>
        <w:tc>
          <w:tcPr>
            <w:tcW w:w="1927" w:type="dxa"/>
            <w:vMerge/>
          </w:tcPr>
          <w:p w14:paraId="22856E70" w14:textId="25969AFF" w:rsidR="00F063C0" w:rsidRPr="00163E25" w:rsidRDefault="00F063C0" w:rsidP="00C24EEE">
            <w:pPr>
              <w:spacing w:before="120" w:after="120"/>
              <w:jc w:val="center"/>
              <w:rPr>
                <w:szCs w:val="24"/>
                <w:lang w:val="nl-NL"/>
              </w:rPr>
            </w:pPr>
          </w:p>
        </w:tc>
        <w:tc>
          <w:tcPr>
            <w:tcW w:w="1235" w:type="dxa"/>
          </w:tcPr>
          <w:p w14:paraId="73EA76A8" w14:textId="77777777" w:rsidR="00F063C0" w:rsidRPr="00163E25" w:rsidRDefault="00F063C0" w:rsidP="00C24EEE">
            <w:pPr>
              <w:spacing w:before="120" w:after="120"/>
              <w:rPr>
                <w:rFonts w:asciiTheme="majorHAnsi" w:hAnsiTheme="majorHAnsi" w:cstheme="majorHAnsi"/>
                <w:b/>
                <w:szCs w:val="24"/>
                <w:lang w:val="nl-NL"/>
              </w:rPr>
            </w:pPr>
          </w:p>
        </w:tc>
        <w:tc>
          <w:tcPr>
            <w:tcW w:w="931" w:type="dxa"/>
          </w:tcPr>
          <w:p w14:paraId="04D6FF2D" w14:textId="60EECC37" w:rsidR="00F063C0" w:rsidRPr="00163E25" w:rsidRDefault="00F063C0" w:rsidP="00C24EEE">
            <w:pPr>
              <w:spacing w:before="120" w:after="120"/>
              <w:jc w:val="center"/>
              <w:rPr>
                <w:rFonts w:asciiTheme="majorHAnsi" w:hAnsiTheme="majorHAnsi" w:cstheme="majorHAnsi"/>
                <w:b/>
                <w:szCs w:val="24"/>
                <w:lang w:val="nl-NL"/>
              </w:rPr>
            </w:pPr>
            <w:r w:rsidRPr="00163E25">
              <w:rPr>
                <w:rFonts w:asciiTheme="majorHAnsi" w:hAnsiTheme="majorHAnsi" w:cstheme="majorHAnsi"/>
                <w:b/>
                <w:szCs w:val="24"/>
                <w:lang w:val="nl-NL"/>
              </w:rPr>
              <w:t>X</w:t>
            </w:r>
          </w:p>
        </w:tc>
      </w:tr>
      <w:tr w:rsidR="00F063C0" w:rsidRPr="00163E25" w14:paraId="40626AFA" w14:textId="77777777" w:rsidTr="00917B42">
        <w:tc>
          <w:tcPr>
            <w:tcW w:w="766" w:type="dxa"/>
            <w:vAlign w:val="center"/>
          </w:tcPr>
          <w:p w14:paraId="68DE5947" w14:textId="6A3098E5" w:rsidR="00F063C0" w:rsidRPr="00163E25" w:rsidRDefault="00F063C0" w:rsidP="00C24EEE">
            <w:pPr>
              <w:spacing w:before="120" w:after="120"/>
              <w:jc w:val="center"/>
              <w:rPr>
                <w:rFonts w:asciiTheme="majorHAnsi" w:hAnsiTheme="majorHAnsi" w:cstheme="majorHAnsi"/>
                <w:szCs w:val="24"/>
                <w:lang w:val="nl-NL"/>
              </w:rPr>
            </w:pPr>
            <w:r w:rsidRPr="00163E25">
              <w:rPr>
                <w:rFonts w:asciiTheme="majorHAnsi" w:hAnsiTheme="majorHAnsi" w:cstheme="majorHAnsi"/>
                <w:szCs w:val="24"/>
                <w:lang w:val="nl-NL"/>
              </w:rPr>
              <w:t>8</w:t>
            </w:r>
          </w:p>
        </w:tc>
        <w:tc>
          <w:tcPr>
            <w:tcW w:w="4887" w:type="dxa"/>
          </w:tcPr>
          <w:p w14:paraId="3513D57B" w14:textId="2FA48D9A" w:rsidR="00F063C0" w:rsidRPr="00163E25" w:rsidRDefault="00F063C0" w:rsidP="00C24EEE">
            <w:pPr>
              <w:spacing w:before="120" w:after="120"/>
              <w:rPr>
                <w:rFonts w:asciiTheme="majorHAnsi" w:hAnsiTheme="majorHAnsi" w:cstheme="majorHAnsi"/>
                <w:szCs w:val="24"/>
                <w:lang w:val="nl-NL"/>
              </w:rPr>
            </w:pPr>
            <w:r w:rsidRPr="00163E25">
              <w:rPr>
                <w:rFonts w:asciiTheme="majorHAnsi" w:hAnsiTheme="majorHAnsi" w:cstheme="majorHAnsi"/>
                <w:szCs w:val="24"/>
                <w:lang w:val="nl-NL"/>
              </w:rPr>
              <w:t>Mẫu số 06B. Bảng lý lịch chuyên môn của nhân sự chủ chốt</w:t>
            </w:r>
          </w:p>
        </w:tc>
        <w:tc>
          <w:tcPr>
            <w:tcW w:w="1927" w:type="dxa"/>
            <w:vMerge/>
          </w:tcPr>
          <w:p w14:paraId="54F19D9C" w14:textId="4EA9BEEB" w:rsidR="00F063C0" w:rsidRPr="00163E25" w:rsidRDefault="00F063C0" w:rsidP="00C24EEE">
            <w:pPr>
              <w:spacing w:before="120" w:after="120"/>
              <w:jc w:val="center"/>
              <w:rPr>
                <w:szCs w:val="24"/>
                <w:lang w:val="nl-NL"/>
              </w:rPr>
            </w:pPr>
          </w:p>
        </w:tc>
        <w:tc>
          <w:tcPr>
            <w:tcW w:w="1235" w:type="dxa"/>
          </w:tcPr>
          <w:p w14:paraId="54383FEA" w14:textId="77777777" w:rsidR="00F063C0" w:rsidRPr="00163E25" w:rsidRDefault="00F063C0" w:rsidP="00C24EEE">
            <w:pPr>
              <w:spacing w:before="120" w:after="120"/>
              <w:rPr>
                <w:rFonts w:asciiTheme="majorHAnsi" w:hAnsiTheme="majorHAnsi" w:cstheme="majorHAnsi"/>
                <w:b/>
                <w:szCs w:val="24"/>
                <w:lang w:val="nl-NL"/>
              </w:rPr>
            </w:pPr>
          </w:p>
        </w:tc>
        <w:tc>
          <w:tcPr>
            <w:tcW w:w="931" w:type="dxa"/>
          </w:tcPr>
          <w:p w14:paraId="0CF8D079" w14:textId="56D907EA" w:rsidR="00F063C0" w:rsidRPr="00163E25" w:rsidRDefault="00F063C0" w:rsidP="00C24EEE">
            <w:pPr>
              <w:spacing w:before="120" w:after="120"/>
              <w:jc w:val="center"/>
              <w:rPr>
                <w:rFonts w:asciiTheme="majorHAnsi" w:hAnsiTheme="majorHAnsi" w:cstheme="majorHAnsi"/>
                <w:b/>
                <w:szCs w:val="24"/>
                <w:lang w:val="nl-NL"/>
              </w:rPr>
            </w:pPr>
            <w:r w:rsidRPr="00163E25">
              <w:rPr>
                <w:rFonts w:asciiTheme="majorHAnsi" w:hAnsiTheme="majorHAnsi" w:cstheme="majorHAnsi"/>
                <w:b/>
                <w:szCs w:val="24"/>
                <w:lang w:val="nl-NL"/>
              </w:rPr>
              <w:t>X</w:t>
            </w:r>
          </w:p>
        </w:tc>
      </w:tr>
      <w:tr w:rsidR="00F063C0" w:rsidRPr="00163E25" w14:paraId="478AB3E5" w14:textId="77777777" w:rsidTr="00917B42">
        <w:tc>
          <w:tcPr>
            <w:tcW w:w="766" w:type="dxa"/>
            <w:vAlign w:val="center"/>
          </w:tcPr>
          <w:p w14:paraId="3B0051AC" w14:textId="60B62396" w:rsidR="00F063C0" w:rsidRPr="00163E25" w:rsidRDefault="00F063C0" w:rsidP="00C24EEE">
            <w:pPr>
              <w:spacing w:before="120" w:after="120"/>
              <w:jc w:val="center"/>
              <w:rPr>
                <w:rFonts w:asciiTheme="majorHAnsi" w:hAnsiTheme="majorHAnsi" w:cstheme="majorHAnsi"/>
                <w:szCs w:val="24"/>
                <w:lang w:val="nl-NL"/>
              </w:rPr>
            </w:pPr>
            <w:r w:rsidRPr="00163E25">
              <w:rPr>
                <w:rFonts w:asciiTheme="majorHAnsi" w:hAnsiTheme="majorHAnsi" w:cstheme="majorHAnsi"/>
                <w:szCs w:val="24"/>
                <w:lang w:val="nl-NL"/>
              </w:rPr>
              <w:t>9</w:t>
            </w:r>
          </w:p>
        </w:tc>
        <w:tc>
          <w:tcPr>
            <w:tcW w:w="4887" w:type="dxa"/>
          </w:tcPr>
          <w:p w14:paraId="164A1575" w14:textId="3B9AFABD" w:rsidR="00F063C0" w:rsidRPr="00163E25" w:rsidRDefault="00F063C0" w:rsidP="00C24EEE">
            <w:pPr>
              <w:spacing w:before="120" w:after="120"/>
              <w:rPr>
                <w:rFonts w:asciiTheme="majorHAnsi" w:hAnsiTheme="majorHAnsi" w:cstheme="majorHAnsi"/>
                <w:szCs w:val="24"/>
                <w:lang w:val="nl-NL"/>
              </w:rPr>
            </w:pPr>
            <w:r w:rsidRPr="00163E25">
              <w:rPr>
                <w:rFonts w:asciiTheme="majorHAnsi" w:hAnsiTheme="majorHAnsi" w:cstheme="majorHAnsi"/>
                <w:szCs w:val="24"/>
                <w:lang w:val="nl-NL"/>
              </w:rPr>
              <w:t>Mẫu số 06C. Bảng kinh nghiệm chuyên môn</w:t>
            </w:r>
          </w:p>
        </w:tc>
        <w:tc>
          <w:tcPr>
            <w:tcW w:w="1927" w:type="dxa"/>
            <w:vMerge/>
          </w:tcPr>
          <w:p w14:paraId="3325DCC2" w14:textId="1F4DC6D5" w:rsidR="00F063C0" w:rsidRPr="00163E25" w:rsidRDefault="00F063C0" w:rsidP="00C24EEE">
            <w:pPr>
              <w:spacing w:before="120" w:after="120"/>
              <w:jc w:val="center"/>
              <w:rPr>
                <w:szCs w:val="24"/>
                <w:lang w:val="nl-NL"/>
              </w:rPr>
            </w:pPr>
          </w:p>
        </w:tc>
        <w:tc>
          <w:tcPr>
            <w:tcW w:w="1235" w:type="dxa"/>
          </w:tcPr>
          <w:p w14:paraId="4E92BB3E" w14:textId="77777777" w:rsidR="00F063C0" w:rsidRPr="00163E25" w:rsidRDefault="00F063C0" w:rsidP="00C24EEE">
            <w:pPr>
              <w:spacing w:before="120" w:after="120"/>
              <w:rPr>
                <w:rFonts w:asciiTheme="majorHAnsi" w:hAnsiTheme="majorHAnsi" w:cstheme="majorHAnsi"/>
                <w:b/>
                <w:szCs w:val="24"/>
                <w:lang w:val="nl-NL"/>
              </w:rPr>
            </w:pPr>
          </w:p>
        </w:tc>
        <w:tc>
          <w:tcPr>
            <w:tcW w:w="931" w:type="dxa"/>
          </w:tcPr>
          <w:p w14:paraId="6E261F46" w14:textId="4391F1FC" w:rsidR="00F063C0" w:rsidRPr="00163E25" w:rsidRDefault="00F063C0" w:rsidP="00C24EEE">
            <w:pPr>
              <w:spacing w:before="120" w:after="120"/>
              <w:jc w:val="center"/>
              <w:rPr>
                <w:rFonts w:asciiTheme="majorHAnsi" w:hAnsiTheme="majorHAnsi" w:cstheme="majorHAnsi"/>
                <w:b/>
                <w:szCs w:val="24"/>
                <w:lang w:val="nl-NL"/>
              </w:rPr>
            </w:pPr>
            <w:r w:rsidRPr="00163E25">
              <w:rPr>
                <w:rFonts w:asciiTheme="majorHAnsi" w:hAnsiTheme="majorHAnsi" w:cstheme="majorHAnsi"/>
                <w:b/>
                <w:szCs w:val="24"/>
                <w:lang w:val="nl-NL"/>
              </w:rPr>
              <w:t>X</w:t>
            </w:r>
          </w:p>
        </w:tc>
      </w:tr>
      <w:tr w:rsidR="00F063C0" w:rsidRPr="00163E25" w14:paraId="1F8CE688" w14:textId="77777777" w:rsidTr="00917B42">
        <w:tc>
          <w:tcPr>
            <w:tcW w:w="766" w:type="dxa"/>
            <w:vAlign w:val="center"/>
          </w:tcPr>
          <w:p w14:paraId="7706DBB5" w14:textId="67F8C43C" w:rsidR="00F063C0" w:rsidRPr="00163E25" w:rsidRDefault="00F063C0" w:rsidP="00C24EEE">
            <w:pPr>
              <w:spacing w:before="120" w:after="120"/>
              <w:jc w:val="center"/>
              <w:rPr>
                <w:rFonts w:asciiTheme="majorHAnsi" w:hAnsiTheme="majorHAnsi" w:cstheme="majorHAnsi"/>
                <w:szCs w:val="24"/>
                <w:lang w:val="nl-NL"/>
              </w:rPr>
            </w:pPr>
            <w:r w:rsidRPr="00163E25">
              <w:rPr>
                <w:rFonts w:asciiTheme="majorHAnsi" w:hAnsiTheme="majorHAnsi" w:cstheme="majorHAnsi"/>
                <w:szCs w:val="24"/>
                <w:lang w:val="nl-NL"/>
              </w:rPr>
              <w:t>10</w:t>
            </w:r>
          </w:p>
        </w:tc>
        <w:tc>
          <w:tcPr>
            <w:tcW w:w="4887" w:type="dxa"/>
          </w:tcPr>
          <w:p w14:paraId="5D279E05" w14:textId="45929839" w:rsidR="00F063C0" w:rsidRPr="00163E25" w:rsidRDefault="00F063C0" w:rsidP="00F063C0">
            <w:pPr>
              <w:spacing w:before="120" w:after="120"/>
              <w:rPr>
                <w:rFonts w:asciiTheme="majorHAnsi" w:hAnsiTheme="majorHAnsi" w:cstheme="majorHAnsi"/>
                <w:szCs w:val="24"/>
                <w:lang w:val="nl-NL"/>
              </w:rPr>
            </w:pPr>
            <w:r w:rsidRPr="00163E25">
              <w:rPr>
                <w:rFonts w:asciiTheme="majorHAnsi" w:hAnsiTheme="majorHAnsi" w:cstheme="majorHAnsi"/>
                <w:szCs w:val="24"/>
                <w:lang w:val="nl-NL"/>
              </w:rPr>
              <w:t>Mẫu số 07. Hợp đồng cung cấp dịch vụ phi tư vấn không hoàn thành do lỗi của nhà thầu trong quá khứ</w:t>
            </w:r>
          </w:p>
        </w:tc>
        <w:tc>
          <w:tcPr>
            <w:tcW w:w="1927" w:type="dxa"/>
            <w:vMerge/>
          </w:tcPr>
          <w:p w14:paraId="53E61BFA" w14:textId="7C668ADA" w:rsidR="00F063C0" w:rsidRPr="00163E25" w:rsidRDefault="00F063C0" w:rsidP="00C24EEE">
            <w:pPr>
              <w:spacing w:before="120" w:after="120"/>
              <w:jc w:val="center"/>
              <w:rPr>
                <w:szCs w:val="24"/>
                <w:lang w:val="nl-NL"/>
              </w:rPr>
            </w:pPr>
          </w:p>
        </w:tc>
        <w:tc>
          <w:tcPr>
            <w:tcW w:w="1235" w:type="dxa"/>
          </w:tcPr>
          <w:p w14:paraId="3DCC30D2" w14:textId="77777777" w:rsidR="00F063C0" w:rsidRPr="00163E25" w:rsidRDefault="00F063C0" w:rsidP="00C24EEE">
            <w:pPr>
              <w:spacing w:before="120" w:after="120"/>
              <w:rPr>
                <w:rFonts w:asciiTheme="majorHAnsi" w:hAnsiTheme="majorHAnsi" w:cstheme="majorHAnsi"/>
                <w:b/>
                <w:szCs w:val="24"/>
                <w:lang w:val="nl-NL"/>
              </w:rPr>
            </w:pPr>
          </w:p>
        </w:tc>
        <w:tc>
          <w:tcPr>
            <w:tcW w:w="931" w:type="dxa"/>
          </w:tcPr>
          <w:p w14:paraId="5D79AA73" w14:textId="0D69CFF4" w:rsidR="00F063C0" w:rsidRPr="00163E25" w:rsidRDefault="00F063C0" w:rsidP="00C24EEE">
            <w:pPr>
              <w:spacing w:before="120" w:after="120"/>
              <w:jc w:val="center"/>
              <w:rPr>
                <w:rFonts w:asciiTheme="majorHAnsi" w:hAnsiTheme="majorHAnsi" w:cstheme="majorHAnsi"/>
                <w:b/>
                <w:szCs w:val="24"/>
                <w:lang w:val="nl-NL"/>
              </w:rPr>
            </w:pPr>
            <w:r w:rsidRPr="00163E25">
              <w:rPr>
                <w:rFonts w:asciiTheme="majorHAnsi" w:hAnsiTheme="majorHAnsi" w:cstheme="majorHAnsi"/>
                <w:b/>
                <w:szCs w:val="24"/>
                <w:lang w:val="nl-NL"/>
              </w:rPr>
              <w:t>X</w:t>
            </w:r>
          </w:p>
        </w:tc>
      </w:tr>
      <w:tr w:rsidR="00F063C0" w:rsidRPr="00163E25" w14:paraId="68A5EAC4" w14:textId="77777777" w:rsidTr="00905ED5">
        <w:trPr>
          <w:trHeight w:val="548"/>
        </w:trPr>
        <w:tc>
          <w:tcPr>
            <w:tcW w:w="766" w:type="dxa"/>
            <w:vAlign w:val="center"/>
          </w:tcPr>
          <w:p w14:paraId="563055BA" w14:textId="27C4665A" w:rsidR="00F063C0" w:rsidRPr="00163E25" w:rsidRDefault="00F063C0" w:rsidP="00731559">
            <w:pPr>
              <w:spacing w:before="120" w:after="120"/>
              <w:jc w:val="center"/>
              <w:rPr>
                <w:rFonts w:asciiTheme="majorHAnsi" w:hAnsiTheme="majorHAnsi" w:cstheme="majorHAnsi"/>
                <w:szCs w:val="24"/>
                <w:lang w:val="nl-NL"/>
              </w:rPr>
            </w:pPr>
            <w:r w:rsidRPr="00163E25">
              <w:rPr>
                <w:rFonts w:asciiTheme="majorHAnsi" w:hAnsiTheme="majorHAnsi" w:cstheme="majorHAnsi"/>
                <w:szCs w:val="24"/>
                <w:lang w:val="nl-NL"/>
              </w:rPr>
              <w:t>1</w:t>
            </w:r>
            <w:r w:rsidR="00731559">
              <w:rPr>
                <w:rFonts w:asciiTheme="majorHAnsi" w:hAnsiTheme="majorHAnsi" w:cstheme="majorHAnsi"/>
                <w:szCs w:val="24"/>
                <w:lang w:val="nl-NL"/>
              </w:rPr>
              <w:t>1</w:t>
            </w:r>
          </w:p>
        </w:tc>
        <w:tc>
          <w:tcPr>
            <w:tcW w:w="4887" w:type="dxa"/>
            <w:vAlign w:val="center"/>
          </w:tcPr>
          <w:p w14:paraId="17559BB0" w14:textId="03711641" w:rsidR="00F063C0" w:rsidRPr="00163E25" w:rsidRDefault="00F063C0" w:rsidP="008D3C98">
            <w:pPr>
              <w:spacing w:before="120" w:after="120"/>
              <w:rPr>
                <w:rFonts w:asciiTheme="majorHAnsi" w:hAnsiTheme="majorHAnsi" w:cstheme="majorHAnsi"/>
                <w:szCs w:val="24"/>
                <w:lang w:val="nl-NL"/>
              </w:rPr>
            </w:pPr>
            <w:r w:rsidRPr="00163E25">
              <w:rPr>
                <w:rFonts w:asciiTheme="majorHAnsi" w:hAnsiTheme="majorHAnsi" w:cstheme="majorHAnsi"/>
                <w:szCs w:val="24"/>
                <w:lang w:val="nl-NL"/>
              </w:rPr>
              <w:t>Mẫu số 0</w:t>
            </w:r>
            <w:r w:rsidR="00731559">
              <w:rPr>
                <w:rFonts w:asciiTheme="majorHAnsi" w:hAnsiTheme="majorHAnsi" w:cstheme="majorHAnsi"/>
                <w:szCs w:val="24"/>
                <w:lang w:val="nl-NL"/>
              </w:rPr>
              <w:t>8</w:t>
            </w:r>
            <w:r w:rsidRPr="00163E25">
              <w:rPr>
                <w:rFonts w:asciiTheme="majorHAnsi" w:hAnsiTheme="majorHAnsi" w:cstheme="majorHAnsi"/>
                <w:szCs w:val="24"/>
                <w:lang w:val="nl-NL"/>
              </w:rPr>
              <w:t xml:space="preserve">. Bảng tiến độ </w:t>
            </w:r>
            <w:r w:rsidR="008D3C98">
              <w:rPr>
                <w:rFonts w:asciiTheme="majorHAnsi" w:hAnsiTheme="majorHAnsi" w:cstheme="majorHAnsi"/>
                <w:szCs w:val="24"/>
                <w:lang w:val="nl-NL"/>
              </w:rPr>
              <w:t>thực hiện</w:t>
            </w:r>
          </w:p>
        </w:tc>
        <w:tc>
          <w:tcPr>
            <w:tcW w:w="1927" w:type="dxa"/>
            <w:vMerge/>
            <w:vAlign w:val="center"/>
          </w:tcPr>
          <w:p w14:paraId="4A425D9E" w14:textId="77777777" w:rsidR="00F063C0" w:rsidRPr="00163E25" w:rsidRDefault="00F063C0" w:rsidP="00F063C0">
            <w:pPr>
              <w:spacing w:before="120" w:after="120"/>
              <w:jc w:val="center"/>
              <w:rPr>
                <w:rFonts w:asciiTheme="majorHAnsi" w:hAnsiTheme="majorHAnsi" w:cstheme="majorHAnsi"/>
                <w:szCs w:val="24"/>
                <w:lang w:val="nl-NL"/>
              </w:rPr>
            </w:pPr>
          </w:p>
        </w:tc>
        <w:tc>
          <w:tcPr>
            <w:tcW w:w="1235" w:type="dxa"/>
            <w:vAlign w:val="center"/>
          </w:tcPr>
          <w:p w14:paraId="6F0E5674" w14:textId="77777777" w:rsidR="00F063C0" w:rsidRPr="00163E25" w:rsidRDefault="00F063C0" w:rsidP="00F063C0">
            <w:pPr>
              <w:spacing w:before="120" w:after="120"/>
              <w:rPr>
                <w:rFonts w:asciiTheme="majorHAnsi" w:hAnsiTheme="majorHAnsi" w:cstheme="majorHAnsi"/>
                <w:b/>
                <w:szCs w:val="24"/>
                <w:lang w:val="nl-NL"/>
              </w:rPr>
            </w:pPr>
          </w:p>
        </w:tc>
        <w:tc>
          <w:tcPr>
            <w:tcW w:w="931" w:type="dxa"/>
            <w:vAlign w:val="center"/>
          </w:tcPr>
          <w:p w14:paraId="14179B1A" w14:textId="04C942ED" w:rsidR="00F063C0" w:rsidRPr="00163E25" w:rsidRDefault="00F063C0" w:rsidP="00F063C0">
            <w:pPr>
              <w:spacing w:before="120" w:after="120"/>
              <w:jc w:val="center"/>
              <w:rPr>
                <w:rFonts w:asciiTheme="majorHAnsi" w:hAnsiTheme="majorHAnsi" w:cstheme="majorHAnsi"/>
                <w:b/>
                <w:szCs w:val="24"/>
                <w:lang w:val="nl-NL"/>
              </w:rPr>
            </w:pPr>
            <w:r w:rsidRPr="00163E25">
              <w:rPr>
                <w:rFonts w:asciiTheme="majorHAnsi" w:hAnsiTheme="majorHAnsi" w:cstheme="majorHAnsi"/>
                <w:b/>
                <w:szCs w:val="24"/>
                <w:lang w:val="nl-NL"/>
              </w:rPr>
              <w:t>X</w:t>
            </w:r>
          </w:p>
        </w:tc>
      </w:tr>
      <w:tr w:rsidR="00F063C0" w:rsidRPr="00163E25" w14:paraId="6B5197E5" w14:textId="77777777" w:rsidTr="00905ED5">
        <w:tc>
          <w:tcPr>
            <w:tcW w:w="766" w:type="dxa"/>
            <w:vAlign w:val="center"/>
          </w:tcPr>
          <w:p w14:paraId="38922D38" w14:textId="4151EAEF" w:rsidR="00F063C0" w:rsidRPr="00163E25" w:rsidRDefault="00731559" w:rsidP="00F063C0">
            <w:pPr>
              <w:spacing w:before="120" w:after="120"/>
              <w:jc w:val="center"/>
              <w:rPr>
                <w:rFonts w:asciiTheme="majorHAnsi" w:hAnsiTheme="majorHAnsi" w:cstheme="majorHAnsi"/>
                <w:szCs w:val="24"/>
                <w:lang w:val="nl-NL"/>
              </w:rPr>
            </w:pPr>
            <w:r>
              <w:rPr>
                <w:rFonts w:asciiTheme="majorHAnsi" w:hAnsiTheme="majorHAnsi" w:cstheme="majorHAnsi"/>
                <w:szCs w:val="24"/>
                <w:lang w:val="nl-NL"/>
              </w:rPr>
              <w:t>12</w:t>
            </w:r>
          </w:p>
        </w:tc>
        <w:tc>
          <w:tcPr>
            <w:tcW w:w="4887" w:type="dxa"/>
            <w:vAlign w:val="center"/>
          </w:tcPr>
          <w:p w14:paraId="5ADD9190" w14:textId="728C1380" w:rsidR="00F063C0" w:rsidRPr="00163E25" w:rsidRDefault="00731559" w:rsidP="00BC190F">
            <w:pPr>
              <w:spacing w:before="120" w:after="120"/>
              <w:rPr>
                <w:rFonts w:asciiTheme="majorHAnsi" w:hAnsiTheme="majorHAnsi" w:cstheme="majorHAnsi"/>
                <w:szCs w:val="24"/>
                <w:lang w:val="nl-NL"/>
              </w:rPr>
            </w:pPr>
            <w:r>
              <w:rPr>
                <w:rFonts w:asciiTheme="majorHAnsi" w:hAnsiTheme="majorHAnsi" w:cstheme="majorHAnsi"/>
                <w:szCs w:val="24"/>
                <w:lang w:val="nl-NL"/>
              </w:rPr>
              <w:t>Mẫu số 09</w:t>
            </w:r>
            <w:r w:rsidR="00BC190F" w:rsidRPr="00163E25">
              <w:rPr>
                <w:rFonts w:asciiTheme="majorHAnsi" w:hAnsiTheme="majorHAnsi" w:cstheme="majorHAnsi"/>
                <w:szCs w:val="24"/>
                <w:lang w:val="nl-NL"/>
              </w:rPr>
              <w:t>. Bảng giá dự thầu</w:t>
            </w:r>
          </w:p>
        </w:tc>
        <w:tc>
          <w:tcPr>
            <w:tcW w:w="1927" w:type="dxa"/>
            <w:vMerge/>
            <w:vAlign w:val="center"/>
          </w:tcPr>
          <w:p w14:paraId="01262173" w14:textId="77777777" w:rsidR="00F063C0" w:rsidRPr="00163E25" w:rsidRDefault="00F063C0" w:rsidP="00F063C0">
            <w:pPr>
              <w:spacing w:before="120" w:after="120"/>
              <w:rPr>
                <w:rFonts w:asciiTheme="majorHAnsi" w:hAnsiTheme="majorHAnsi" w:cstheme="majorHAnsi"/>
                <w:szCs w:val="24"/>
                <w:lang w:val="nl-NL"/>
              </w:rPr>
            </w:pPr>
          </w:p>
        </w:tc>
        <w:tc>
          <w:tcPr>
            <w:tcW w:w="1235" w:type="dxa"/>
            <w:vAlign w:val="center"/>
          </w:tcPr>
          <w:p w14:paraId="2EDDEDFA" w14:textId="77777777" w:rsidR="00F063C0" w:rsidRPr="00163E25" w:rsidRDefault="00F063C0" w:rsidP="00F063C0">
            <w:pPr>
              <w:spacing w:before="120" w:after="120"/>
              <w:rPr>
                <w:rFonts w:asciiTheme="majorHAnsi" w:hAnsiTheme="majorHAnsi" w:cstheme="majorHAnsi"/>
                <w:b/>
                <w:szCs w:val="24"/>
                <w:lang w:val="nl-NL"/>
              </w:rPr>
            </w:pPr>
          </w:p>
        </w:tc>
        <w:tc>
          <w:tcPr>
            <w:tcW w:w="931" w:type="dxa"/>
            <w:vAlign w:val="center"/>
          </w:tcPr>
          <w:p w14:paraId="12FF6851" w14:textId="77777777" w:rsidR="00F063C0" w:rsidRPr="00163E25" w:rsidRDefault="00F063C0" w:rsidP="00F063C0">
            <w:pPr>
              <w:spacing w:before="120" w:after="120"/>
              <w:jc w:val="center"/>
              <w:rPr>
                <w:rFonts w:asciiTheme="majorHAnsi" w:hAnsiTheme="majorHAnsi" w:cstheme="majorHAnsi"/>
                <w:b/>
                <w:szCs w:val="24"/>
                <w:lang w:val="nl-NL"/>
              </w:rPr>
            </w:pPr>
            <w:r w:rsidRPr="00163E25">
              <w:rPr>
                <w:rFonts w:asciiTheme="majorHAnsi" w:hAnsiTheme="majorHAnsi" w:cstheme="majorHAnsi"/>
                <w:b/>
                <w:szCs w:val="24"/>
                <w:lang w:val="nl-NL"/>
              </w:rPr>
              <w:t>X</w:t>
            </w:r>
          </w:p>
        </w:tc>
      </w:tr>
      <w:tr w:rsidR="00F063C0" w:rsidRPr="00EB18A6" w14:paraId="2FC7516B" w14:textId="77777777" w:rsidTr="00905ED5">
        <w:tc>
          <w:tcPr>
            <w:tcW w:w="766" w:type="dxa"/>
            <w:vAlign w:val="center"/>
          </w:tcPr>
          <w:p w14:paraId="343D11AF" w14:textId="60B3ADE2" w:rsidR="00F063C0" w:rsidRPr="00163E25" w:rsidRDefault="00731559" w:rsidP="00F063C0">
            <w:pPr>
              <w:spacing w:before="120" w:after="120"/>
              <w:jc w:val="center"/>
              <w:rPr>
                <w:rFonts w:asciiTheme="majorHAnsi" w:hAnsiTheme="majorHAnsi" w:cstheme="majorHAnsi"/>
                <w:szCs w:val="24"/>
                <w:lang w:val="nl-NL"/>
              </w:rPr>
            </w:pPr>
            <w:r>
              <w:rPr>
                <w:rFonts w:asciiTheme="majorHAnsi" w:hAnsiTheme="majorHAnsi" w:cstheme="majorHAnsi"/>
                <w:szCs w:val="24"/>
                <w:lang w:val="nl-NL"/>
              </w:rPr>
              <w:t>13</w:t>
            </w:r>
          </w:p>
        </w:tc>
        <w:tc>
          <w:tcPr>
            <w:tcW w:w="4887" w:type="dxa"/>
            <w:vAlign w:val="center"/>
          </w:tcPr>
          <w:p w14:paraId="25DC2E95" w14:textId="53AF77DB" w:rsidR="00F063C0" w:rsidRPr="00163E25" w:rsidRDefault="00731559" w:rsidP="00F063C0">
            <w:pPr>
              <w:spacing w:before="120" w:after="120"/>
              <w:rPr>
                <w:rFonts w:asciiTheme="majorHAnsi" w:hAnsiTheme="majorHAnsi" w:cstheme="majorHAnsi"/>
                <w:szCs w:val="24"/>
                <w:lang w:val="nl-NL"/>
              </w:rPr>
            </w:pPr>
            <w:r>
              <w:rPr>
                <w:rFonts w:asciiTheme="majorHAnsi" w:hAnsiTheme="majorHAnsi" w:cstheme="majorHAnsi"/>
                <w:szCs w:val="24"/>
                <w:lang w:val="nl-NL"/>
              </w:rPr>
              <w:t>Mẫu số 10</w:t>
            </w:r>
            <w:r w:rsidR="00F063C0" w:rsidRPr="00163E25">
              <w:rPr>
                <w:rFonts w:asciiTheme="majorHAnsi" w:hAnsiTheme="majorHAnsi" w:cstheme="majorHAnsi"/>
                <w:szCs w:val="24"/>
                <w:lang w:val="nl-NL"/>
              </w:rPr>
              <w:t>. Bản cam kết thực hiện gói thầu</w:t>
            </w:r>
          </w:p>
        </w:tc>
        <w:tc>
          <w:tcPr>
            <w:tcW w:w="1927" w:type="dxa"/>
            <w:vMerge/>
            <w:vAlign w:val="center"/>
          </w:tcPr>
          <w:p w14:paraId="0AF3D2F6" w14:textId="77777777" w:rsidR="00F063C0" w:rsidRPr="00163E25" w:rsidRDefault="00F063C0" w:rsidP="00F063C0">
            <w:pPr>
              <w:spacing w:before="120" w:after="120"/>
              <w:rPr>
                <w:rFonts w:asciiTheme="majorHAnsi" w:hAnsiTheme="majorHAnsi" w:cstheme="majorHAnsi"/>
                <w:szCs w:val="24"/>
                <w:lang w:val="nl-NL"/>
              </w:rPr>
            </w:pPr>
          </w:p>
        </w:tc>
        <w:tc>
          <w:tcPr>
            <w:tcW w:w="1235" w:type="dxa"/>
            <w:vAlign w:val="center"/>
          </w:tcPr>
          <w:p w14:paraId="46F0F01F" w14:textId="77777777" w:rsidR="00F063C0" w:rsidRPr="00163E25" w:rsidRDefault="00F063C0" w:rsidP="00F063C0">
            <w:pPr>
              <w:spacing w:before="120" w:after="120"/>
              <w:rPr>
                <w:rFonts w:asciiTheme="majorHAnsi" w:hAnsiTheme="majorHAnsi" w:cstheme="majorHAnsi"/>
                <w:b/>
                <w:szCs w:val="24"/>
                <w:lang w:val="nl-NL"/>
              </w:rPr>
            </w:pPr>
          </w:p>
        </w:tc>
        <w:tc>
          <w:tcPr>
            <w:tcW w:w="931" w:type="dxa"/>
            <w:vAlign w:val="center"/>
          </w:tcPr>
          <w:p w14:paraId="2438BD6A" w14:textId="77777777" w:rsidR="00F063C0" w:rsidRPr="00EB18A6" w:rsidRDefault="00F063C0" w:rsidP="00F063C0">
            <w:pPr>
              <w:spacing w:before="120" w:after="120"/>
              <w:jc w:val="center"/>
              <w:rPr>
                <w:rFonts w:asciiTheme="majorHAnsi" w:hAnsiTheme="majorHAnsi" w:cstheme="majorHAnsi"/>
                <w:b/>
                <w:szCs w:val="24"/>
                <w:lang w:val="nl-NL"/>
              </w:rPr>
            </w:pPr>
            <w:r w:rsidRPr="00163E25">
              <w:rPr>
                <w:rFonts w:asciiTheme="majorHAnsi" w:hAnsiTheme="majorHAnsi" w:cstheme="majorHAnsi"/>
                <w:b/>
                <w:szCs w:val="24"/>
                <w:lang w:val="nl-NL"/>
              </w:rPr>
              <w:t>X</w:t>
            </w:r>
          </w:p>
        </w:tc>
      </w:tr>
    </w:tbl>
    <w:p w14:paraId="285BDB0F" w14:textId="77777777" w:rsidR="002006A4" w:rsidRPr="001C4777" w:rsidRDefault="002006A4" w:rsidP="004E2616">
      <w:pPr>
        <w:widowControl w:val="0"/>
        <w:spacing w:before="120" w:after="120" w:line="264" w:lineRule="auto"/>
        <w:ind w:firstLine="709"/>
        <w:rPr>
          <w:rFonts w:asciiTheme="majorHAnsi" w:hAnsiTheme="majorHAnsi" w:cstheme="majorHAnsi"/>
          <w:sz w:val="28"/>
          <w:szCs w:val="28"/>
        </w:rPr>
      </w:pPr>
    </w:p>
    <w:p w14:paraId="66EFA165" w14:textId="77777777" w:rsidR="002006A4" w:rsidRPr="001C4777" w:rsidRDefault="002006A4" w:rsidP="004E2616">
      <w:pPr>
        <w:widowControl w:val="0"/>
        <w:spacing w:before="120" w:after="120" w:line="264" w:lineRule="auto"/>
        <w:ind w:firstLine="709"/>
        <w:rPr>
          <w:rFonts w:asciiTheme="majorHAnsi" w:hAnsiTheme="majorHAnsi" w:cstheme="majorHAnsi"/>
          <w:sz w:val="28"/>
          <w:szCs w:val="28"/>
        </w:rPr>
      </w:pPr>
    </w:p>
    <w:p w14:paraId="7D274FF6" w14:textId="77777777" w:rsidR="002006A4" w:rsidRPr="001C4777" w:rsidRDefault="002006A4" w:rsidP="004E2616">
      <w:pPr>
        <w:widowControl w:val="0"/>
        <w:spacing w:before="120" w:after="120" w:line="264" w:lineRule="auto"/>
        <w:ind w:firstLine="709"/>
        <w:rPr>
          <w:rFonts w:asciiTheme="majorHAnsi" w:hAnsiTheme="majorHAnsi" w:cstheme="majorHAnsi"/>
          <w:sz w:val="28"/>
          <w:szCs w:val="28"/>
        </w:rPr>
      </w:pPr>
    </w:p>
    <w:p w14:paraId="33A84A21" w14:textId="77777777" w:rsidR="002006A4" w:rsidRPr="001C4777" w:rsidRDefault="002006A4" w:rsidP="004E2616">
      <w:pPr>
        <w:widowControl w:val="0"/>
        <w:spacing w:before="120" w:after="120" w:line="264" w:lineRule="auto"/>
        <w:ind w:firstLine="709"/>
        <w:rPr>
          <w:rFonts w:asciiTheme="majorHAnsi" w:hAnsiTheme="majorHAnsi" w:cstheme="majorHAnsi"/>
          <w:sz w:val="28"/>
          <w:szCs w:val="28"/>
        </w:rPr>
      </w:pPr>
    </w:p>
    <w:p w14:paraId="3FACBF54" w14:textId="77777777" w:rsidR="005E4A22" w:rsidRPr="001C4777" w:rsidRDefault="005E4A22" w:rsidP="004E2616">
      <w:pPr>
        <w:widowControl w:val="0"/>
        <w:spacing w:before="120" w:after="120" w:line="264" w:lineRule="auto"/>
        <w:ind w:firstLine="709"/>
        <w:rPr>
          <w:rFonts w:asciiTheme="majorHAnsi" w:hAnsiTheme="majorHAnsi" w:cstheme="majorHAnsi"/>
          <w:sz w:val="28"/>
          <w:szCs w:val="28"/>
        </w:rPr>
        <w:sectPr w:rsidR="005E4A22" w:rsidRPr="001C4777" w:rsidSect="000C1F31">
          <w:footerReference w:type="default" r:id="rId8"/>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pPr>
    </w:p>
    <w:p w14:paraId="091F52D1" w14:textId="44FC9766" w:rsidR="002006A4" w:rsidRPr="001C4777" w:rsidRDefault="002006A4" w:rsidP="004E2616">
      <w:pPr>
        <w:spacing w:before="120" w:after="120"/>
        <w:jc w:val="right"/>
        <w:rPr>
          <w:rFonts w:asciiTheme="majorHAnsi" w:hAnsiTheme="majorHAnsi" w:cstheme="majorHAnsi"/>
          <w:b/>
          <w:sz w:val="28"/>
          <w:szCs w:val="28"/>
          <w:lang w:val="nl-NL"/>
        </w:rPr>
      </w:pPr>
      <w:r w:rsidRPr="001C4777">
        <w:rPr>
          <w:rFonts w:asciiTheme="majorHAnsi" w:hAnsiTheme="majorHAnsi" w:cstheme="majorHAnsi"/>
          <w:b/>
          <w:sz w:val="28"/>
          <w:szCs w:val="28"/>
          <w:lang w:val="nl-NL"/>
        </w:rPr>
        <w:lastRenderedPageBreak/>
        <w:t>Mẫu số 01 (</w:t>
      </w:r>
      <w:r w:rsidR="0061597E" w:rsidRPr="001C4777">
        <w:rPr>
          <w:rFonts w:asciiTheme="majorHAnsi" w:hAnsiTheme="majorHAnsi" w:cstheme="majorHAnsi"/>
          <w:b/>
          <w:sz w:val="28"/>
          <w:szCs w:val="28"/>
          <w:lang w:val="nl-NL"/>
        </w:rPr>
        <w:t>Scan và đính kèm</w:t>
      </w:r>
      <w:r w:rsidRPr="001C4777">
        <w:rPr>
          <w:rFonts w:asciiTheme="majorHAnsi" w:hAnsiTheme="majorHAnsi" w:cstheme="majorHAnsi"/>
          <w:b/>
          <w:sz w:val="28"/>
          <w:szCs w:val="28"/>
          <w:lang w:val="nl-NL"/>
        </w:rPr>
        <w:t>)</w:t>
      </w:r>
    </w:p>
    <w:p w14:paraId="0EFE61A8" w14:textId="0F5288BD" w:rsidR="003D5F81" w:rsidRDefault="002006A4" w:rsidP="00E55BF1">
      <w:pPr>
        <w:spacing w:before="120" w:after="120"/>
        <w:jc w:val="center"/>
        <w:rPr>
          <w:rFonts w:asciiTheme="majorHAnsi" w:hAnsiTheme="majorHAnsi" w:cstheme="majorHAnsi"/>
          <w:b/>
          <w:sz w:val="26"/>
          <w:szCs w:val="28"/>
          <w:lang w:val="nl-NL"/>
        </w:rPr>
      </w:pPr>
      <w:r w:rsidRPr="001C4777">
        <w:rPr>
          <w:rFonts w:asciiTheme="majorHAnsi" w:hAnsiTheme="majorHAnsi" w:cstheme="majorHAnsi"/>
          <w:b/>
          <w:sz w:val="26"/>
          <w:szCs w:val="28"/>
          <w:lang w:val="nl-NL"/>
        </w:rPr>
        <w:t>PHẠM VI CUNG CẤP</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3961"/>
        <w:gridCol w:w="852"/>
        <w:gridCol w:w="931"/>
        <w:gridCol w:w="1853"/>
        <w:gridCol w:w="1674"/>
      </w:tblGrid>
      <w:tr w:rsidR="0068690E" w:rsidRPr="0068690E" w14:paraId="3810E12C" w14:textId="77777777" w:rsidTr="00140BE9">
        <w:trPr>
          <w:trHeight w:val="80"/>
          <w:tblHeader/>
        </w:trPr>
        <w:tc>
          <w:tcPr>
            <w:tcW w:w="6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A23921" w14:textId="77777777" w:rsidR="0068690E" w:rsidRPr="0068690E" w:rsidRDefault="0068690E" w:rsidP="0068690E">
            <w:pPr>
              <w:jc w:val="center"/>
              <w:rPr>
                <w:rFonts w:asciiTheme="majorHAnsi" w:hAnsiTheme="majorHAnsi" w:cstheme="majorHAnsi"/>
                <w:b/>
                <w:color w:val="000000"/>
                <w:sz w:val="20"/>
              </w:rPr>
            </w:pPr>
            <w:r w:rsidRPr="0068690E">
              <w:rPr>
                <w:rFonts w:asciiTheme="majorHAnsi" w:hAnsiTheme="majorHAnsi" w:cstheme="majorHAnsi"/>
                <w:b/>
                <w:color w:val="000000"/>
                <w:sz w:val="20"/>
              </w:rPr>
              <w:t>STT</w:t>
            </w:r>
          </w:p>
        </w:tc>
        <w:tc>
          <w:tcPr>
            <w:tcW w:w="39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76A098" w14:textId="77777777" w:rsidR="0068690E" w:rsidRPr="0068690E" w:rsidRDefault="0068690E" w:rsidP="0068690E">
            <w:pPr>
              <w:jc w:val="center"/>
              <w:rPr>
                <w:rFonts w:asciiTheme="majorHAnsi" w:hAnsiTheme="majorHAnsi" w:cstheme="majorHAnsi"/>
                <w:b/>
                <w:color w:val="0D0D0D"/>
                <w:sz w:val="20"/>
              </w:rPr>
            </w:pPr>
            <w:r w:rsidRPr="0068690E">
              <w:rPr>
                <w:rFonts w:asciiTheme="majorHAnsi" w:hAnsiTheme="majorHAnsi" w:cstheme="majorHAnsi"/>
                <w:b/>
                <w:color w:val="0D0D0D"/>
                <w:sz w:val="20"/>
              </w:rPr>
              <w:t>Hạng mục công việc</w:t>
            </w:r>
          </w:p>
        </w:tc>
        <w:tc>
          <w:tcPr>
            <w:tcW w:w="8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FBDFEE" w14:textId="77777777" w:rsidR="0068690E" w:rsidRPr="0068690E" w:rsidRDefault="0068690E" w:rsidP="0068690E">
            <w:pPr>
              <w:jc w:val="center"/>
              <w:rPr>
                <w:rFonts w:asciiTheme="majorHAnsi" w:hAnsiTheme="majorHAnsi" w:cstheme="majorHAnsi"/>
                <w:b/>
                <w:color w:val="0D0D0D"/>
                <w:sz w:val="20"/>
              </w:rPr>
            </w:pPr>
            <w:r w:rsidRPr="0068690E">
              <w:rPr>
                <w:rFonts w:asciiTheme="majorHAnsi" w:hAnsiTheme="majorHAnsi" w:cstheme="majorHAnsi"/>
                <w:b/>
                <w:color w:val="0D0D0D"/>
                <w:sz w:val="20"/>
              </w:rPr>
              <w:t>Đơn vị tính</w:t>
            </w:r>
          </w:p>
        </w:tc>
        <w:tc>
          <w:tcPr>
            <w:tcW w:w="9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CA78EB" w14:textId="77777777" w:rsidR="0068690E" w:rsidRPr="0068690E" w:rsidRDefault="0068690E" w:rsidP="0068690E">
            <w:pPr>
              <w:jc w:val="center"/>
              <w:rPr>
                <w:rFonts w:asciiTheme="majorHAnsi" w:hAnsiTheme="majorHAnsi" w:cstheme="majorHAnsi"/>
                <w:b/>
                <w:color w:val="0D0D0D"/>
                <w:sz w:val="20"/>
              </w:rPr>
            </w:pPr>
            <w:r w:rsidRPr="0068690E">
              <w:rPr>
                <w:rFonts w:asciiTheme="majorHAnsi" w:hAnsiTheme="majorHAnsi" w:cstheme="majorHAnsi"/>
                <w:b/>
                <w:color w:val="0D0D0D"/>
                <w:sz w:val="20"/>
              </w:rPr>
              <w:t>Khối lượng</w:t>
            </w:r>
          </w:p>
        </w:tc>
        <w:tc>
          <w:tcPr>
            <w:tcW w:w="18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8D7F7B" w14:textId="77777777" w:rsidR="0068690E" w:rsidRPr="0068690E" w:rsidRDefault="0068690E" w:rsidP="0068690E">
            <w:pPr>
              <w:jc w:val="center"/>
              <w:rPr>
                <w:rFonts w:asciiTheme="majorHAnsi" w:hAnsiTheme="majorHAnsi" w:cstheme="majorHAnsi"/>
                <w:b/>
                <w:bCs/>
                <w:sz w:val="20"/>
                <w:lang w:val="nl-NL"/>
              </w:rPr>
            </w:pPr>
            <w:r w:rsidRPr="0068690E">
              <w:rPr>
                <w:rFonts w:asciiTheme="majorHAnsi" w:hAnsiTheme="majorHAnsi" w:cstheme="majorHAnsi"/>
                <w:b/>
                <w:bCs/>
                <w:sz w:val="20"/>
                <w:lang w:val="nl-NL"/>
              </w:rPr>
              <w:t>Địa điểm thực hiện dịch vụ</w:t>
            </w:r>
          </w:p>
        </w:tc>
        <w:tc>
          <w:tcPr>
            <w:tcW w:w="167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603652" w14:textId="77777777" w:rsidR="0068690E" w:rsidRPr="0068690E" w:rsidRDefault="0068690E" w:rsidP="0068690E">
            <w:pPr>
              <w:jc w:val="center"/>
              <w:rPr>
                <w:rFonts w:asciiTheme="majorHAnsi" w:hAnsiTheme="majorHAnsi" w:cstheme="majorHAnsi"/>
                <w:b/>
                <w:bCs/>
                <w:sz w:val="20"/>
                <w:lang w:val="nl-NL"/>
              </w:rPr>
            </w:pPr>
            <w:r w:rsidRPr="0068690E">
              <w:rPr>
                <w:rFonts w:asciiTheme="majorHAnsi" w:hAnsiTheme="majorHAnsi" w:cstheme="majorHAnsi"/>
                <w:b/>
                <w:bCs/>
                <w:sz w:val="20"/>
                <w:lang w:val="nl-NL"/>
              </w:rPr>
              <w:t>Thời gian thực hiện dịch vụ</w:t>
            </w:r>
          </w:p>
        </w:tc>
      </w:tr>
      <w:tr w:rsidR="0068690E" w:rsidRPr="0068690E" w14:paraId="3699CDFA" w14:textId="77777777" w:rsidTr="0068690E">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A9B38B6" w14:textId="77777777" w:rsidR="0068690E" w:rsidRPr="0068690E" w:rsidRDefault="0068690E"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(1)</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2FDB9541" w14:textId="77777777" w:rsidR="0068690E" w:rsidRPr="0068690E" w:rsidRDefault="0068690E"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(2)</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5F9B143" w14:textId="77777777" w:rsidR="0068690E" w:rsidRPr="0068690E" w:rsidRDefault="0068690E"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712183B" w14:textId="77777777" w:rsidR="0068690E" w:rsidRPr="0068690E" w:rsidRDefault="0068690E"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(4)</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C384E72" w14:textId="77777777" w:rsidR="0068690E" w:rsidRPr="0068690E" w:rsidRDefault="0068690E" w:rsidP="0068690E">
            <w:pPr>
              <w:jc w:val="center"/>
              <w:rPr>
                <w:rFonts w:asciiTheme="majorHAnsi" w:hAnsiTheme="majorHAnsi" w:cstheme="majorHAnsi"/>
                <w:bCs/>
                <w:sz w:val="20"/>
                <w:lang w:val="nl-NL"/>
              </w:rPr>
            </w:pPr>
            <w:r w:rsidRPr="0068690E">
              <w:rPr>
                <w:rFonts w:asciiTheme="majorHAnsi" w:hAnsiTheme="majorHAnsi" w:cstheme="majorHAnsi"/>
                <w:bCs/>
                <w:sz w:val="20"/>
                <w:lang w:val="nl-NL"/>
              </w:rPr>
              <w:t>(5)</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17266267" w14:textId="77777777" w:rsidR="0068690E" w:rsidRPr="0068690E" w:rsidRDefault="0068690E" w:rsidP="0068690E">
            <w:pPr>
              <w:jc w:val="center"/>
              <w:rPr>
                <w:rFonts w:asciiTheme="majorHAnsi" w:hAnsiTheme="majorHAnsi" w:cstheme="majorHAnsi"/>
                <w:bCs/>
                <w:sz w:val="20"/>
                <w:lang w:val="nl-NL"/>
              </w:rPr>
            </w:pPr>
            <w:r w:rsidRPr="0068690E">
              <w:rPr>
                <w:rFonts w:asciiTheme="majorHAnsi" w:hAnsiTheme="majorHAnsi" w:cstheme="majorHAnsi"/>
                <w:bCs/>
                <w:sz w:val="20"/>
                <w:lang w:val="nl-NL"/>
              </w:rPr>
              <w:t>(6)</w:t>
            </w:r>
          </w:p>
        </w:tc>
      </w:tr>
      <w:tr w:rsidR="004A4CDB" w:rsidRPr="0068690E" w14:paraId="3F531966" w14:textId="77777777" w:rsidTr="004A4CDB">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57FD160" w14:textId="045EA92A" w:rsidR="004A4CDB" w:rsidRPr="0068690E" w:rsidRDefault="004A4CDB" w:rsidP="0068690E">
            <w:pPr>
              <w:jc w:val="center"/>
              <w:rPr>
                <w:rFonts w:asciiTheme="majorHAnsi" w:hAnsiTheme="majorHAnsi" w:cstheme="majorHAnsi"/>
                <w:b/>
                <w:color w:val="000000"/>
                <w:sz w:val="20"/>
              </w:rPr>
            </w:pPr>
            <w:r w:rsidRPr="0068690E">
              <w:rPr>
                <w:rFonts w:asciiTheme="majorHAnsi" w:hAnsiTheme="majorHAnsi" w:cstheme="majorHAnsi"/>
                <w:b/>
                <w:color w:val="000000"/>
                <w:sz w:val="20"/>
              </w:rPr>
              <w:t>I</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53903CBF" w14:textId="77777777" w:rsidR="004A4CDB" w:rsidRPr="0068690E" w:rsidRDefault="004A4CDB" w:rsidP="0068690E">
            <w:pPr>
              <w:jc w:val="left"/>
              <w:rPr>
                <w:rFonts w:asciiTheme="majorHAnsi" w:hAnsiTheme="majorHAnsi" w:cstheme="majorHAnsi"/>
                <w:b/>
                <w:color w:val="0D0D0D"/>
                <w:sz w:val="20"/>
              </w:rPr>
            </w:pPr>
            <w:r w:rsidRPr="0068690E">
              <w:rPr>
                <w:rFonts w:asciiTheme="majorHAnsi" w:hAnsiTheme="majorHAnsi" w:cstheme="majorHAnsi"/>
                <w:b/>
                <w:color w:val="0D0D0D"/>
                <w:sz w:val="20"/>
              </w:rPr>
              <w:t>Thi công đường ống thoát nước cho khu vực MCD Workshop</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F77424D"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 </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D3778C8"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 </w:t>
            </w:r>
          </w:p>
        </w:tc>
        <w:tc>
          <w:tcPr>
            <w:tcW w:w="1853" w:type="dxa"/>
            <w:vMerge w:val="restart"/>
            <w:tcBorders>
              <w:top w:val="single" w:sz="4" w:space="0" w:color="auto"/>
              <w:left w:val="single" w:sz="4" w:space="0" w:color="auto"/>
              <w:right w:val="single" w:sz="4" w:space="0" w:color="auto"/>
            </w:tcBorders>
            <w:shd w:val="clear" w:color="auto" w:fill="auto"/>
            <w:vAlign w:val="center"/>
          </w:tcPr>
          <w:p w14:paraId="54A2F0C5" w14:textId="77777777" w:rsidR="004A4CDB" w:rsidRPr="00464E43" w:rsidRDefault="004A4CDB" w:rsidP="0068690E">
            <w:pPr>
              <w:widowControl w:val="0"/>
              <w:spacing w:before="80" w:after="80"/>
              <w:jc w:val="left"/>
              <w:rPr>
                <w:rFonts w:asciiTheme="majorHAnsi" w:hAnsiTheme="majorHAnsi" w:cstheme="majorHAnsi"/>
                <w:sz w:val="20"/>
              </w:rPr>
            </w:pPr>
            <w:r w:rsidRPr="00464E43">
              <w:rPr>
                <w:rFonts w:asciiTheme="majorHAnsi" w:hAnsiTheme="majorHAnsi" w:cstheme="majorHAnsi"/>
                <w:sz w:val="20"/>
              </w:rPr>
              <w:t>Công ty Đường ống khí Nam Côn Sơn</w:t>
            </w:r>
          </w:p>
          <w:p w14:paraId="542197AD" w14:textId="157C8E4D" w:rsidR="004A4CDB" w:rsidRPr="0068690E" w:rsidRDefault="004A4CDB" w:rsidP="004A4CDB">
            <w:pPr>
              <w:jc w:val="center"/>
              <w:rPr>
                <w:rFonts w:asciiTheme="majorHAnsi" w:hAnsiTheme="majorHAnsi" w:cstheme="majorHAnsi"/>
                <w:b/>
                <w:bCs/>
                <w:sz w:val="20"/>
                <w:lang w:val="nl-NL"/>
              </w:rPr>
            </w:pPr>
            <w:r w:rsidRPr="00464E43">
              <w:rPr>
                <w:rFonts w:asciiTheme="majorHAnsi" w:hAnsiTheme="majorHAnsi" w:cstheme="majorHAnsi"/>
                <w:sz w:val="20"/>
              </w:rPr>
              <w:t>Tỉnh lộ 44, xã Tam An, huyện Long Đất, Tỉnh Bà Rịa Vũng Tàu</w:t>
            </w:r>
          </w:p>
        </w:tc>
        <w:tc>
          <w:tcPr>
            <w:tcW w:w="1674" w:type="dxa"/>
            <w:vMerge w:val="restart"/>
            <w:tcBorders>
              <w:top w:val="single" w:sz="4" w:space="0" w:color="auto"/>
              <w:left w:val="single" w:sz="4" w:space="0" w:color="auto"/>
              <w:right w:val="single" w:sz="4" w:space="0" w:color="auto"/>
            </w:tcBorders>
            <w:shd w:val="clear" w:color="auto" w:fill="auto"/>
            <w:vAlign w:val="center"/>
          </w:tcPr>
          <w:p w14:paraId="04D4EDEA" w14:textId="666BD039" w:rsidR="004A4CDB" w:rsidRPr="0068690E" w:rsidRDefault="004A4CDB" w:rsidP="004A4CDB">
            <w:pPr>
              <w:jc w:val="center"/>
              <w:rPr>
                <w:rFonts w:asciiTheme="majorHAnsi" w:hAnsiTheme="majorHAnsi" w:cstheme="majorHAnsi"/>
                <w:b/>
                <w:bCs/>
                <w:sz w:val="20"/>
                <w:lang w:val="nl-NL"/>
              </w:rPr>
            </w:pPr>
            <w:r>
              <w:rPr>
                <w:rFonts w:asciiTheme="majorHAnsi" w:hAnsiTheme="majorHAnsi" w:cstheme="majorHAnsi"/>
                <w:bCs/>
                <w:sz w:val="20"/>
                <w:lang w:val="nl-NL"/>
              </w:rPr>
              <w:t>9</w:t>
            </w:r>
            <w:r w:rsidRPr="00464E43">
              <w:rPr>
                <w:rFonts w:asciiTheme="majorHAnsi" w:hAnsiTheme="majorHAnsi" w:cstheme="majorHAnsi"/>
                <w:bCs/>
                <w:sz w:val="20"/>
                <w:lang w:val="nl-NL"/>
              </w:rPr>
              <w:t>0 ngày</w:t>
            </w:r>
          </w:p>
          <w:p w14:paraId="27C4ADFA" w14:textId="51201A02" w:rsidR="004A4CDB" w:rsidRPr="0068690E" w:rsidRDefault="004A4CDB" w:rsidP="004A4CDB">
            <w:pPr>
              <w:jc w:val="center"/>
              <w:rPr>
                <w:rFonts w:asciiTheme="majorHAnsi" w:hAnsiTheme="majorHAnsi" w:cstheme="majorHAnsi"/>
                <w:b/>
                <w:bCs/>
                <w:sz w:val="20"/>
                <w:lang w:val="nl-NL"/>
              </w:rPr>
            </w:pPr>
          </w:p>
        </w:tc>
      </w:tr>
      <w:tr w:rsidR="004A4CDB" w:rsidRPr="0068690E" w14:paraId="7E464750"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024621" w14:textId="1E07DF32"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1</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5C49454A"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Đào đất thi công hố thăm, hố thu, mương đường ống thoát, đào kiểm chứng cao độ…</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01F417E8"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0C45C19A" w14:textId="2D4D98C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108</w:t>
            </w:r>
            <w:r>
              <w:rPr>
                <w:rFonts w:asciiTheme="majorHAnsi" w:hAnsiTheme="majorHAnsi" w:cstheme="majorHAnsi"/>
                <w:color w:val="0D0D0D"/>
                <w:sz w:val="20"/>
              </w:rPr>
              <w:t>,</w:t>
            </w:r>
            <w:r w:rsidRPr="0068690E">
              <w:rPr>
                <w:rFonts w:asciiTheme="majorHAnsi" w:hAnsiTheme="majorHAnsi" w:cstheme="majorHAnsi"/>
                <w:color w:val="0D0D0D"/>
                <w:sz w:val="20"/>
              </w:rPr>
              <w:t>61</w:t>
            </w:r>
          </w:p>
        </w:tc>
        <w:tc>
          <w:tcPr>
            <w:tcW w:w="1853" w:type="dxa"/>
            <w:vMerge/>
            <w:tcBorders>
              <w:left w:val="single" w:sz="4" w:space="0" w:color="auto"/>
              <w:right w:val="single" w:sz="4" w:space="0" w:color="auto"/>
            </w:tcBorders>
            <w:shd w:val="clear" w:color="auto" w:fill="auto"/>
            <w:vAlign w:val="center"/>
          </w:tcPr>
          <w:p w14:paraId="6B20EBC4" w14:textId="03B166CA"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9019F39" w14:textId="4EFE1769" w:rsidR="004A4CDB" w:rsidRPr="0068690E" w:rsidRDefault="004A4CDB" w:rsidP="0068690E">
            <w:pPr>
              <w:jc w:val="center"/>
              <w:rPr>
                <w:rFonts w:asciiTheme="majorHAnsi" w:hAnsiTheme="majorHAnsi" w:cstheme="majorHAnsi"/>
                <w:b/>
                <w:bCs/>
                <w:sz w:val="20"/>
                <w:lang w:val="nl-NL"/>
              </w:rPr>
            </w:pPr>
          </w:p>
        </w:tc>
      </w:tr>
      <w:tr w:rsidR="004A4CDB" w:rsidRPr="0068690E" w14:paraId="70A88D19"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92AC0B2" w14:textId="0271660D"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2</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282F5797"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Phá dỡ nền bê tông cốt thép thi công mương đường ống thoát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3B3FF70D"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FF5743C" w14:textId="0FC65A7A"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2678D25A" w14:textId="628C440F"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042A9526" w14:textId="17F9AFD0" w:rsidR="004A4CDB" w:rsidRPr="0068690E" w:rsidRDefault="004A4CDB" w:rsidP="0068690E">
            <w:pPr>
              <w:jc w:val="center"/>
              <w:rPr>
                <w:rFonts w:asciiTheme="majorHAnsi" w:hAnsiTheme="majorHAnsi" w:cstheme="majorHAnsi"/>
                <w:b/>
                <w:bCs/>
                <w:sz w:val="20"/>
                <w:lang w:val="nl-NL"/>
              </w:rPr>
            </w:pPr>
          </w:p>
        </w:tc>
      </w:tr>
      <w:tr w:rsidR="004A4CDB" w:rsidRPr="0068690E" w14:paraId="1081D637"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D39DE10" w14:textId="5A534F56"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3</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0008C789"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Thi công đổ bê tông lót đá 4x6 M100 hố thăm, hố thu</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6BDB7D54"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E63DFF3" w14:textId="0B6F53A9"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61</w:t>
            </w:r>
          </w:p>
        </w:tc>
        <w:tc>
          <w:tcPr>
            <w:tcW w:w="1853" w:type="dxa"/>
            <w:vMerge/>
            <w:tcBorders>
              <w:left w:val="single" w:sz="4" w:space="0" w:color="auto"/>
              <w:right w:val="single" w:sz="4" w:space="0" w:color="auto"/>
            </w:tcBorders>
            <w:shd w:val="clear" w:color="auto" w:fill="auto"/>
            <w:vAlign w:val="center"/>
          </w:tcPr>
          <w:p w14:paraId="38934C10" w14:textId="0CF077A5"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05D9D30A" w14:textId="1697EBD2" w:rsidR="004A4CDB" w:rsidRPr="0068690E" w:rsidRDefault="004A4CDB" w:rsidP="0068690E">
            <w:pPr>
              <w:jc w:val="center"/>
              <w:rPr>
                <w:rFonts w:asciiTheme="majorHAnsi" w:hAnsiTheme="majorHAnsi" w:cstheme="majorHAnsi"/>
                <w:b/>
                <w:bCs/>
                <w:sz w:val="20"/>
                <w:lang w:val="nl-NL"/>
              </w:rPr>
            </w:pPr>
          </w:p>
        </w:tc>
      </w:tr>
      <w:tr w:rsidR="004A4CDB" w:rsidRPr="0068690E" w14:paraId="11BC5572"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003BC91" w14:textId="267261ED"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4</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0A65F68C"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Gia công lắp đặt cốt thép hố thăm, hố thu</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04B0139B"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tấn</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1ECE45E" w14:textId="3394A111"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65</w:t>
            </w:r>
          </w:p>
        </w:tc>
        <w:tc>
          <w:tcPr>
            <w:tcW w:w="1853" w:type="dxa"/>
            <w:vMerge/>
            <w:tcBorders>
              <w:left w:val="single" w:sz="4" w:space="0" w:color="auto"/>
              <w:right w:val="single" w:sz="4" w:space="0" w:color="auto"/>
            </w:tcBorders>
            <w:shd w:val="clear" w:color="auto" w:fill="auto"/>
            <w:vAlign w:val="center"/>
          </w:tcPr>
          <w:p w14:paraId="2801D9CB" w14:textId="3A68FE9E"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A0D0D19" w14:textId="19A7FF94" w:rsidR="004A4CDB" w:rsidRPr="0068690E" w:rsidRDefault="004A4CDB" w:rsidP="0068690E">
            <w:pPr>
              <w:jc w:val="center"/>
              <w:rPr>
                <w:rFonts w:asciiTheme="majorHAnsi" w:hAnsiTheme="majorHAnsi" w:cstheme="majorHAnsi"/>
                <w:b/>
                <w:bCs/>
                <w:sz w:val="20"/>
                <w:lang w:val="nl-NL"/>
              </w:rPr>
            </w:pPr>
          </w:p>
        </w:tc>
      </w:tr>
      <w:tr w:rsidR="004A4CDB" w:rsidRPr="0068690E" w14:paraId="5C70B202"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126B655" w14:textId="29A85E9D"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5</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452D8C08"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Gia công lắp đặt ván khuôn hố thăm, hố thu</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7F61EEBD"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B10BA2D" w14:textId="0F22C71E"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40</w:t>
            </w:r>
            <w:r>
              <w:rPr>
                <w:rFonts w:asciiTheme="majorHAnsi" w:hAnsiTheme="majorHAnsi" w:cstheme="majorHAnsi"/>
                <w:color w:val="0D0D0D"/>
                <w:sz w:val="20"/>
              </w:rPr>
              <w:t>,</w:t>
            </w:r>
            <w:r w:rsidRPr="0068690E">
              <w:rPr>
                <w:rFonts w:asciiTheme="majorHAnsi" w:hAnsiTheme="majorHAnsi" w:cstheme="majorHAnsi"/>
                <w:color w:val="0D0D0D"/>
                <w:sz w:val="20"/>
              </w:rPr>
              <w:t>02</w:t>
            </w:r>
          </w:p>
        </w:tc>
        <w:tc>
          <w:tcPr>
            <w:tcW w:w="1853" w:type="dxa"/>
            <w:vMerge/>
            <w:tcBorders>
              <w:left w:val="single" w:sz="4" w:space="0" w:color="auto"/>
              <w:right w:val="single" w:sz="4" w:space="0" w:color="auto"/>
            </w:tcBorders>
            <w:shd w:val="clear" w:color="auto" w:fill="auto"/>
            <w:vAlign w:val="center"/>
          </w:tcPr>
          <w:p w14:paraId="7BC33160" w14:textId="5E473E8C"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0A4A38C6" w14:textId="31B770B6" w:rsidR="004A4CDB" w:rsidRPr="0068690E" w:rsidRDefault="004A4CDB" w:rsidP="0068690E">
            <w:pPr>
              <w:jc w:val="center"/>
              <w:rPr>
                <w:rFonts w:asciiTheme="majorHAnsi" w:hAnsiTheme="majorHAnsi" w:cstheme="majorHAnsi"/>
                <w:b/>
                <w:bCs/>
                <w:sz w:val="20"/>
                <w:lang w:val="nl-NL"/>
              </w:rPr>
            </w:pPr>
          </w:p>
        </w:tc>
      </w:tr>
      <w:tr w:rsidR="004A4CDB" w:rsidRPr="0068690E" w14:paraId="77656E49"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A69EBC3" w14:textId="7D15AC67"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6</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7C868D66"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Thi công đổ bê tông đá 1x2 M300 hố thăm, hố thu</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50EB8208"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5E85009" w14:textId="045630B1"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4</w:t>
            </w:r>
            <w:r>
              <w:rPr>
                <w:rFonts w:asciiTheme="majorHAnsi" w:hAnsiTheme="majorHAnsi" w:cstheme="majorHAnsi"/>
                <w:color w:val="0D0D0D"/>
                <w:sz w:val="20"/>
              </w:rPr>
              <w:t>,</w:t>
            </w:r>
            <w:r w:rsidRPr="0068690E">
              <w:rPr>
                <w:rFonts w:asciiTheme="majorHAnsi" w:hAnsiTheme="majorHAnsi" w:cstheme="majorHAnsi"/>
                <w:color w:val="0D0D0D"/>
                <w:sz w:val="20"/>
              </w:rPr>
              <w:t>64</w:t>
            </w:r>
          </w:p>
        </w:tc>
        <w:tc>
          <w:tcPr>
            <w:tcW w:w="1853" w:type="dxa"/>
            <w:vMerge/>
            <w:tcBorders>
              <w:left w:val="single" w:sz="4" w:space="0" w:color="auto"/>
              <w:right w:val="single" w:sz="4" w:space="0" w:color="auto"/>
            </w:tcBorders>
            <w:shd w:val="clear" w:color="auto" w:fill="auto"/>
            <w:vAlign w:val="center"/>
          </w:tcPr>
          <w:p w14:paraId="6C534F05" w14:textId="5FABA75B"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530B666E" w14:textId="7E12D97C" w:rsidR="004A4CDB" w:rsidRPr="0068690E" w:rsidRDefault="004A4CDB" w:rsidP="0068690E">
            <w:pPr>
              <w:jc w:val="center"/>
              <w:rPr>
                <w:rFonts w:asciiTheme="majorHAnsi" w:hAnsiTheme="majorHAnsi" w:cstheme="majorHAnsi"/>
                <w:b/>
                <w:bCs/>
                <w:sz w:val="20"/>
                <w:lang w:val="nl-NL"/>
              </w:rPr>
            </w:pPr>
          </w:p>
        </w:tc>
      </w:tr>
      <w:tr w:rsidR="004A4CDB" w:rsidRPr="0068690E" w14:paraId="47ECB745"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944EF0B" w14:textId="38A5110E"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7</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34932AAD"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Gia công, lắp đặt nắp gang hố thu, hố thăm</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0CD8F2BC"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cái</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9E4DF80" w14:textId="23555078"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5C5F1D18" w14:textId="16A351BD"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47EC1BA0" w14:textId="6345C474" w:rsidR="004A4CDB" w:rsidRPr="0068690E" w:rsidRDefault="004A4CDB" w:rsidP="0068690E">
            <w:pPr>
              <w:jc w:val="center"/>
              <w:rPr>
                <w:rFonts w:asciiTheme="majorHAnsi" w:hAnsiTheme="majorHAnsi" w:cstheme="majorHAnsi"/>
                <w:b/>
                <w:bCs/>
                <w:sz w:val="20"/>
                <w:lang w:val="nl-NL"/>
              </w:rPr>
            </w:pPr>
          </w:p>
        </w:tc>
      </w:tr>
      <w:tr w:rsidR="004A4CDB" w:rsidRPr="0068690E" w14:paraId="48750EF0"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F3FAC5A" w14:textId="6DAC4DA1"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8</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28C3F42E"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Sơn phủ nắp gang hố thu, hố thăm</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007B4961"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cái</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4BAB85A" w14:textId="6E7CD8B9"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5A3F0B51" w14:textId="59C3316A"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3FA217BA" w14:textId="32843D23" w:rsidR="004A4CDB" w:rsidRPr="0068690E" w:rsidRDefault="004A4CDB" w:rsidP="0068690E">
            <w:pPr>
              <w:jc w:val="center"/>
              <w:rPr>
                <w:rFonts w:asciiTheme="majorHAnsi" w:hAnsiTheme="majorHAnsi" w:cstheme="majorHAnsi"/>
                <w:b/>
                <w:bCs/>
                <w:sz w:val="20"/>
                <w:lang w:val="nl-NL"/>
              </w:rPr>
            </w:pPr>
          </w:p>
        </w:tc>
      </w:tr>
      <w:tr w:rsidR="004A4CDB" w:rsidRPr="0068690E" w14:paraId="0E2B41D7"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DCAFB42" w14:textId="1C63F205"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9</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7F15E64B"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Lấp đất, đầm chặt đất K95 mương đường ống thoát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0630CADA"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8E2CD90" w14:textId="179C1DBD"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108</w:t>
            </w:r>
            <w:r>
              <w:rPr>
                <w:rFonts w:asciiTheme="majorHAnsi" w:hAnsiTheme="majorHAnsi" w:cstheme="majorHAnsi"/>
                <w:color w:val="0D0D0D"/>
                <w:sz w:val="20"/>
              </w:rPr>
              <w:t>,</w:t>
            </w:r>
            <w:r w:rsidRPr="0068690E">
              <w:rPr>
                <w:rFonts w:asciiTheme="majorHAnsi" w:hAnsiTheme="majorHAnsi" w:cstheme="majorHAnsi"/>
                <w:color w:val="0D0D0D"/>
                <w:sz w:val="20"/>
              </w:rPr>
              <w:t>61</w:t>
            </w:r>
          </w:p>
        </w:tc>
        <w:tc>
          <w:tcPr>
            <w:tcW w:w="1853" w:type="dxa"/>
            <w:vMerge/>
            <w:tcBorders>
              <w:left w:val="single" w:sz="4" w:space="0" w:color="auto"/>
              <w:right w:val="single" w:sz="4" w:space="0" w:color="auto"/>
            </w:tcBorders>
            <w:shd w:val="clear" w:color="auto" w:fill="auto"/>
            <w:vAlign w:val="center"/>
          </w:tcPr>
          <w:p w14:paraId="4FF4C1E9" w14:textId="4000FB11"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7BBFF51D" w14:textId="58E1CF14" w:rsidR="004A4CDB" w:rsidRPr="0068690E" w:rsidRDefault="004A4CDB" w:rsidP="0068690E">
            <w:pPr>
              <w:jc w:val="center"/>
              <w:rPr>
                <w:rFonts w:asciiTheme="majorHAnsi" w:hAnsiTheme="majorHAnsi" w:cstheme="majorHAnsi"/>
                <w:b/>
                <w:bCs/>
                <w:sz w:val="20"/>
                <w:lang w:val="nl-NL"/>
              </w:rPr>
            </w:pPr>
          </w:p>
        </w:tc>
      </w:tr>
      <w:tr w:rsidR="004A4CDB" w:rsidRPr="0068690E" w14:paraId="7F276270"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C898297" w14:textId="122F80E7"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1</w:t>
            </w:r>
            <w:r>
              <w:rPr>
                <w:rFonts w:asciiTheme="majorHAnsi" w:hAnsiTheme="majorHAnsi" w:cstheme="majorHAnsi"/>
                <w:color w:val="000000"/>
                <w:sz w:val="20"/>
              </w:rPr>
              <w:t>0</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32639826"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Khoan rút lõi thành mương thoát nước</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31D0B39C"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mũi</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E873E4A" w14:textId="00E9C016"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156D75D3" w14:textId="500EB713"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234DEA6F" w14:textId="397E2B22" w:rsidR="004A4CDB" w:rsidRPr="0068690E" w:rsidRDefault="004A4CDB" w:rsidP="0068690E">
            <w:pPr>
              <w:jc w:val="center"/>
              <w:rPr>
                <w:rFonts w:asciiTheme="majorHAnsi" w:hAnsiTheme="majorHAnsi" w:cstheme="majorHAnsi"/>
                <w:b/>
                <w:bCs/>
                <w:sz w:val="20"/>
                <w:lang w:val="nl-NL"/>
              </w:rPr>
            </w:pPr>
          </w:p>
        </w:tc>
      </w:tr>
      <w:tr w:rsidR="004A4CDB" w:rsidRPr="0068690E" w14:paraId="4A748F4D"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4F852C8" w14:textId="595A6A28"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1</w:t>
            </w:r>
            <w:r>
              <w:rPr>
                <w:rFonts w:asciiTheme="majorHAnsi" w:hAnsiTheme="majorHAnsi" w:cstheme="majorHAnsi"/>
                <w:color w:val="000000"/>
                <w:sz w:val="20"/>
              </w:rPr>
              <w:t>1</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658C924E"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Lắp đặt ống thoát nước HDPE D114</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CD59765"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091DEE76" w14:textId="581EE6A4"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65</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5C51E681" w14:textId="53DDEECF"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4D04C133" w14:textId="596A4ED9" w:rsidR="004A4CDB" w:rsidRPr="0068690E" w:rsidRDefault="004A4CDB" w:rsidP="0068690E">
            <w:pPr>
              <w:jc w:val="center"/>
              <w:rPr>
                <w:rFonts w:asciiTheme="majorHAnsi" w:hAnsiTheme="majorHAnsi" w:cstheme="majorHAnsi"/>
                <w:b/>
                <w:bCs/>
                <w:sz w:val="20"/>
                <w:lang w:val="nl-NL"/>
              </w:rPr>
            </w:pPr>
          </w:p>
        </w:tc>
      </w:tr>
      <w:tr w:rsidR="004A4CDB" w:rsidRPr="0068690E" w14:paraId="79972D7E"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4AA6BA4" w14:textId="222596EC"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1</w:t>
            </w:r>
            <w:r>
              <w:rPr>
                <w:rFonts w:asciiTheme="majorHAnsi" w:hAnsiTheme="majorHAnsi" w:cstheme="majorHAnsi"/>
                <w:color w:val="000000"/>
                <w:sz w:val="20"/>
              </w:rPr>
              <w:t>2</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48F05748"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ống thoát nước PVC D48/3 thoát nước máy lạnh</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75143CA"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3A28609" w14:textId="1F37C1FB"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7</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5CFCBF17" w14:textId="332B98B0"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73BBB8E" w14:textId="0CFCAE9C" w:rsidR="004A4CDB" w:rsidRPr="0068690E" w:rsidRDefault="004A4CDB" w:rsidP="0068690E">
            <w:pPr>
              <w:jc w:val="center"/>
              <w:rPr>
                <w:rFonts w:asciiTheme="majorHAnsi" w:hAnsiTheme="majorHAnsi" w:cstheme="majorHAnsi"/>
                <w:b/>
                <w:bCs/>
                <w:sz w:val="20"/>
                <w:lang w:val="nl-NL"/>
              </w:rPr>
            </w:pPr>
          </w:p>
        </w:tc>
      </w:tr>
      <w:tr w:rsidR="004A4CDB" w:rsidRPr="0068690E" w14:paraId="7174C565"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7B94518" w14:textId="1A3D3AAB"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1</w:t>
            </w:r>
            <w:r>
              <w:rPr>
                <w:rFonts w:asciiTheme="majorHAnsi" w:hAnsiTheme="majorHAnsi" w:cstheme="majorHAnsi"/>
                <w:color w:val="000000"/>
                <w:sz w:val="20"/>
              </w:rPr>
              <w:t>3</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599C692F"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ống thoát nước PVC D90/3 thoát nước bồn tự hoại</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07C0424"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0B7D1A4" w14:textId="1F2F02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15</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76F23E04" w14:textId="48243FF9"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46421D8F" w14:textId="4530473C" w:rsidR="004A4CDB" w:rsidRPr="0068690E" w:rsidRDefault="004A4CDB" w:rsidP="0068690E">
            <w:pPr>
              <w:jc w:val="center"/>
              <w:rPr>
                <w:rFonts w:asciiTheme="majorHAnsi" w:hAnsiTheme="majorHAnsi" w:cstheme="majorHAnsi"/>
                <w:b/>
                <w:bCs/>
                <w:sz w:val="20"/>
                <w:lang w:val="nl-NL"/>
              </w:rPr>
            </w:pPr>
          </w:p>
        </w:tc>
      </w:tr>
      <w:tr w:rsidR="004A4CDB" w:rsidRPr="0068690E" w14:paraId="73717D8D"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7C5BAB7" w14:textId="3C9CAC60"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1</w:t>
            </w:r>
            <w:r>
              <w:rPr>
                <w:rFonts w:asciiTheme="majorHAnsi" w:hAnsiTheme="majorHAnsi" w:cstheme="majorHAnsi"/>
                <w:color w:val="000000"/>
                <w:sz w:val="20"/>
              </w:rPr>
              <w:t>4</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6798BE3E"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Thi công, lắp đặt gối ống thoát nước HDPE D114</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9C74077"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cái</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C00FD4F" w14:textId="2F80C102"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34</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6D027EA3" w14:textId="4D9EECF2"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13C1233C" w14:textId="176CA24A" w:rsidR="004A4CDB" w:rsidRPr="0068690E" w:rsidRDefault="004A4CDB" w:rsidP="0068690E">
            <w:pPr>
              <w:jc w:val="center"/>
              <w:rPr>
                <w:rFonts w:asciiTheme="majorHAnsi" w:hAnsiTheme="majorHAnsi" w:cstheme="majorHAnsi"/>
                <w:b/>
                <w:bCs/>
                <w:sz w:val="20"/>
                <w:lang w:val="nl-NL"/>
              </w:rPr>
            </w:pPr>
          </w:p>
        </w:tc>
      </w:tr>
      <w:tr w:rsidR="004A4CDB" w:rsidRPr="0068690E" w14:paraId="009BB120"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3EA725F" w14:textId="139B25AD"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1</w:t>
            </w:r>
            <w:r>
              <w:rPr>
                <w:rFonts w:asciiTheme="majorHAnsi" w:hAnsiTheme="majorHAnsi" w:cstheme="majorHAnsi"/>
                <w:color w:val="000000"/>
                <w:sz w:val="20"/>
              </w:rPr>
              <w:t>5</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343292EF"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Thi công lớp đá 4*6 đầm chặt lót gối ống</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33BAE4C"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39A5A6B" w14:textId="3AB7B3A5"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82</w:t>
            </w:r>
          </w:p>
        </w:tc>
        <w:tc>
          <w:tcPr>
            <w:tcW w:w="1853" w:type="dxa"/>
            <w:vMerge/>
            <w:tcBorders>
              <w:left w:val="single" w:sz="4" w:space="0" w:color="auto"/>
              <w:right w:val="single" w:sz="4" w:space="0" w:color="auto"/>
            </w:tcBorders>
            <w:shd w:val="clear" w:color="auto" w:fill="auto"/>
            <w:vAlign w:val="center"/>
          </w:tcPr>
          <w:p w14:paraId="038BBFA6" w14:textId="41E9C907"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2343F1B0" w14:textId="41481530" w:rsidR="004A4CDB" w:rsidRPr="0068690E" w:rsidRDefault="004A4CDB" w:rsidP="0068690E">
            <w:pPr>
              <w:jc w:val="center"/>
              <w:rPr>
                <w:rFonts w:asciiTheme="majorHAnsi" w:hAnsiTheme="majorHAnsi" w:cstheme="majorHAnsi"/>
                <w:b/>
                <w:bCs/>
                <w:sz w:val="20"/>
                <w:lang w:val="nl-NL"/>
              </w:rPr>
            </w:pPr>
          </w:p>
        </w:tc>
      </w:tr>
      <w:tr w:rsidR="004A4CDB" w:rsidRPr="0068690E" w14:paraId="7B9E3CC6"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FE6D756" w14:textId="3D5036D8"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1</w:t>
            </w:r>
            <w:r>
              <w:rPr>
                <w:rFonts w:asciiTheme="majorHAnsi" w:hAnsiTheme="majorHAnsi" w:cstheme="majorHAnsi"/>
                <w:color w:val="000000"/>
                <w:sz w:val="20"/>
              </w:rPr>
              <w:t>6</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05DFFFB9"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Thi công rải băng cảnh báo công trình ngầm</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D62166C"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khoản</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703329C" w14:textId="4F485BE2"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10B94A70" w14:textId="00F4D158"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2F697445" w14:textId="5C9C0430" w:rsidR="004A4CDB" w:rsidRPr="0068690E" w:rsidRDefault="004A4CDB" w:rsidP="0068690E">
            <w:pPr>
              <w:jc w:val="center"/>
              <w:rPr>
                <w:rFonts w:asciiTheme="majorHAnsi" w:hAnsiTheme="majorHAnsi" w:cstheme="majorHAnsi"/>
                <w:b/>
                <w:bCs/>
                <w:sz w:val="20"/>
                <w:lang w:val="nl-NL"/>
              </w:rPr>
            </w:pPr>
          </w:p>
        </w:tc>
      </w:tr>
      <w:tr w:rsidR="004A4CDB" w:rsidRPr="0068690E" w14:paraId="08517A6D"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08E839A" w14:textId="54A8FDA6"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1</w:t>
            </w:r>
            <w:r>
              <w:rPr>
                <w:rFonts w:asciiTheme="majorHAnsi" w:hAnsiTheme="majorHAnsi" w:cstheme="majorHAnsi"/>
                <w:color w:val="000000"/>
                <w:sz w:val="20"/>
              </w:rPr>
              <w:t>7</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765B4E3C"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Rải bạt nilong chống mất nước đổ bê tông tái lập nền</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7D542D8"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B721ED4" w14:textId="7B77100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40</w:t>
            </w:r>
          </w:p>
        </w:tc>
        <w:tc>
          <w:tcPr>
            <w:tcW w:w="1853" w:type="dxa"/>
            <w:vMerge/>
            <w:tcBorders>
              <w:left w:val="single" w:sz="4" w:space="0" w:color="auto"/>
              <w:right w:val="single" w:sz="4" w:space="0" w:color="auto"/>
            </w:tcBorders>
            <w:shd w:val="clear" w:color="auto" w:fill="auto"/>
            <w:vAlign w:val="center"/>
          </w:tcPr>
          <w:p w14:paraId="241573FF" w14:textId="386FF6C1"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60FD454" w14:textId="668A1EF8" w:rsidR="004A4CDB" w:rsidRPr="0068690E" w:rsidRDefault="004A4CDB" w:rsidP="0068690E">
            <w:pPr>
              <w:jc w:val="center"/>
              <w:rPr>
                <w:rFonts w:asciiTheme="majorHAnsi" w:hAnsiTheme="majorHAnsi" w:cstheme="majorHAnsi"/>
                <w:b/>
                <w:bCs/>
                <w:sz w:val="20"/>
                <w:lang w:val="nl-NL"/>
              </w:rPr>
            </w:pPr>
          </w:p>
        </w:tc>
      </w:tr>
      <w:tr w:rsidR="004A4CDB" w:rsidRPr="0068690E" w14:paraId="2F48D4EC"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8D26E41" w14:textId="5F1354FB"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18</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7BDC9877"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 xml:space="preserve">Đổ bê tông đá 1*2 M300 tái lập nền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8D1F9CD"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0A690EF5" w14:textId="4C855B10"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7B6F8C8A" w14:textId="10A57246"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016F8B8A" w14:textId="646D8F0B" w:rsidR="004A4CDB" w:rsidRPr="0068690E" w:rsidRDefault="004A4CDB" w:rsidP="0068690E">
            <w:pPr>
              <w:jc w:val="center"/>
              <w:rPr>
                <w:rFonts w:asciiTheme="majorHAnsi" w:hAnsiTheme="majorHAnsi" w:cstheme="majorHAnsi"/>
                <w:b/>
                <w:bCs/>
                <w:sz w:val="20"/>
                <w:lang w:val="nl-NL"/>
              </w:rPr>
            </w:pPr>
          </w:p>
        </w:tc>
      </w:tr>
      <w:tr w:rsidR="004A4CDB" w:rsidRPr="0068690E" w14:paraId="2DFE7C57"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81D2686" w14:textId="2CE31BAD"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19</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315B97EB"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Thi công lắp đặt mốc cảnh báo bê tông đá 1*2 M200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1DFDB2B"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cái</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3E7B2B6" w14:textId="23853078"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7</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0ABFC726" w14:textId="2F2A5E7D"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7A47C286" w14:textId="3F5645F3" w:rsidR="004A4CDB" w:rsidRPr="0068690E" w:rsidRDefault="004A4CDB" w:rsidP="0068690E">
            <w:pPr>
              <w:jc w:val="center"/>
              <w:rPr>
                <w:rFonts w:asciiTheme="majorHAnsi" w:hAnsiTheme="majorHAnsi" w:cstheme="majorHAnsi"/>
                <w:b/>
                <w:bCs/>
                <w:sz w:val="20"/>
                <w:lang w:val="nl-NL"/>
              </w:rPr>
            </w:pPr>
          </w:p>
        </w:tc>
      </w:tr>
      <w:tr w:rsidR="004A4CDB" w:rsidRPr="0068690E" w14:paraId="3CCF356D"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6F4D5D2" w14:textId="2935115E" w:rsidR="004A4CDB" w:rsidRPr="0068690E" w:rsidRDefault="004A4CDB" w:rsidP="0068690E">
            <w:pPr>
              <w:jc w:val="center"/>
              <w:rPr>
                <w:rFonts w:asciiTheme="majorHAnsi" w:hAnsiTheme="majorHAnsi" w:cstheme="majorHAnsi"/>
                <w:b/>
                <w:color w:val="000000"/>
                <w:sz w:val="20"/>
              </w:rPr>
            </w:pPr>
            <w:r w:rsidRPr="00140BE9">
              <w:rPr>
                <w:rFonts w:asciiTheme="majorHAnsi" w:hAnsiTheme="majorHAnsi" w:cstheme="majorHAnsi"/>
                <w:b/>
                <w:color w:val="000000"/>
                <w:sz w:val="20"/>
              </w:rPr>
              <w:t>II</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49BBA651" w14:textId="77777777" w:rsidR="004A4CDB" w:rsidRPr="0068690E" w:rsidRDefault="004A4CDB" w:rsidP="0068690E">
            <w:pPr>
              <w:jc w:val="left"/>
              <w:rPr>
                <w:rFonts w:asciiTheme="majorHAnsi" w:hAnsiTheme="majorHAnsi" w:cstheme="majorHAnsi"/>
                <w:b/>
                <w:color w:val="0D0D0D"/>
                <w:sz w:val="20"/>
              </w:rPr>
            </w:pPr>
            <w:r w:rsidRPr="0068690E">
              <w:rPr>
                <w:rFonts w:asciiTheme="majorHAnsi" w:hAnsiTheme="majorHAnsi" w:cstheme="majorHAnsi"/>
                <w:b/>
                <w:color w:val="0D0D0D"/>
                <w:sz w:val="20"/>
              </w:rPr>
              <w:t>Cải tạo, sửa chữa Phòng thư viện MCD</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EE840C6"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 </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F09D37A"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 </w:t>
            </w:r>
          </w:p>
        </w:tc>
        <w:tc>
          <w:tcPr>
            <w:tcW w:w="1853" w:type="dxa"/>
            <w:vMerge/>
            <w:tcBorders>
              <w:left w:val="single" w:sz="4" w:space="0" w:color="auto"/>
              <w:right w:val="single" w:sz="4" w:space="0" w:color="auto"/>
            </w:tcBorders>
            <w:shd w:val="clear" w:color="auto" w:fill="auto"/>
            <w:vAlign w:val="center"/>
          </w:tcPr>
          <w:p w14:paraId="6702F092" w14:textId="589C1C60"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76D3F79D" w14:textId="3C5FAC0E" w:rsidR="004A4CDB" w:rsidRPr="0068690E" w:rsidRDefault="004A4CDB" w:rsidP="0068690E">
            <w:pPr>
              <w:jc w:val="center"/>
              <w:rPr>
                <w:rFonts w:asciiTheme="majorHAnsi" w:hAnsiTheme="majorHAnsi" w:cstheme="majorHAnsi"/>
                <w:b/>
                <w:bCs/>
                <w:sz w:val="20"/>
                <w:lang w:val="nl-NL"/>
              </w:rPr>
            </w:pPr>
          </w:p>
        </w:tc>
      </w:tr>
      <w:tr w:rsidR="004A4CDB" w:rsidRPr="0068690E" w14:paraId="19AA9C4D"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44165F2" w14:textId="2F2C2D8A"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1</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0BF0DC78"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Cạo bỏ lớp sơn, bột trét cũ ngoại thất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2469C45"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9E5D124" w14:textId="35F6C900"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175</w:t>
            </w:r>
            <w:r>
              <w:rPr>
                <w:rFonts w:asciiTheme="majorHAnsi" w:hAnsiTheme="majorHAnsi" w:cstheme="majorHAnsi"/>
                <w:color w:val="0D0D0D"/>
                <w:sz w:val="20"/>
              </w:rPr>
              <w:t>,</w:t>
            </w:r>
            <w:r w:rsidRPr="0068690E">
              <w:rPr>
                <w:rFonts w:asciiTheme="majorHAnsi" w:hAnsiTheme="majorHAnsi" w:cstheme="majorHAnsi"/>
                <w:color w:val="0D0D0D"/>
                <w:sz w:val="20"/>
              </w:rPr>
              <w:t>14</w:t>
            </w:r>
          </w:p>
        </w:tc>
        <w:tc>
          <w:tcPr>
            <w:tcW w:w="1853" w:type="dxa"/>
            <w:vMerge/>
            <w:tcBorders>
              <w:left w:val="single" w:sz="4" w:space="0" w:color="auto"/>
              <w:right w:val="single" w:sz="4" w:space="0" w:color="auto"/>
            </w:tcBorders>
            <w:shd w:val="clear" w:color="auto" w:fill="auto"/>
            <w:vAlign w:val="center"/>
          </w:tcPr>
          <w:p w14:paraId="60953641" w14:textId="6C5A917F"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574F5632" w14:textId="553E7403" w:rsidR="004A4CDB" w:rsidRPr="0068690E" w:rsidRDefault="004A4CDB" w:rsidP="0068690E">
            <w:pPr>
              <w:jc w:val="center"/>
              <w:rPr>
                <w:rFonts w:asciiTheme="majorHAnsi" w:hAnsiTheme="majorHAnsi" w:cstheme="majorHAnsi"/>
                <w:b/>
                <w:bCs/>
                <w:sz w:val="20"/>
                <w:lang w:val="nl-NL"/>
              </w:rPr>
            </w:pPr>
          </w:p>
        </w:tc>
      </w:tr>
      <w:tr w:rsidR="004A4CDB" w:rsidRPr="0068690E" w14:paraId="63DD8807"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13AEB2C" w14:textId="4CDBD74E"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2</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0C5CCF7A"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Bả bột trét vào tường, cột, dầm, trần</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5F9042A7"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C59D783" w14:textId="5C20335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175</w:t>
            </w:r>
            <w:r>
              <w:rPr>
                <w:rFonts w:asciiTheme="majorHAnsi" w:hAnsiTheme="majorHAnsi" w:cstheme="majorHAnsi"/>
                <w:color w:val="0D0D0D"/>
                <w:sz w:val="20"/>
              </w:rPr>
              <w:t>,</w:t>
            </w:r>
            <w:r w:rsidRPr="0068690E">
              <w:rPr>
                <w:rFonts w:asciiTheme="majorHAnsi" w:hAnsiTheme="majorHAnsi" w:cstheme="majorHAnsi"/>
                <w:color w:val="0D0D0D"/>
                <w:sz w:val="20"/>
              </w:rPr>
              <w:t>14</w:t>
            </w:r>
          </w:p>
        </w:tc>
        <w:tc>
          <w:tcPr>
            <w:tcW w:w="1853" w:type="dxa"/>
            <w:vMerge/>
            <w:tcBorders>
              <w:left w:val="single" w:sz="4" w:space="0" w:color="auto"/>
              <w:right w:val="single" w:sz="4" w:space="0" w:color="auto"/>
            </w:tcBorders>
            <w:shd w:val="clear" w:color="auto" w:fill="auto"/>
            <w:vAlign w:val="center"/>
          </w:tcPr>
          <w:p w14:paraId="5DAD8412" w14:textId="7D6B18E4"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4B08B51" w14:textId="364E0A14" w:rsidR="004A4CDB" w:rsidRPr="0068690E" w:rsidRDefault="004A4CDB" w:rsidP="0068690E">
            <w:pPr>
              <w:jc w:val="center"/>
              <w:rPr>
                <w:rFonts w:asciiTheme="majorHAnsi" w:hAnsiTheme="majorHAnsi" w:cstheme="majorHAnsi"/>
                <w:b/>
                <w:bCs/>
                <w:sz w:val="20"/>
                <w:lang w:val="nl-NL"/>
              </w:rPr>
            </w:pPr>
          </w:p>
        </w:tc>
      </w:tr>
      <w:tr w:rsidR="004A4CDB" w:rsidRPr="0068690E" w14:paraId="64A42201"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4B85A12" w14:textId="0E01BE4F"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3</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6F644319"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Sơn dầm, trần, cột, tường ngoài nhà DULUX 1 nước lót, 2 nước phủ</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746EF8C2"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04A3338" w14:textId="76316609"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175</w:t>
            </w:r>
            <w:r>
              <w:rPr>
                <w:rFonts w:asciiTheme="majorHAnsi" w:hAnsiTheme="majorHAnsi" w:cstheme="majorHAnsi"/>
                <w:color w:val="0D0D0D"/>
                <w:sz w:val="20"/>
              </w:rPr>
              <w:t>,</w:t>
            </w:r>
            <w:r w:rsidRPr="0068690E">
              <w:rPr>
                <w:rFonts w:asciiTheme="majorHAnsi" w:hAnsiTheme="majorHAnsi" w:cstheme="majorHAnsi"/>
                <w:color w:val="0D0D0D"/>
                <w:sz w:val="20"/>
              </w:rPr>
              <w:t>14</w:t>
            </w:r>
          </w:p>
        </w:tc>
        <w:tc>
          <w:tcPr>
            <w:tcW w:w="1853" w:type="dxa"/>
            <w:vMerge/>
            <w:tcBorders>
              <w:left w:val="single" w:sz="4" w:space="0" w:color="auto"/>
              <w:right w:val="single" w:sz="4" w:space="0" w:color="auto"/>
            </w:tcBorders>
            <w:shd w:val="clear" w:color="auto" w:fill="auto"/>
            <w:vAlign w:val="center"/>
          </w:tcPr>
          <w:p w14:paraId="199BD838" w14:textId="69361313"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0AC28CE7" w14:textId="77E273A9" w:rsidR="004A4CDB" w:rsidRPr="0068690E" w:rsidRDefault="004A4CDB" w:rsidP="0068690E">
            <w:pPr>
              <w:jc w:val="center"/>
              <w:rPr>
                <w:rFonts w:asciiTheme="majorHAnsi" w:hAnsiTheme="majorHAnsi" w:cstheme="majorHAnsi"/>
                <w:b/>
                <w:bCs/>
                <w:sz w:val="20"/>
                <w:lang w:val="nl-NL"/>
              </w:rPr>
            </w:pPr>
          </w:p>
        </w:tc>
      </w:tr>
      <w:tr w:rsidR="004A4CDB" w:rsidRPr="0068690E" w14:paraId="139B6562"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7B96106" w14:textId="1BFE7CB7"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4</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6DCBE2CB"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Đục tường gạch thi công ống thoát hơi cho bồn cầu</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1C867C1"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0412111" w14:textId="6EED46C6"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10</w:t>
            </w:r>
          </w:p>
        </w:tc>
        <w:tc>
          <w:tcPr>
            <w:tcW w:w="1853" w:type="dxa"/>
            <w:vMerge/>
            <w:tcBorders>
              <w:left w:val="single" w:sz="4" w:space="0" w:color="auto"/>
              <w:right w:val="single" w:sz="4" w:space="0" w:color="auto"/>
            </w:tcBorders>
            <w:shd w:val="clear" w:color="auto" w:fill="auto"/>
            <w:vAlign w:val="center"/>
          </w:tcPr>
          <w:p w14:paraId="1D9E6DBB" w14:textId="378DDA76"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1E46FA1" w14:textId="50AF2263" w:rsidR="004A4CDB" w:rsidRPr="0068690E" w:rsidRDefault="004A4CDB" w:rsidP="0068690E">
            <w:pPr>
              <w:jc w:val="center"/>
              <w:rPr>
                <w:rFonts w:asciiTheme="majorHAnsi" w:hAnsiTheme="majorHAnsi" w:cstheme="majorHAnsi"/>
                <w:b/>
                <w:bCs/>
                <w:sz w:val="20"/>
                <w:lang w:val="nl-NL"/>
              </w:rPr>
            </w:pPr>
          </w:p>
        </w:tc>
      </w:tr>
      <w:tr w:rsidR="004A4CDB" w:rsidRPr="0068690E" w14:paraId="227E95D1"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B8D17AC" w14:textId="0B0C4D23"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5</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7ED20EBA"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ống thoát hơi PVC D48/3 cho bồn cầu</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B8BEF54"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26949CD" w14:textId="4CAD0C5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4</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3C41009C" w14:textId="27E56A75"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24C130EC" w14:textId="767CAFEB" w:rsidR="004A4CDB" w:rsidRPr="0068690E" w:rsidRDefault="004A4CDB" w:rsidP="0068690E">
            <w:pPr>
              <w:jc w:val="center"/>
              <w:rPr>
                <w:rFonts w:asciiTheme="majorHAnsi" w:hAnsiTheme="majorHAnsi" w:cstheme="majorHAnsi"/>
                <w:b/>
                <w:bCs/>
                <w:sz w:val="20"/>
                <w:lang w:val="nl-NL"/>
              </w:rPr>
            </w:pPr>
          </w:p>
        </w:tc>
      </w:tr>
      <w:tr w:rsidR="004A4CDB" w:rsidRPr="0068690E" w14:paraId="1B0732B2"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D4642B9" w14:textId="4EA149C0"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6</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3B7A9E35"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Tô trát vữa xi măng M75 tái lập tường</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A14196A"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01FE043" w14:textId="33ACF8B3"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60</w:t>
            </w:r>
          </w:p>
        </w:tc>
        <w:tc>
          <w:tcPr>
            <w:tcW w:w="1853" w:type="dxa"/>
            <w:vMerge/>
            <w:tcBorders>
              <w:left w:val="single" w:sz="4" w:space="0" w:color="auto"/>
              <w:right w:val="single" w:sz="4" w:space="0" w:color="auto"/>
            </w:tcBorders>
            <w:shd w:val="clear" w:color="auto" w:fill="auto"/>
            <w:vAlign w:val="center"/>
          </w:tcPr>
          <w:p w14:paraId="01EB1B46" w14:textId="6BD5C142"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3381F0FF" w14:textId="22324B48" w:rsidR="004A4CDB" w:rsidRPr="0068690E" w:rsidRDefault="004A4CDB" w:rsidP="0068690E">
            <w:pPr>
              <w:jc w:val="center"/>
              <w:rPr>
                <w:rFonts w:asciiTheme="majorHAnsi" w:hAnsiTheme="majorHAnsi" w:cstheme="majorHAnsi"/>
                <w:b/>
                <w:bCs/>
                <w:sz w:val="20"/>
                <w:lang w:val="nl-NL"/>
              </w:rPr>
            </w:pPr>
          </w:p>
        </w:tc>
      </w:tr>
      <w:tr w:rsidR="004A4CDB" w:rsidRPr="0068690E" w14:paraId="3C0C42FB"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E3088CA" w14:textId="041CED6E" w:rsidR="004A4CDB" w:rsidRPr="0068690E" w:rsidRDefault="004A4CDB" w:rsidP="0068690E">
            <w:pPr>
              <w:jc w:val="center"/>
              <w:rPr>
                <w:rFonts w:asciiTheme="majorHAnsi" w:hAnsiTheme="majorHAnsi" w:cstheme="majorHAnsi"/>
                <w:color w:val="000000"/>
                <w:sz w:val="20"/>
              </w:rPr>
            </w:pPr>
            <w:r>
              <w:rPr>
                <w:rFonts w:asciiTheme="majorHAnsi" w:hAnsiTheme="majorHAnsi" w:cstheme="majorHAnsi"/>
                <w:color w:val="000000"/>
                <w:sz w:val="20"/>
              </w:rPr>
              <w:t>7</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26FC9B14"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Vệ sinh, dọn dẹp WC Phòng thư viện MCD</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3D6251C"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khoản</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095A6AA8" w14:textId="2AC121EA"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6CBA6D72" w14:textId="1D174855"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47059404" w14:textId="5E61437C" w:rsidR="004A4CDB" w:rsidRPr="0068690E" w:rsidRDefault="004A4CDB" w:rsidP="0068690E">
            <w:pPr>
              <w:jc w:val="center"/>
              <w:rPr>
                <w:rFonts w:asciiTheme="majorHAnsi" w:hAnsiTheme="majorHAnsi" w:cstheme="majorHAnsi"/>
                <w:b/>
                <w:bCs/>
                <w:sz w:val="20"/>
                <w:lang w:val="nl-NL"/>
              </w:rPr>
            </w:pPr>
          </w:p>
        </w:tc>
      </w:tr>
      <w:tr w:rsidR="004A4CDB" w:rsidRPr="0068690E" w14:paraId="720E3B8F"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D7275BE" w14:textId="3D409ECD" w:rsidR="004A4CDB" w:rsidRPr="0068690E" w:rsidRDefault="004A4CDB" w:rsidP="0068690E">
            <w:pPr>
              <w:jc w:val="center"/>
              <w:rPr>
                <w:rFonts w:asciiTheme="majorHAnsi" w:hAnsiTheme="majorHAnsi" w:cstheme="majorHAnsi"/>
                <w:b/>
                <w:color w:val="000000"/>
                <w:sz w:val="20"/>
              </w:rPr>
            </w:pPr>
            <w:r w:rsidRPr="00140BE9">
              <w:rPr>
                <w:rFonts w:asciiTheme="majorHAnsi" w:hAnsiTheme="majorHAnsi" w:cstheme="majorHAnsi"/>
                <w:b/>
                <w:color w:val="000000"/>
                <w:sz w:val="20"/>
              </w:rPr>
              <w:t>III</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6B1BDCB4" w14:textId="77777777" w:rsidR="004A4CDB" w:rsidRPr="0068690E" w:rsidRDefault="004A4CDB" w:rsidP="0068690E">
            <w:pPr>
              <w:jc w:val="left"/>
              <w:rPr>
                <w:rFonts w:asciiTheme="majorHAnsi" w:hAnsiTheme="majorHAnsi" w:cstheme="majorHAnsi"/>
                <w:b/>
                <w:color w:val="0D0D0D"/>
                <w:sz w:val="20"/>
              </w:rPr>
            </w:pPr>
            <w:r w:rsidRPr="0068690E">
              <w:rPr>
                <w:rFonts w:asciiTheme="majorHAnsi" w:hAnsiTheme="majorHAnsi" w:cstheme="majorHAnsi"/>
                <w:b/>
                <w:color w:val="0D0D0D"/>
                <w:sz w:val="20"/>
              </w:rPr>
              <w:t>Thi công hố cát và sân xà đơn</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6EEC7B3"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 </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16FDD7E"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 </w:t>
            </w:r>
          </w:p>
        </w:tc>
        <w:tc>
          <w:tcPr>
            <w:tcW w:w="1853" w:type="dxa"/>
            <w:vMerge/>
            <w:tcBorders>
              <w:left w:val="single" w:sz="4" w:space="0" w:color="auto"/>
              <w:right w:val="single" w:sz="4" w:space="0" w:color="auto"/>
            </w:tcBorders>
            <w:shd w:val="clear" w:color="auto" w:fill="auto"/>
            <w:vAlign w:val="center"/>
          </w:tcPr>
          <w:p w14:paraId="2B90FED8" w14:textId="4AC13A21"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748D76AA" w14:textId="5B37F6F3" w:rsidR="004A4CDB" w:rsidRPr="0068690E" w:rsidRDefault="004A4CDB" w:rsidP="0068690E">
            <w:pPr>
              <w:jc w:val="center"/>
              <w:rPr>
                <w:rFonts w:asciiTheme="majorHAnsi" w:hAnsiTheme="majorHAnsi" w:cstheme="majorHAnsi"/>
                <w:b/>
                <w:bCs/>
                <w:sz w:val="20"/>
                <w:lang w:val="nl-NL"/>
              </w:rPr>
            </w:pPr>
          </w:p>
        </w:tc>
      </w:tr>
      <w:tr w:rsidR="004A4CDB" w:rsidRPr="0068690E" w14:paraId="19B9F987"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70FDB0E" w14:textId="7318E773"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1</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2653768A"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Đào đất thi công hố cát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AF7466D"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B55A994" w14:textId="5E59E11D"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13</w:t>
            </w:r>
            <w:r>
              <w:rPr>
                <w:rFonts w:asciiTheme="majorHAnsi" w:hAnsiTheme="majorHAnsi" w:cstheme="majorHAnsi"/>
                <w:color w:val="0D0D0D"/>
                <w:sz w:val="20"/>
              </w:rPr>
              <w:t>,</w:t>
            </w:r>
            <w:r w:rsidRPr="0068690E">
              <w:rPr>
                <w:rFonts w:asciiTheme="majorHAnsi" w:hAnsiTheme="majorHAnsi" w:cstheme="majorHAnsi"/>
                <w:color w:val="0D0D0D"/>
                <w:sz w:val="20"/>
              </w:rPr>
              <w:t>82</w:t>
            </w:r>
          </w:p>
        </w:tc>
        <w:tc>
          <w:tcPr>
            <w:tcW w:w="1853" w:type="dxa"/>
            <w:vMerge/>
            <w:tcBorders>
              <w:left w:val="single" w:sz="4" w:space="0" w:color="auto"/>
              <w:right w:val="single" w:sz="4" w:space="0" w:color="auto"/>
            </w:tcBorders>
            <w:shd w:val="clear" w:color="auto" w:fill="auto"/>
            <w:vAlign w:val="center"/>
          </w:tcPr>
          <w:p w14:paraId="10574E7D" w14:textId="38EE10D6"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006ABBF9" w14:textId="15E6F20F" w:rsidR="004A4CDB" w:rsidRPr="0068690E" w:rsidRDefault="004A4CDB" w:rsidP="0068690E">
            <w:pPr>
              <w:jc w:val="center"/>
              <w:rPr>
                <w:rFonts w:asciiTheme="majorHAnsi" w:hAnsiTheme="majorHAnsi" w:cstheme="majorHAnsi"/>
                <w:b/>
                <w:bCs/>
                <w:sz w:val="20"/>
                <w:lang w:val="nl-NL"/>
              </w:rPr>
            </w:pPr>
          </w:p>
        </w:tc>
      </w:tr>
      <w:tr w:rsidR="004A4CDB" w:rsidRPr="0068690E" w14:paraId="4D5D6B62"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EA6811F" w14:textId="1D7423D6"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2</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24B42F68"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Thi công bó vỉa bê tông cốt thép đá 1*2 M300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F8B8043"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5C45383" w14:textId="50493B72"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30</w:t>
            </w:r>
          </w:p>
        </w:tc>
        <w:tc>
          <w:tcPr>
            <w:tcW w:w="1853" w:type="dxa"/>
            <w:vMerge/>
            <w:tcBorders>
              <w:left w:val="single" w:sz="4" w:space="0" w:color="auto"/>
              <w:right w:val="single" w:sz="4" w:space="0" w:color="auto"/>
            </w:tcBorders>
            <w:shd w:val="clear" w:color="auto" w:fill="auto"/>
            <w:vAlign w:val="center"/>
          </w:tcPr>
          <w:p w14:paraId="27C47729" w14:textId="27D153D7"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371C2252" w14:textId="1BDA6CFA" w:rsidR="004A4CDB" w:rsidRPr="0068690E" w:rsidRDefault="004A4CDB" w:rsidP="0068690E">
            <w:pPr>
              <w:jc w:val="center"/>
              <w:rPr>
                <w:rFonts w:asciiTheme="majorHAnsi" w:hAnsiTheme="majorHAnsi" w:cstheme="majorHAnsi"/>
                <w:b/>
                <w:bCs/>
                <w:sz w:val="20"/>
                <w:lang w:val="nl-NL"/>
              </w:rPr>
            </w:pPr>
          </w:p>
        </w:tc>
      </w:tr>
      <w:tr w:rsidR="004A4CDB" w:rsidRPr="0068690E" w14:paraId="42ECCFC3"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3ED6A9E" w14:textId="0B8F825E"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3</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161FE4FA"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Gia công lắp đặt cốt thép bó vỉa hố cát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09FF96D"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tấn</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430A3AF" w14:textId="078CBD9F"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50</w:t>
            </w:r>
          </w:p>
        </w:tc>
        <w:tc>
          <w:tcPr>
            <w:tcW w:w="1853" w:type="dxa"/>
            <w:vMerge/>
            <w:tcBorders>
              <w:left w:val="single" w:sz="4" w:space="0" w:color="auto"/>
              <w:right w:val="single" w:sz="4" w:space="0" w:color="auto"/>
            </w:tcBorders>
            <w:shd w:val="clear" w:color="auto" w:fill="auto"/>
            <w:vAlign w:val="center"/>
          </w:tcPr>
          <w:p w14:paraId="09046FA8" w14:textId="248043BE"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0A3C35E9" w14:textId="3D600FA0" w:rsidR="004A4CDB" w:rsidRPr="0068690E" w:rsidRDefault="004A4CDB" w:rsidP="0068690E">
            <w:pPr>
              <w:jc w:val="center"/>
              <w:rPr>
                <w:rFonts w:asciiTheme="majorHAnsi" w:hAnsiTheme="majorHAnsi" w:cstheme="majorHAnsi"/>
                <w:b/>
                <w:bCs/>
                <w:sz w:val="20"/>
                <w:lang w:val="nl-NL"/>
              </w:rPr>
            </w:pPr>
          </w:p>
        </w:tc>
      </w:tr>
      <w:tr w:rsidR="004A4CDB" w:rsidRPr="0068690E" w14:paraId="5B2B92B6" w14:textId="77777777" w:rsidTr="00140BE9">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1EB3473" w14:textId="1B88F76A"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4</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0747D3A2"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Gia công lắp đặt ván khuôn bó vỉa hố cát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98E95A3"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E0F795D" w14:textId="3D542FFA"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22</w:t>
            </w:r>
            <w:r>
              <w:rPr>
                <w:rFonts w:asciiTheme="majorHAnsi" w:hAnsiTheme="majorHAnsi" w:cstheme="majorHAnsi"/>
                <w:color w:val="0D0D0D"/>
                <w:sz w:val="20"/>
              </w:rPr>
              <w:t>,</w:t>
            </w:r>
            <w:r w:rsidRPr="0068690E">
              <w:rPr>
                <w:rFonts w:asciiTheme="majorHAnsi" w:hAnsiTheme="majorHAnsi" w:cstheme="majorHAnsi"/>
                <w:color w:val="0D0D0D"/>
                <w:sz w:val="20"/>
              </w:rPr>
              <w:t>96</w:t>
            </w:r>
          </w:p>
        </w:tc>
        <w:tc>
          <w:tcPr>
            <w:tcW w:w="1853" w:type="dxa"/>
            <w:vMerge/>
            <w:tcBorders>
              <w:left w:val="single" w:sz="4" w:space="0" w:color="auto"/>
              <w:right w:val="single" w:sz="4" w:space="0" w:color="auto"/>
            </w:tcBorders>
            <w:shd w:val="clear" w:color="auto" w:fill="auto"/>
            <w:vAlign w:val="center"/>
          </w:tcPr>
          <w:p w14:paraId="52AFB4E2" w14:textId="02C60332"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39BB229C" w14:textId="07A15D2D" w:rsidR="004A4CDB" w:rsidRPr="0068690E" w:rsidRDefault="004A4CDB" w:rsidP="0068690E">
            <w:pPr>
              <w:jc w:val="center"/>
              <w:rPr>
                <w:rFonts w:asciiTheme="majorHAnsi" w:hAnsiTheme="majorHAnsi" w:cstheme="majorHAnsi"/>
                <w:b/>
                <w:bCs/>
                <w:sz w:val="20"/>
                <w:lang w:val="nl-NL"/>
              </w:rPr>
            </w:pPr>
          </w:p>
        </w:tc>
      </w:tr>
      <w:tr w:rsidR="004A4CDB" w:rsidRPr="0068690E" w14:paraId="7A5F92FF"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1A83A5E" w14:textId="708857E0"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5</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1DD3F15B"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Thi công lớp đá 4*6 hố cát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6DEF54A"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27511CB" w14:textId="5224C70F"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80</w:t>
            </w:r>
          </w:p>
        </w:tc>
        <w:tc>
          <w:tcPr>
            <w:tcW w:w="1853" w:type="dxa"/>
            <w:vMerge/>
            <w:tcBorders>
              <w:left w:val="single" w:sz="4" w:space="0" w:color="auto"/>
              <w:right w:val="single" w:sz="4" w:space="0" w:color="auto"/>
            </w:tcBorders>
            <w:shd w:val="clear" w:color="auto" w:fill="auto"/>
            <w:vAlign w:val="center"/>
          </w:tcPr>
          <w:p w14:paraId="30386087" w14:textId="2214BD28"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7DDBF554" w14:textId="562AA7D5" w:rsidR="004A4CDB" w:rsidRPr="0068690E" w:rsidRDefault="004A4CDB" w:rsidP="0068690E">
            <w:pPr>
              <w:jc w:val="center"/>
              <w:rPr>
                <w:rFonts w:asciiTheme="majorHAnsi" w:hAnsiTheme="majorHAnsi" w:cstheme="majorHAnsi"/>
                <w:b/>
                <w:bCs/>
                <w:sz w:val="20"/>
                <w:lang w:val="nl-NL"/>
              </w:rPr>
            </w:pPr>
          </w:p>
        </w:tc>
      </w:tr>
      <w:tr w:rsidR="004A4CDB" w:rsidRPr="0068690E" w14:paraId="07241C41"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F9727AA" w14:textId="39A01952"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6</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24D9754F"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Thi công lớp đá 1*2 hố cát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576154A"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E1B9D8F" w14:textId="4CC494AA"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50</w:t>
            </w:r>
          </w:p>
        </w:tc>
        <w:tc>
          <w:tcPr>
            <w:tcW w:w="1853" w:type="dxa"/>
            <w:vMerge/>
            <w:tcBorders>
              <w:left w:val="single" w:sz="4" w:space="0" w:color="auto"/>
              <w:right w:val="single" w:sz="4" w:space="0" w:color="auto"/>
            </w:tcBorders>
            <w:shd w:val="clear" w:color="auto" w:fill="auto"/>
            <w:vAlign w:val="center"/>
          </w:tcPr>
          <w:p w14:paraId="64786372" w14:textId="7F90257F"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798BE6D9" w14:textId="52DD088F" w:rsidR="004A4CDB" w:rsidRPr="0068690E" w:rsidRDefault="004A4CDB" w:rsidP="0068690E">
            <w:pPr>
              <w:jc w:val="center"/>
              <w:rPr>
                <w:rFonts w:asciiTheme="majorHAnsi" w:hAnsiTheme="majorHAnsi" w:cstheme="majorHAnsi"/>
                <w:b/>
                <w:bCs/>
                <w:sz w:val="20"/>
                <w:lang w:val="nl-NL"/>
              </w:rPr>
            </w:pPr>
          </w:p>
        </w:tc>
      </w:tr>
      <w:tr w:rsidR="004A4CDB" w:rsidRPr="0068690E" w14:paraId="11436A33"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F5CA230" w14:textId="4DF83CD3"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7</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6FC6C43B"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Thi công lớp cát chọn lọc</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762FF80"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BF092E9" w14:textId="7E7F1D69"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4</w:t>
            </w:r>
            <w:r>
              <w:rPr>
                <w:rFonts w:asciiTheme="majorHAnsi" w:hAnsiTheme="majorHAnsi" w:cstheme="majorHAnsi"/>
                <w:color w:val="0D0D0D"/>
                <w:sz w:val="20"/>
              </w:rPr>
              <w:t>,</w:t>
            </w:r>
            <w:r w:rsidRPr="0068690E">
              <w:rPr>
                <w:rFonts w:asciiTheme="majorHAnsi" w:hAnsiTheme="majorHAnsi" w:cstheme="majorHAnsi"/>
                <w:color w:val="0D0D0D"/>
                <w:sz w:val="20"/>
              </w:rPr>
              <w:t>90</w:t>
            </w:r>
          </w:p>
        </w:tc>
        <w:tc>
          <w:tcPr>
            <w:tcW w:w="1853" w:type="dxa"/>
            <w:vMerge/>
            <w:tcBorders>
              <w:left w:val="single" w:sz="4" w:space="0" w:color="auto"/>
              <w:right w:val="single" w:sz="4" w:space="0" w:color="auto"/>
            </w:tcBorders>
            <w:shd w:val="clear" w:color="auto" w:fill="auto"/>
            <w:vAlign w:val="center"/>
          </w:tcPr>
          <w:p w14:paraId="0740E471" w14:textId="4C8422BD"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5F8876D3" w14:textId="473D004E" w:rsidR="004A4CDB" w:rsidRPr="0068690E" w:rsidRDefault="004A4CDB" w:rsidP="0068690E">
            <w:pPr>
              <w:jc w:val="center"/>
              <w:rPr>
                <w:rFonts w:asciiTheme="majorHAnsi" w:hAnsiTheme="majorHAnsi" w:cstheme="majorHAnsi"/>
                <w:b/>
                <w:bCs/>
                <w:sz w:val="20"/>
                <w:lang w:val="nl-NL"/>
              </w:rPr>
            </w:pPr>
          </w:p>
        </w:tc>
      </w:tr>
      <w:tr w:rsidR="004A4CDB" w:rsidRPr="0068690E" w14:paraId="1644AE77"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24DEF6E" w14:textId="474242EB" w:rsidR="004A4CDB" w:rsidRPr="0068690E" w:rsidRDefault="004A4CDB"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8</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62E7450C" w14:textId="77777777" w:rsidR="004A4CDB" w:rsidRPr="0068690E" w:rsidRDefault="004A4CDB"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Thi công lớp vải địa kỹ thuật ngăn cách giữa các lớp vật liệu</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D50C163" w14:textId="77777777"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E17DF9B" w14:textId="05DA16CF" w:rsidR="004A4CDB" w:rsidRPr="0068690E" w:rsidRDefault="004A4CDB"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48</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bottom w:val="single" w:sz="4" w:space="0" w:color="auto"/>
              <w:right w:val="single" w:sz="4" w:space="0" w:color="auto"/>
            </w:tcBorders>
            <w:shd w:val="clear" w:color="auto" w:fill="auto"/>
            <w:vAlign w:val="center"/>
          </w:tcPr>
          <w:p w14:paraId="74EA4C0B" w14:textId="66B0D44D" w:rsidR="004A4CDB" w:rsidRPr="0068690E" w:rsidRDefault="004A4CDB" w:rsidP="0068690E">
            <w:pPr>
              <w:jc w:val="center"/>
              <w:rPr>
                <w:rFonts w:asciiTheme="majorHAnsi" w:hAnsiTheme="majorHAnsi" w:cstheme="majorHAnsi"/>
                <w:b/>
                <w:bCs/>
                <w:sz w:val="20"/>
                <w:lang w:val="nl-NL"/>
              </w:rPr>
            </w:pPr>
          </w:p>
        </w:tc>
        <w:tc>
          <w:tcPr>
            <w:tcW w:w="1674" w:type="dxa"/>
            <w:vMerge/>
            <w:tcBorders>
              <w:left w:val="single" w:sz="4" w:space="0" w:color="auto"/>
              <w:bottom w:val="single" w:sz="4" w:space="0" w:color="auto"/>
              <w:right w:val="single" w:sz="4" w:space="0" w:color="auto"/>
            </w:tcBorders>
            <w:shd w:val="clear" w:color="auto" w:fill="auto"/>
          </w:tcPr>
          <w:p w14:paraId="5B74433F" w14:textId="5361838C" w:rsidR="004A4CDB" w:rsidRPr="0068690E" w:rsidRDefault="004A4CDB" w:rsidP="0068690E">
            <w:pPr>
              <w:jc w:val="center"/>
              <w:rPr>
                <w:rFonts w:asciiTheme="majorHAnsi" w:hAnsiTheme="majorHAnsi" w:cstheme="majorHAnsi"/>
                <w:b/>
                <w:bCs/>
                <w:sz w:val="20"/>
                <w:lang w:val="nl-NL"/>
              </w:rPr>
            </w:pPr>
          </w:p>
        </w:tc>
      </w:tr>
      <w:tr w:rsidR="00FF1EAA" w:rsidRPr="0068690E" w14:paraId="5AE2AC97"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3E5D841" w14:textId="540E0A29" w:rsidR="00FF1EAA" w:rsidRPr="0068690E" w:rsidRDefault="00FF1EAA"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lastRenderedPageBreak/>
              <w:t>9</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03A62B54"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ống PVC D42/3 khoan lỗ, quấn vải địa thoát nước cho hố cát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8D8F6B5"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67D3247" w14:textId="7CC351A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14</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val="restart"/>
            <w:tcBorders>
              <w:top w:val="single" w:sz="4" w:space="0" w:color="auto"/>
              <w:left w:val="single" w:sz="4" w:space="0" w:color="auto"/>
              <w:right w:val="single" w:sz="4" w:space="0" w:color="auto"/>
            </w:tcBorders>
            <w:shd w:val="clear" w:color="auto" w:fill="auto"/>
            <w:vAlign w:val="center"/>
          </w:tcPr>
          <w:p w14:paraId="1BFEB44C" w14:textId="5FB5CF06" w:rsidR="00FF1EAA" w:rsidRPr="0068690E" w:rsidRDefault="00FF1EAA" w:rsidP="0068690E">
            <w:pPr>
              <w:jc w:val="center"/>
              <w:rPr>
                <w:rFonts w:asciiTheme="majorHAnsi" w:hAnsiTheme="majorHAnsi" w:cstheme="majorHAnsi"/>
                <w:b/>
                <w:bCs/>
                <w:sz w:val="20"/>
                <w:lang w:val="nl-NL"/>
              </w:rPr>
            </w:pPr>
          </w:p>
        </w:tc>
        <w:tc>
          <w:tcPr>
            <w:tcW w:w="1674" w:type="dxa"/>
            <w:vMerge w:val="restart"/>
            <w:tcBorders>
              <w:top w:val="single" w:sz="4" w:space="0" w:color="auto"/>
              <w:left w:val="single" w:sz="4" w:space="0" w:color="auto"/>
              <w:right w:val="single" w:sz="4" w:space="0" w:color="auto"/>
            </w:tcBorders>
            <w:shd w:val="clear" w:color="auto" w:fill="auto"/>
          </w:tcPr>
          <w:p w14:paraId="15578DAC" w14:textId="5792AFDE" w:rsidR="00FF1EAA" w:rsidRPr="0068690E" w:rsidRDefault="00FF1EAA" w:rsidP="0068690E">
            <w:pPr>
              <w:jc w:val="center"/>
              <w:rPr>
                <w:rFonts w:asciiTheme="majorHAnsi" w:hAnsiTheme="majorHAnsi" w:cstheme="majorHAnsi"/>
                <w:b/>
                <w:bCs/>
                <w:sz w:val="20"/>
                <w:lang w:val="nl-NL"/>
              </w:rPr>
            </w:pPr>
          </w:p>
        </w:tc>
      </w:tr>
      <w:tr w:rsidR="00FF1EAA" w:rsidRPr="0068690E" w14:paraId="388E5B1F"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5040408" w14:textId="16926DCE"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w:t>
            </w:r>
            <w:r w:rsidRPr="0068690E">
              <w:rPr>
                <w:rFonts w:asciiTheme="majorHAnsi" w:hAnsiTheme="majorHAnsi" w:cstheme="majorHAnsi"/>
                <w:color w:val="000000"/>
                <w:sz w:val="20"/>
              </w:rPr>
              <w:t>0</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461B8551"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Đào đất thi công sân xà đơn</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8D6492C"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FC1E12B" w14:textId="33D64616"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27</w:t>
            </w:r>
          </w:p>
        </w:tc>
        <w:tc>
          <w:tcPr>
            <w:tcW w:w="1853" w:type="dxa"/>
            <w:vMerge/>
            <w:tcBorders>
              <w:left w:val="single" w:sz="4" w:space="0" w:color="auto"/>
              <w:right w:val="single" w:sz="4" w:space="0" w:color="auto"/>
            </w:tcBorders>
            <w:shd w:val="clear" w:color="auto" w:fill="auto"/>
            <w:vAlign w:val="center"/>
          </w:tcPr>
          <w:p w14:paraId="0BE813B4" w14:textId="5CD3F21E"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1489523" w14:textId="3171BC21" w:rsidR="00FF1EAA" w:rsidRPr="0068690E" w:rsidRDefault="00FF1EAA" w:rsidP="0068690E">
            <w:pPr>
              <w:jc w:val="center"/>
              <w:rPr>
                <w:rFonts w:asciiTheme="majorHAnsi" w:hAnsiTheme="majorHAnsi" w:cstheme="majorHAnsi"/>
                <w:b/>
                <w:bCs/>
                <w:sz w:val="20"/>
                <w:lang w:val="nl-NL"/>
              </w:rPr>
            </w:pPr>
          </w:p>
        </w:tc>
      </w:tr>
      <w:tr w:rsidR="00FF1EAA" w:rsidRPr="0068690E" w14:paraId="3012BF7F"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84A9452" w14:textId="1B42689F"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w:t>
            </w:r>
            <w:r w:rsidRPr="0068690E">
              <w:rPr>
                <w:rFonts w:asciiTheme="majorHAnsi" w:hAnsiTheme="majorHAnsi" w:cstheme="majorHAnsi"/>
                <w:color w:val="000000"/>
                <w:sz w:val="20"/>
              </w:rPr>
              <w:t>1</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7028E261"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Thi công lớp bê tông lót đá 1*2 M100 sân xà đơn</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B81A636"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7D252EF" w14:textId="750E5D10"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09</w:t>
            </w:r>
          </w:p>
        </w:tc>
        <w:tc>
          <w:tcPr>
            <w:tcW w:w="1853" w:type="dxa"/>
            <w:vMerge/>
            <w:tcBorders>
              <w:left w:val="single" w:sz="4" w:space="0" w:color="auto"/>
              <w:right w:val="single" w:sz="4" w:space="0" w:color="auto"/>
            </w:tcBorders>
            <w:shd w:val="clear" w:color="auto" w:fill="auto"/>
            <w:vAlign w:val="center"/>
          </w:tcPr>
          <w:p w14:paraId="0AC49BA1" w14:textId="49FC5A0A"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33932C2E" w14:textId="734B07B7" w:rsidR="00FF1EAA" w:rsidRPr="0068690E" w:rsidRDefault="00FF1EAA" w:rsidP="0068690E">
            <w:pPr>
              <w:jc w:val="center"/>
              <w:rPr>
                <w:rFonts w:asciiTheme="majorHAnsi" w:hAnsiTheme="majorHAnsi" w:cstheme="majorHAnsi"/>
                <w:b/>
                <w:bCs/>
                <w:sz w:val="20"/>
                <w:lang w:val="nl-NL"/>
              </w:rPr>
            </w:pPr>
          </w:p>
        </w:tc>
      </w:tr>
      <w:tr w:rsidR="00FF1EAA" w:rsidRPr="0068690E" w14:paraId="489592E6"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A493C5C" w14:textId="6A397E5B"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w:t>
            </w:r>
            <w:r w:rsidRPr="0068690E">
              <w:rPr>
                <w:rFonts w:asciiTheme="majorHAnsi" w:hAnsiTheme="majorHAnsi" w:cstheme="majorHAnsi"/>
                <w:color w:val="000000"/>
                <w:sz w:val="20"/>
              </w:rPr>
              <w:t>2</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469D6B5D"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Thi công sân xà đơn bê tông cốt thép đá 1*2 M300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02CB5BD"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E44DD2A" w14:textId="1FCD71C9"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05</w:t>
            </w:r>
          </w:p>
        </w:tc>
        <w:tc>
          <w:tcPr>
            <w:tcW w:w="1853" w:type="dxa"/>
            <w:vMerge/>
            <w:tcBorders>
              <w:left w:val="single" w:sz="4" w:space="0" w:color="auto"/>
              <w:right w:val="single" w:sz="4" w:space="0" w:color="auto"/>
            </w:tcBorders>
            <w:shd w:val="clear" w:color="auto" w:fill="auto"/>
            <w:vAlign w:val="center"/>
          </w:tcPr>
          <w:p w14:paraId="62E5755D" w14:textId="7117161C"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17D45A36" w14:textId="2073ED7F" w:rsidR="00FF1EAA" w:rsidRPr="0068690E" w:rsidRDefault="00FF1EAA" w:rsidP="0068690E">
            <w:pPr>
              <w:jc w:val="center"/>
              <w:rPr>
                <w:rFonts w:asciiTheme="majorHAnsi" w:hAnsiTheme="majorHAnsi" w:cstheme="majorHAnsi"/>
                <w:b/>
                <w:bCs/>
                <w:sz w:val="20"/>
                <w:lang w:val="nl-NL"/>
              </w:rPr>
            </w:pPr>
          </w:p>
        </w:tc>
      </w:tr>
      <w:tr w:rsidR="00FF1EAA" w:rsidRPr="0068690E" w14:paraId="26A248DF"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D314DC2" w14:textId="51A4372E"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w:t>
            </w:r>
            <w:r w:rsidRPr="0068690E">
              <w:rPr>
                <w:rFonts w:asciiTheme="majorHAnsi" w:hAnsiTheme="majorHAnsi" w:cstheme="majorHAnsi"/>
                <w:color w:val="000000"/>
                <w:sz w:val="20"/>
              </w:rPr>
              <w:t>3</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5780DAE6"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Gia công lắp đặt cốt thép sân xà đơn</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55A9814"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tấn</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F88E7AA" w14:textId="4D82C409"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30</w:t>
            </w:r>
          </w:p>
        </w:tc>
        <w:tc>
          <w:tcPr>
            <w:tcW w:w="1853" w:type="dxa"/>
            <w:vMerge/>
            <w:tcBorders>
              <w:left w:val="single" w:sz="4" w:space="0" w:color="auto"/>
              <w:right w:val="single" w:sz="4" w:space="0" w:color="auto"/>
            </w:tcBorders>
            <w:shd w:val="clear" w:color="auto" w:fill="auto"/>
            <w:vAlign w:val="center"/>
          </w:tcPr>
          <w:p w14:paraId="422C71FF" w14:textId="1DB82044"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3E1E2C9D" w14:textId="1A6AD7E9" w:rsidR="00FF1EAA" w:rsidRPr="0068690E" w:rsidRDefault="00FF1EAA" w:rsidP="0068690E">
            <w:pPr>
              <w:jc w:val="center"/>
              <w:rPr>
                <w:rFonts w:asciiTheme="majorHAnsi" w:hAnsiTheme="majorHAnsi" w:cstheme="majorHAnsi"/>
                <w:b/>
                <w:bCs/>
                <w:sz w:val="20"/>
                <w:lang w:val="nl-NL"/>
              </w:rPr>
            </w:pPr>
          </w:p>
        </w:tc>
      </w:tr>
      <w:tr w:rsidR="00FF1EAA" w:rsidRPr="0068690E" w14:paraId="26919150"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AD25194" w14:textId="484B47E6"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w:t>
            </w:r>
            <w:r w:rsidRPr="0068690E">
              <w:rPr>
                <w:rFonts w:asciiTheme="majorHAnsi" w:hAnsiTheme="majorHAnsi" w:cstheme="majorHAnsi"/>
                <w:color w:val="000000"/>
                <w:sz w:val="20"/>
              </w:rPr>
              <w:t>4</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319067F1"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Gia công lắp đặt ván khuôn sân xà đơn</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BF065D7"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07FA20E" w14:textId="2C315A19"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96</w:t>
            </w:r>
          </w:p>
        </w:tc>
        <w:tc>
          <w:tcPr>
            <w:tcW w:w="1853" w:type="dxa"/>
            <w:vMerge/>
            <w:tcBorders>
              <w:left w:val="single" w:sz="4" w:space="0" w:color="auto"/>
              <w:right w:val="single" w:sz="4" w:space="0" w:color="auto"/>
            </w:tcBorders>
            <w:shd w:val="clear" w:color="auto" w:fill="auto"/>
            <w:vAlign w:val="center"/>
          </w:tcPr>
          <w:p w14:paraId="5B78A85C" w14:textId="3BBAA05A"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3EDFB0E2" w14:textId="0FE9D705" w:rsidR="00FF1EAA" w:rsidRPr="0068690E" w:rsidRDefault="00FF1EAA" w:rsidP="0068690E">
            <w:pPr>
              <w:jc w:val="center"/>
              <w:rPr>
                <w:rFonts w:asciiTheme="majorHAnsi" w:hAnsiTheme="majorHAnsi" w:cstheme="majorHAnsi"/>
                <w:b/>
                <w:bCs/>
                <w:sz w:val="20"/>
                <w:lang w:val="nl-NL"/>
              </w:rPr>
            </w:pPr>
          </w:p>
        </w:tc>
      </w:tr>
      <w:tr w:rsidR="00FF1EAA" w:rsidRPr="0068690E" w14:paraId="7BB85478"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9808148" w14:textId="411FEFF8"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w:t>
            </w:r>
            <w:r w:rsidRPr="0068690E">
              <w:rPr>
                <w:rFonts w:asciiTheme="majorHAnsi" w:hAnsiTheme="majorHAnsi" w:cstheme="majorHAnsi"/>
                <w:color w:val="000000"/>
                <w:sz w:val="20"/>
              </w:rPr>
              <w:t>5</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11EC6B1F"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Thi công đổ sikagrout chân trụ xà đơn</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35D62E13"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4B25003" w14:textId="2B24DD82"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01</w:t>
            </w:r>
          </w:p>
        </w:tc>
        <w:tc>
          <w:tcPr>
            <w:tcW w:w="1853" w:type="dxa"/>
            <w:vMerge/>
            <w:tcBorders>
              <w:left w:val="single" w:sz="4" w:space="0" w:color="auto"/>
              <w:right w:val="single" w:sz="4" w:space="0" w:color="auto"/>
            </w:tcBorders>
            <w:shd w:val="clear" w:color="auto" w:fill="auto"/>
            <w:vAlign w:val="center"/>
          </w:tcPr>
          <w:p w14:paraId="77B47D5F" w14:textId="01A679C3"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23A9022" w14:textId="18EA9856" w:rsidR="00FF1EAA" w:rsidRPr="0068690E" w:rsidRDefault="00FF1EAA" w:rsidP="0068690E">
            <w:pPr>
              <w:jc w:val="center"/>
              <w:rPr>
                <w:rFonts w:asciiTheme="majorHAnsi" w:hAnsiTheme="majorHAnsi" w:cstheme="majorHAnsi"/>
                <w:b/>
                <w:bCs/>
                <w:sz w:val="20"/>
                <w:lang w:val="nl-NL"/>
              </w:rPr>
            </w:pPr>
          </w:p>
        </w:tc>
      </w:tr>
      <w:tr w:rsidR="00FF1EAA" w:rsidRPr="0068690E" w14:paraId="7050B1E1"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98D83EA" w14:textId="6FFCF8DD"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w:t>
            </w:r>
            <w:r w:rsidRPr="0068690E">
              <w:rPr>
                <w:rFonts w:asciiTheme="majorHAnsi" w:hAnsiTheme="majorHAnsi" w:cstheme="majorHAnsi"/>
                <w:color w:val="000000"/>
                <w:sz w:val="20"/>
              </w:rPr>
              <w:t>6</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750A9FD1"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Gia công sản xuất xà đơn</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33A1FFC6"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tấn</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8DE29AA" w14:textId="3A591CF0"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20</w:t>
            </w:r>
          </w:p>
        </w:tc>
        <w:tc>
          <w:tcPr>
            <w:tcW w:w="1853" w:type="dxa"/>
            <w:vMerge/>
            <w:tcBorders>
              <w:left w:val="single" w:sz="4" w:space="0" w:color="auto"/>
              <w:right w:val="single" w:sz="4" w:space="0" w:color="auto"/>
            </w:tcBorders>
            <w:shd w:val="clear" w:color="auto" w:fill="auto"/>
            <w:vAlign w:val="center"/>
          </w:tcPr>
          <w:p w14:paraId="2DF15DB0" w14:textId="6A99D1E1"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1FA3F73D" w14:textId="7AE2D396" w:rsidR="00FF1EAA" w:rsidRPr="0068690E" w:rsidRDefault="00FF1EAA" w:rsidP="0068690E">
            <w:pPr>
              <w:jc w:val="center"/>
              <w:rPr>
                <w:rFonts w:asciiTheme="majorHAnsi" w:hAnsiTheme="majorHAnsi" w:cstheme="majorHAnsi"/>
                <w:b/>
                <w:bCs/>
                <w:sz w:val="20"/>
                <w:lang w:val="nl-NL"/>
              </w:rPr>
            </w:pPr>
          </w:p>
        </w:tc>
      </w:tr>
      <w:tr w:rsidR="00FF1EAA" w:rsidRPr="0068690E" w14:paraId="673B719E"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2C4F2F5" w14:textId="0A08ADC6"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w:t>
            </w:r>
            <w:r w:rsidRPr="0068690E">
              <w:rPr>
                <w:rFonts w:asciiTheme="majorHAnsi" w:hAnsiTheme="majorHAnsi" w:cstheme="majorHAnsi"/>
                <w:color w:val="000000"/>
                <w:sz w:val="20"/>
              </w:rPr>
              <w:t>7</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38A98256"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Làm sạch kết cấu thép xà đơn</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59F9F535"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540D588" w14:textId="3775D299"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5</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034CB619" w14:textId="2A158CBE"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30F2A1F1" w14:textId="6ADC121B" w:rsidR="00FF1EAA" w:rsidRPr="0068690E" w:rsidRDefault="00FF1EAA" w:rsidP="0068690E">
            <w:pPr>
              <w:jc w:val="center"/>
              <w:rPr>
                <w:rFonts w:asciiTheme="majorHAnsi" w:hAnsiTheme="majorHAnsi" w:cstheme="majorHAnsi"/>
                <w:b/>
                <w:bCs/>
                <w:sz w:val="20"/>
                <w:lang w:val="nl-NL"/>
              </w:rPr>
            </w:pPr>
          </w:p>
        </w:tc>
      </w:tr>
      <w:tr w:rsidR="00FF1EAA" w:rsidRPr="0068690E" w14:paraId="27FDBE1E"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E82ADC9" w14:textId="203A92E9"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w:t>
            </w:r>
            <w:r w:rsidRPr="0068690E">
              <w:rPr>
                <w:rFonts w:asciiTheme="majorHAnsi" w:hAnsiTheme="majorHAnsi" w:cstheme="majorHAnsi"/>
                <w:color w:val="000000"/>
                <w:sz w:val="20"/>
              </w:rPr>
              <w:t>8</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2651EDBC"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Mạ kẽm các kết cấu thép xà đơn</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301A0690"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tấn</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17A7DCE" w14:textId="78FC12E4"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20</w:t>
            </w:r>
          </w:p>
        </w:tc>
        <w:tc>
          <w:tcPr>
            <w:tcW w:w="1853" w:type="dxa"/>
            <w:vMerge/>
            <w:tcBorders>
              <w:left w:val="single" w:sz="4" w:space="0" w:color="auto"/>
              <w:right w:val="single" w:sz="4" w:space="0" w:color="auto"/>
            </w:tcBorders>
            <w:shd w:val="clear" w:color="auto" w:fill="auto"/>
            <w:vAlign w:val="center"/>
          </w:tcPr>
          <w:p w14:paraId="03392A39" w14:textId="17C51876"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43156CDA" w14:textId="17AF9650" w:rsidR="00FF1EAA" w:rsidRPr="0068690E" w:rsidRDefault="00FF1EAA" w:rsidP="0068690E">
            <w:pPr>
              <w:jc w:val="center"/>
              <w:rPr>
                <w:rFonts w:asciiTheme="majorHAnsi" w:hAnsiTheme="majorHAnsi" w:cstheme="majorHAnsi"/>
                <w:b/>
                <w:bCs/>
                <w:sz w:val="20"/>
                <w:lang w:val="nl-NL"/>
              </w:rPr>
            </w:pPr>
          </w:p>
        </w:tc>
      </w:tr>
      <w:tr w:rsidR="00FF1EAA" w:rsidRPr="0068690E" w14:paraId="1051E191"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C7343FD" w14:textId="09DCF94E"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w:t>
            </w:r>
            <w:r w:rsidRPr="0068690E">
              <w:rPr>
                <w:rFonts w:asciiTheme="majorHAnsi" w:hAnsiTheme="majorHAnsi" w:cstheme="majorHAnsi"/>
                <w:color w:val="000000"/>
                <w:sz w:val="20"/>
              </w:rPr>
              <w:t>9</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7D04187F"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Lắp đặt các kết cấu thép xà đơn</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212CCD4E"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tấn</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ECCE4E7" w14:textId="7F1D58CA"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20</w:t>
            </w:r>
          </w:p>
        </w:tc>
        <w:tc>
          <w:tcPr>
            <w:tcW w:w="1853" w:type="dxa"/>
            <w:vMerge/>
            <w:tcBorders>
              <w:left w:val="single" w:sz="4" w:space="0" w:color="auto"/>
              <w:right w:val="single" w:sz="4" w:space="0" w:color="auto"/>
            </w:tcBorders>
            <w:shd w:val="clear" w:color="auto" w:fill="auto"/>
            <w:vAlign w:val="center"/>
          </w:tcPr>
          <w:p w14:paraId="25765B45" w14:textId="7F482C9F"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48982861" w14:textId="46264252" w:rsidR="00FF1EAA" w:rsidRPr="0068690E" w:rsidRDefault="00FF1EAA" w:rsidP="0068690E">
            <w:pPr>
              <w:jc w:val="center"/>
              <w:rPr>
                <w:rFonts w:asciiTheme="majorHAnsi" w:hAnsiTheme="majorHAnsi" w:cstheme="majorHAnsi"/>
                <w:b/>
                <w:bCs/>
                <w:sz w:val="20"/>
                <w:lang w:val="nl-NL"/>
              </w:rPr>
            </w:pPr>
          </w:p>
        </w:tc>
      </w:tr>
      <w:tr w:rsidR="00FF1EAA" w:rsidRPr="0068690E" w14:paraId="796FB8AE"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047205D" w14:textId="397EFE34"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2</w:t>
            </w:r>
            <w:r w:rsidRPr="0068690E">
              <w:rPr>
                <w:rFonts w:asciiTheme="majorHAnsi" w:hAnsiTheme="majorHAnsi" w:cstheme="majorHAnsi"/>
                <w:color w:val="000000"/>
                <w:sz w:val="20"/>
              </w:rPr>
              <w:t>0</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33B15B77"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bu lông neo mạ kẽm nhúng, cấp độ bền 8.8</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360EA93E"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bộ</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B7F6E29" w14:textId="0682F096"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12</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12B21568" w14:textId="0EE4D417"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54EBE9A8" w14:textId="44CB13AA" w:rsidR="00FF1EAA" w:rsidRPr="0068690E" w:rsidRDefault="00FF1EAA" w:rsidP="0068690E">
            <w:pPr>
              <w:jc w:val="center"/>
              <w:rPr>
                <w:rFonts w:asciiTheme="majorHAnsi" w:hAnsiTheme="majorHAnsi" w:cstheme="majorHAnsi"/>
                <w:b/>
                <w:bCs/>
                <w:sz w:val="20"/>
                <w:lang w:val="nl-NL"/>
              </w:rPr>
            </w:pPr>
          </w:p>
        </w:tc>
      </w:tr>
      <w:tr w:rsidR="00FF1EAA" w:rsidRPr="0068690E" w14:paraId="5881DC74"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E0CE591" w14:textId="39654756"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2</w:t>
            </w:r>
            <w:r w:rsidRPr="0068690E">
              <w:rPr>
                <w:rFonts w:asciiTheme="majorHAnsi" w:hAnsiTheme="majorHAnsi" w:cstheme="majorHAnsi"/>
                <w:color w:val="000000"/>
                <w:sz w:val="20"/>
              </w:rPr>
              <w:t>1</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5FCFDD57"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nắp chụp bảng mã xà đơn</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446B4180"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bộ</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1BC9EBE" w14:textId="096350B9"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1C22D7A9" w14:textId="7BA92170"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7FB832CD" w14:textId="3DBE2C5C" w:rsidR="00FF1EAA" w:rsidRPr="0068690E" w:rsidRDefault="00FF1EAA" w:rsidP="0068690E">
            <w:pPr>
              <w:jc w:val="center"/>
              <w:rPr>
                <w:rFonts w:asciiTheme="majorHAnsi" w:hAnsiTheme="majorHAnsi" w:cstheme="majorHAnsi"/>
                <w:b/>
                <w:bCs/>
                <w:sz w:val="20"/>
                <w:lang w:val="nl-NL"/>
              </w:rPr>
            </w:pPr>
          </w:p>
        </w:tc>
      </w:tr>
      <w:tr w:rsidR="00FF1EAA" w:rsidRPr="0068690E" w14:paraId="6A42682E"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8F34342" w14:textId="15B7B02C"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2</w:t>
            </w:r>
            <w:r w:rsidRPr="0068690E">
              <w:rPr>
                <w:rFonts w:asciiTheme="majorHAnsi" w:hAnsiTheme="majorHAnsi" w:cstheme="majorHAnsi"/>
                <w:color w:val="000000"/>
                <w:sz w:val="20"/>
              </w:rPr>
              <w:t>2</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7767EAC7"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Sơn epoxy kết cấu thép xà đơn</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68A6D026"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28C2562" w14:textId="5BD960DF"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5</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358309CD" w14:textId="2274B08A"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7F1BD835" w14:textId="43B8A9D3" w:rsidR="00FF1EAA" w:rsidRPr="0068690E" w:rsidRDefault="00FF1EAA" w:rsidP="0068690E">
            <w:pPr>
              <w:jc w:val="center"/>
              <w:rPr>
                <w:rFonts w:asciiTheme="majorHAnsi" w:hAnsiTheme="majorHAnsi" w:cstheme="majorHAnsi"/>
                <w:b/>
                <w:bCs/>
                <w:sz w:val="20"/>
                <w:lang w:val="nl-NL"/>
              </w:rPr>
            </w:pPr>
          </w:p>
        </w:tc>
      </w:tr>
      <w:tr w:rsidR="00FF1EAA" w:rsidRPr="0068690E" w14:paraId="7E7FE975"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44DFFB8" w14:textId="05709844" w:rsidR="00FF1EAA" w:rsidRPr="00CE55CC" w:rsidRDefault="00FF1EAA" w:rsidP="0068690E">
            <w:pPr>
              <w:jc w:val="center"/>
              <w:rPr>
                <w:rFonts w:asciiTheme="majorHAnsi" w:hAnsiTheme="majorHAnsi" w:cstheme="majorHAnsi"/>
                <w:b/>
                <w:color w:val="000000"/>
                <w:sz w:val="20"/>
              </w:rPr>
            </w:pPr>
            <w:r>
              <w:rPr>
                <w:rFonts w:asciiTheme="majorHAnsi" w:hAnsiTheme="majorHAnsi" w:cstheme="majorHAnsi"/>
                <w:b/>
                <w:color w:val="000000"/>
                <w:sz w:val="20"/>
              </w:rPr>
              <w:t>I</w:t>
            </w:r>
            <w:r w:rsidRPr="00CE55CC">
              <w:rPr>
                <w:rFonts w:asciiTheme="majorHAnsi" w:hAnsiTheme="majorHAnsi" w:cstheme="majorHAnsi"/>
                <w:b/>
                <w:color w:val="000000"/>
                <w:sz w:val="20"/>
              </w:rPr>
              <w:t>V</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7F58129A" w14:textId="77777777" w:rsidR="00FF1EAA" w:rsidRPr="00CE55CC" w:rsidRDefault="00FF1EAA" w:rsidP="0068690E">
            <w:pPr>
              <w:jc w:val="left"/>
              <w:rPr>
                <w:rFonts w:asciiTheme="majorHAnsi" w:hAnsiTheme="majorHAnsi" w:cstheme="majorHAnsi"/>
                <w:b/>
                <w:color w:val="0D0D0D"/>
                <w:sz w:val="20"/>
              </w:rPr>
            </w:pPr>
            <w:r w:rsidRPr="00CE55CC">
              <w:rPr>
                <w:rFonts w:asciiTheme="majorHAnsi" w:hAnsiTheme="majorHAnsi" w:cstheme="majorHAnsi"/>
                <w:b/>
                <w:color w:val="0D0D0D"/>
                <w:sz w:val="20"/>
              </w:rPr>
              <w:t>Thay mới cổng thép MCD bằng hàng rào lưới B40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0CE9933"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 </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0D83216"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 </w:t>
            </w:r>
          </w:p>
        </w:tc>
        <w:tc>
          <w:tcPr>
            <w:tcW w:w="1853" w:type="dxa"/>
            <w:vMerge/>
            <w:tcBorders>
              <w:left w:val="single" w:sz="4" w:space="0" w:color="auto"/>
              <w:right w:val="single" w:sz="4" w:space="0" w:color="auto"/>
            </w:tcBorders>
            <w:shd w:val="clear" w:color="auto" w:fill="auto"/>
            <w:vAlign w:val="center"/>
          </w:tcPr>
          <w:p w14:paraId="410659DF" w14:textId="4187023A"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2BB29EB9" w14:textId="07A6AAC6" w:rsidR="00FF1EAA" w:rsidRPr="0068690E" w:rsidRDefault="00FF1EAA" w:rsidP="0068690E">
            <w:pPr>
              <w:jc w:val="center"/>
              <w:rPr>
                <w:rFonts w:asciiTheme="majorHAnsi" w:hAnsiTheme="majorHAnsi" w:cstheme="majorHAnsi"/>
                <w:b/>
                <w:bCs/>
                <w:sz w:val="20"/>
                <w:lang w:val="nl-NL"/>
              </w:rPr>
            </w:pPr>
          </w:p>
        </w:tc>
      </w:tr>
      <w:tr w:rsidR="00FF1EAA" w:rsidRPr="0068690E" w14:paraId="2CA0BF17"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C2C2DEF" w14:textId="2E1A31FB"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15EAEA31"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Tháo dỡ cổng thép khu nhà xưởng MCD cũ, vận chuyển về kho rác kim loại.</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0270E66"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khoản</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5604C87" w14:textId="40B457C4"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7A64990D" w14:textId="736D41C2"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005088E7" w14:textId="1FF21D5D" w:rsidR="00FF1EAA" w:rsidRPr="0068690E" w:rsidRDefault="00FF1EAA" w:rsidP="0068690E">
            <w:pPr>
              <w:jc w:val="center"/>
              <w:rPr>
                <w:rFonts w:asciiTheme="majorHAnsi" w:hAnsiTheme="majorHAnsi" w:cstheme="majorHAnsi"/>
                <w:b/>
                <w:bCs/>
                <w:sz w:val="20"/>
                <w:lang w:val="nl-NL"/>
              </w:rPr>
            </w:pPr>
          </w:p>
        </w:tc>
      </w:tr>
      <w:tr w:rsidR="00FF1EAA" w:rsidRPr="0068690E" w14:paraId="112F11E3"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DCF9F8A" w14:textId="04050303"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2</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11282C41"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Phá dỡ nền bê tông cốt thép móng cổng cũ</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D367927"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khoản</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DD2A835" w14:textId="163EB7BC"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558BC754" w14:textId="4180B5C0"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E6AC5B1" w14:textId="265D2B70" w:rsidR="00FF1EAA" w:rsidRPr="0068690E" w:rsidRDefault="00FF1EAA" w:rsidP="0068690E">
            <w:pPr>
              <w:jc w:val="center"/>
              <w:rPr>
                <w:rFonts w:asciiTheme="majorHAnsi" w:hAnsiTheme="majorHAnsi" w:cstheme="majorHAnsi"/>
                <w:b/>
                <w:bCs/>
                <w:sz w:val="20"/>
                <w:lang w:val="nl-NL"/>
              </w:rPr>
            </w:pPr>
          </w:p>
        </w:tc>
      </w:tr>
      <w:tr w:rsidR="00FF1EAA" w:rsidRPr="0068690E" w14:paraId="36F920A0"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5CDEB3C" w14:textId="16BDF0C7" w:rsidR="00FF1EAA" w:rsidRPr="0068690E" w:rsidRDefault="00FF1EAA" w:rsidP="00CE55CC">
            <w:pPr>
              <w:jc w:val="center"/>
              <w:rPr>
                <w:rFonts w:asciiTheme="majorHAnsi" w:hAnsiTheme="majorHAnsi" w:cstheme="majorHAnsi"/>
                <w:color w:val="000000"/>
                <w:sz w:val="20"/>
              </w:rPr>
            </w:pPr>
            <w:r>
              <w:rPr>
                <w:rFonts w:asciiTheme="majorHAnsi" w:hAnsiTheme="majorHAnsi" w:cstheme="majorHAnsi"/>
                <w:color w:val="000000"/>
                <w:sz w:val="20"/>
              </w:rPr>
              <w:t>3</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57C6385C"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Đào đất thi công móng trụ hàng rào, đà kiềng trụ hàng rào mới mới</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A6CF9E9"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1BC4D56" w14:textId="592DFBD0"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40</w:t>
            </w:r>
          </w:p>
        </w:tc>
        <w:tc>
          <w:tcPr>
            <w:tcW w:w="1853" w:type="dxa"/>
            <w:vMerge/>
            <w:tcBorders>
              <w:left w:val="single" w:sz="4" w:space="0" w:color="auto"/>
              <w:right w:val="single" w:sz="4" w:space="0" w:color="auto"/>
            </w:tcBorders>
            <w:shd w:val="clear" w:color="auto" w:fill="auto"/>
            <w:vAlign w:val="center"/>
          </w:tcPr>
          <w:p w14:paraId="5FEFD972" w14:textId="01C94D69"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0F75D856" w14:textId="5F58396F" w:rsidR="00FF1EAA" w:rsidRPr="0068690E" w:rsidRDefault="00FF1EAA" w:rsidP="0068690E">
            <w:pPr>
              <w:jc w:val="center"/>
              <w:rPr>
                <w:rFonts w:asciiTheme="majorHAnsi" w:hAnsiTheme="majorHAnsi" w:cstheme="majorHAnsi"/>
                <w:b/>
                <w:bCs/>
                <w:sz w:val="20"/>
                <w:lang w:val="nl-NL"/>
              </w:rPr>
            </w:pPr>
          </w:p>
        </w:tc>
      </w:tr>
      <w:tr w:rsidR="00FF1EAA" w:rsidRPr="0068690E" w14:paraId="1F8B9B20"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E657B9C" w14:textId="54BB5AB7"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4</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6643CF36"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Rải bạt nilong chống mất nước đổ bê tông móng và trụ hàng rào mới</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27125A7"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9BE6C1B" w14:textId="4271805D"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10</w:t>
            </w:r>
            <w:r>
              <w:rPr>
                <w:rFonts w:asciiTheme="majorHAnsi" w:hAnsiTheme="majorHAnsi" w:cstheme="majorHAnsi"/>
                <w:color w:val="0D0D0D"/>
                <w:sz w:val="20"/>
              </w:rPr>
              <w:t>,</w:t>
            </w:r>
            <w:r w:rsidRPr="0068690E">
              <w:rPr>
                <w:rFonts w:asciiTheme="majorHAnsi" w:hAnsiTheme="majorHAnsi" w:cstheme="majorHAnsi"/>
                <w:color w:val="0D0D0D"/>
                <w:sz w:val="20"/>
              </w:rPr>
              <w:t>72</w:t>
            </w:r>
          </w:p>
        </w:tc>
        <w:tc>
          <w:tcPr>
            <w:tcW w:w="1853" w:type="dxa"/>
            <w:vMerge/>
            <w:tcBorders>
              <w:left w:val="single" w:sz="4" w:space="0" w:color="auto"/>
              <w:right w:val="single" w:sz="4" w:space="0" w:color="auto"/>
            </w:tcBorders>
            <w:shd w:val="clear" w:color="auto" w:fill="auto"/>
            <w:vAlign w:val="center"/>
          </w:tcPr>
          <w:p w14:paraId="79462BFC" w14:textId="22AB73A3"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14125D22" w14:textId="56A037AE" w:rsidR="00FF1EAA" w:rsidRPr="0068690E" w:rsidRDefault="00FF1EAA" w:rsidP="0068690E">
            <w:pPr>
              <w:jc w:val="center"/>
              <w:rPr>
                <w:rFonts w:asciiTheme="majorHAnsi" w:hAnsiTheme="majorHAnsi" w:cstheme="majorHAnsi"/>
                <w:b/>
                <w:bCs/>
                <w:sz w:val="20"/>
                <w:lang w:val="nl-NL"/>
              </w:rPr>
            </w:pPr>
          </w:p>
        </w:tc>
      </w:tr>
      <w:tr w:rsidR="00FF1EAA" w:rsidRPr="0068690E" w14:paraId="02758C57"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9CACFD3" w14:textId="195505E5"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5</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0493AA26"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Gia công, lắp đặt trụ hàng rào mạ kẽm nhúng nóng thay cho cổng thép cũ đã tháo ra</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FF314C6"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tấn</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B70C6C6" w14:textId="6156B332"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10</w:t>
            </w:r>
          </w:p>
        </w:tc>
        <w:tc>
          <w:tcPr>
            <w:tcW w:w="1853" w:type="dxa"/>
            <w:vMerge/>
            <w:tcBorders>
              <w:left w:val="single" w:sz="4" w:space="0" w:color="auto"/>
              <w:right w:val="single" w:sz="4" w:space="0" w:color="auto"/>
            </w:tcBorders>
            <w:shd w:val="clear" w:color="auto" w:fill="auto"/>
            <w:vAlign w:val="center"/>
          </w:tcPr>
          <w:p w14:paraId="50866169" w14:textId="267FFA6D"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4E53DDEC" w14:textId="5B84FEAD" w:rsidR="00FF1EAA" w:rsidRPr="0068690E" w:rsidRDefault="00FF1EAA" w:rsidP="0068690E">
            <w:pPr>
              <w:jc w:val="center"/>
              <w:rPr>
                <w:rFonts w:asciiTheme="majorHAnsi" w:hAnsiTheme="majorHAnsi" w:cstheme="majorHAnsi"/>
                <w:b/>
                <w:bCs/>
                <w:sz w:val="20"/>
                <w:lang w:val="nl-NL"/>
              </w:rPr>
            </w:pPr>
          </w:p>
        </w:tc>
      </w:tr>
      <w:tr w:rsidR="00FF1EAA" w:rsidRPr="0068690E" w14:paraId="2A2D913F"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95A4C4" w14:textId="6DCFD451" w:rsidR="00FF1EAA" w:rsidRPr="0068690E" w:rsidRDefault="00FF1EAA"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6</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71DEF820"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lưới B40 bọc nhựa</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11E1DD63"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0F6D8E3" w14:textId="75F655C9"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24</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38EB3F9A" w14:textId="16B6F9A6"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33F3C732" w14:textId="182B2557" w:rsidR="00FF1EAA" w:rsidRPr="0068690E" w:rsidRDefault="00FF1EAA" w:rsidP="0068690E">
            <w:pPr>
              <w:jc w:val="center"/>
              <w:rPr>
                <w:rFonts w:asciiTheme="majorHAnsi" w:hAnsiTheme="majorHAnsi" w:cstheme="majorHAnsi"/>
                <w:b/>
                <w:bCs/>
                <w:sz w:val="20"/>
                <w:lang w:val="nl-NL"/>
              </w:rPr>
            </w:pPr>
          </w:p>
        </w:tc>
      </w:tr>
      <w:tr w:rsidR="00FF1EAA" w:rsidRPr="0068690E" w14:paraId="10F8C4B7"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129EDB0" w14:textId="5911151F" w:rsidR="00FF1EAA" w:rsidRPr="0068690E" w:rsidRDefault="00FF1EAA"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7</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30903D93"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kẽm gai</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896F291"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1E46710" w14:textId="46CE191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33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7252A81A" w14:textId="049404D0"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807DEBC" w14:textId="4A444310" w:rsidR="00FF1EAA" w:rsidRPr="0068690E" w:rsidRDefault="00FF1EAA" w:rsidP="0068690E">
            <w:pPr>
              <w:jc w:val="center"/>
              <w:rPr>
                <w:rFonts w:asciiTheme="majorHAnsi" w:hAnsiTheme="majorHAnsi" w:cstheme="majorHAnsi"/>
                <w:b/>
                <w:bCs/>
                <w:sz w:val="20"/>
                <w:lang w:val="nl-NL"/>
              </w:rPr>
            </w:pPr>
          </w:p>
        </w:tc>
      </w:tr>
      <w:tr w:rsidR="00FF1EAA" w:rsidRPr="0068690E" w14:paraId="540AA80E"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29F61F8" w14:textId="018A67D1"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8</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277E377E"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cáp thép D4 bọc nhựa căng lưới B40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023B2CB"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48EDD4D" w14:textId="44B953E0"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33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57CCBEB8" w14:textId="3D89592F"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4BD7A53" w14:textId="37CD8917" w:rsidR="00FF1EAA" w:rsidRPr="0068690E" w:rsidRDefault="00FF1EAA" w:rsidP="0068690E">
            <w:pPr>
              <w:jc w:val="center"/>
              <w:rPr>
                <w:rFonts w:asciiTheme="majorHAnsi" w:hAnsiTheme="majorHAnsi" w:cstheme="majorHAnsi"/>
                <w:b/>
                <w:bCs/>
                <w:sz w:val="20"/>
                <w:lang w:val="nl-NL"/>
              </w:rPr>
            </w:pPr>
          </w:p>
        </w:tc>
      </w:tr>
      <w:tr w:rsidR="00FF1EAA" w:rsidRPr="0068690E" w14:paraId="66D0FBBB"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7DDFC20" w14:textId="76EAFCAF"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9</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5A1E25B3"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bu lông mắt M10 mạ kẽm</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51992835"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khoản</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BA84D78" w14:textId="15188896"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02B0FB18" w14:textId="592F2DB3"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5A9D7CFE" w14:textId="63110DBF" w:rsidR="00FF1EAA" w:rsidRPr="0068690E" w:rsidRDefault="00FF1EAA" w:rsidP="0068690E">
            <w:pPr>
              <w:jc w:val="center"/>
              <w:rPr>
                <w:rFonts w:asciiTheme="majorHAnsi" w:hAnsiTheme="majorHAnsi" w:cstheme="majorHAnsi"/>
                <w:b/>
                <w:bCs/>
                <w:sz w:val="20"/>
                <w:lang w:val="nl-NL"/>
              </w:rPr>
            </w:pPr>
          </w:p>
        </w:tc>
      </w:tr>
      <w:tr w:rsidR="00FF1EAA" w:rsidRPr="0068690E" w14:paraId="16A240CF"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A563582" w14:textId="05978FA9"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10</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584FB0BD"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ốc siết cáp D4 mạ kẽm</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43C2DE3"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khoản</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3B90E2C" w14:textId="53386970"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3D616402" w14:textId="01F90CC4"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5C467924" w14:textId="204942CA" w:rsidR="00FF1EAA" w:rsidRPr="0068690E" w:rsidRDefault="00FF1EAA" w:rsidP="0068690E">
            <w:pPr>
              <w:jc w:val="center"/>
              <w:rPr>
                <w:rFonts w:asciiTheme="majorHAnsi" w:hAnsiTheme="majorHAnsi" w:cstheme="majorHAnsi"/>
                <w:b/>
                <w:bCs/>
                <w:sz w:val="20"/>
                <w:lang w:val="nl-NL"/>
              </w:rPr>
            </w:pPr>
          </w:p>
        </w:tc>
      </w:tr>
      <w:tr w:rsidR="00FF1EAA" w:rsidRPr="0068690E" w14:paraId="4A4C2375"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99CF9CC" w14:textId="491C0F51"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11</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4627F494"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Sơn epoxy Jotun chống rỉ cho ốc siết cáp, bu lông mắt…</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5DEBA12"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C94F205" w14:textId="31B73593"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09158D7A" w14:textId="4A6B5B6C"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1AE124C4" w14:textId="3593F029" w:rsidR="00FF1EAA" w:rsidRPr="0068690E" w:rsidRDefault="00FF1EAA" w:rsidP="0068690E">
            <w:pPr>
              <w:jc w:val="center"/>
              <w:rPr>
                <w:rFonts w:asciiTheme="majorHAnsi" w:hAnsiTheme="majorHAnsi" w:cstheme="majorHAnsi"/>
                <w:b/>
                <w:bCs/>
                <w:sz w:val="20"/>
                <w:lang w:val="nl-NL"/>
              </w:rPr>
            </w:pPr>
          </w:p>
        </w:tc>
      </w:tr>
      <w:tr w:rsidR="00FF1EAA" w:rsidRPr="0068690E" w14:paraId="0B7CFFFD"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5F91871" w14:textId="309C4DC7"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12</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202B9832"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Đổ bê tông đá 1*2 M300 móng, đà kiềng</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37A7448"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BCBB7E3" w14:textId="77FF4EC4"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99</w:t>
            </w:r>
          </w:p>
        </w:tc>
        <w:tc>
          <w:tcPr>
            <w:tcW w:w="1853" w:type="dxa"/>
            <w:vMerge/>
            <w:tcBorders>
              <w:left w:val="single" w:sz="4" w:space="0" w:color="auto"/>
              <w:right w:val="single" w:sz="4" w:space="0" w:color="auto"/>
            </w:tcBorders>
            <w:shd w:val="clear" w:color="auto" w:fill="auto"/>
            <w:vAlign w:val="center"/>
          </w:tcPr>
          <w:p w14:paraId="615A4F1D" w14:textId="139F1C20"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099E898" w14:textId="07713841" w:rsidR="00FF1EAA" w:rsidRPr="0068690E" w:rsidRDefault="00FF1EAA" w:rsidP="0068690E">
            <w:pPr>
              <w:jc w:val="center"/>
              <w:rPr>
                <w:rFonts w:asciiTheme="majorHAnsi" w:hAnsiTheme="majorHAnsi" w:cstheme="majorHAnsi"/>
                <w:b/>
                <w:bCs/>
                <w:sz w:val="20"/>
                <w:lang w:val="nl-NL"/>
              </w:rPr>
            </w:pPr>
          </w:p>
        </w:tc>
      </w:tr>
      <w:tr w:rsidR="00FF1EAA" w:rsidRPr="0068690E" w14:paraId="7E579F2D"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5754E8C" w14:textId="4B8E25EB" w:rsidR="00FF1EAA" w:rsidRPr="00CE55CC" w:rsidRDefault="00FF1EAA" w:rsidP="0068690E">
            <w:pPr>
              <w:jc w:val="center"/>
              <w:rPr>
                <w:rFonts w:asciiTheme="majorHAnsi" w:hAnsiTheme="majorHAnsi" w:cstheme="majorHAnsi"/>
                <w:b/>
                <w:color w:val="000000"/>
                <w:sz w:val="20"/>
              </w:rPr>
            </w:pPr>
            <w:r w:rsidRPr="00CE55CC">
              <w:rPr>
                <w:rFonts w:asciiTheme="majorHAnsi" w:hAnsiTheme="majorHAnsi" w:cstheme="majorHAnsi"/>
                <w:b/>
                <w:color w:val="000000"/>
                <w:sz w:val="20"/>
              </w:rPr>
              <w:t>V</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10532F33" w14:textId="77777777" w:rsidR="00FF1EAA" w:rsidRPr="00CE55CC" w:rsidRDefault="00FF1EAA" w:rsidP="0068690E">
            <w:pPr>
              <w:jc w:val="left"/>
              <w:rPr>
                <w:rFonts w:asciiTheme="majorHAnsi" w:hAnsiTheme="majorHAnsi" w:cstheme="majorHAnsi"/>
                <w:b/>
                <w:color w:val="0D0D0D"/>
                <w:sz w:val="20"/>
              </w:rPr>
            </w:pPr>
            <w:r w:rsidRPr="00CE55CC">
              <w:rPr>
                <w:rFonts w:asciiTheme="majorHAnsi" w:hAnsiTheme="majorHAnsi" w:cstheme="majorHAnsi"/>
                <w:b/>
                <w:color w:val="0D0D0D"/>
                <w:sz w:val="20"/>
              </w:rPr>
              <w:t>Gia công, lắp đặt cửa trượt tự động Eurowindow tại tòa nhà hành chính</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62465EF0"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 </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0B50BDB"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 </w:t>
            </w:r>
          </w:p>
        </w:tc>
        <w:tc>
          <w:tcPr>
            <w:tcW w:w="1853" w:type="dxa"/>
            <w:vMerge/>
            <w:tcBorders>
              <w:left w:val="single" w:sz="4" w:space="0" w:color="auto"/>
              <w:right w:val="single" w:sz="4" w:space="0" w:color="auto"/>
            </w:tcBorders>
            <w:shd w:val="clear" w:color="auto" w:fill="auto"/>
            <w:vAlign w:val="center"/>
          </w:tcPr>
          <w:p w14:paraId="7C94B542" w14:textId="5A06B298"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FFAA9F9" w14:textId="1D87C38C" w:rsidR="00FF1EAA" w:rsidRPr="0068690E" w:rsidRDefault="00FF1EAA" w:rsidP="0068690E">
            <w:pPr>
              <w:jc w:val="center"/>
              <w:rPr>
                <w:rFonts w:asciiTheme="majorHAnsi" w:hAnsiTheme="majorHAnsi" w:cstheme="majorHAnsi"/>
                <w:b/>
                <w:bCs/>
                <w:sz w:val="20"/>
                <w:lang w:val="nl-NL"/>
              </w:rPr>
            </w:pPr>
          </w:p>
        </w:tc>
      </w:tr>
      <w:tr w:rsidR="00FF1EAA" w:rsidRPr="0068690E" w14:paraId="6F51C7A5" w14:textId="77777777" w:rsidTr="001F3E7E">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2828CF1" w14:textId="5779EDD0"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6565BC4F"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Tháo dỡ cửa đi kính cường lực hiện hữu (bao gồm cả khung cửa, cửa, phụ kiện cửa….)</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0AF61CD7"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1EBD0B12" w14:textId="19255F9D"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14</w:t>
            </w:r>
            <w:r>
              <w:rPr>
                <w:rFonts w:asciiTheme="majorHAnsi" w:hAnsiTheme="majorHAnsi" w:cstheme="majorHAnsi"/>
                <w:color w:val="0D0D0D"/>
                <w:sz w:val="20"/>
              </w:rPr>
              <w:t>,</w:t>
            </w:r>
            <w:r w:rsidRPr="0068690E">
              <w:rPr>
                <w:rFonts w:asciiTheme="majorHAnsi" w:hAnsiTheme="majorHAnsi" w:cstheme="majorHAnsi"/>
                <w:color w:val="0D0D0D"/>
                <w:sz w:val="20"/>
              </w:rPr>
              <w:t>58</w:t>
            </w:r>
          </w:p>
        </w:tc>
        <w:tc>
          <w:tcPr>
            <w:tcW w:w="1853" w:type="dxa"/>
            <w:vMerge/>
            <w:tcBorders>
              <w:left w:val="single" w:sz="4" w:space="0" w:color="auto"/>
              <w:right w:val="single" w:sz="4" w:space="0" w:color="auto"/>
            </w:tcBorders>
            <w:shd w:val="clear" w:color="auto" w:fill="auto"/>
            <w:vAlign w:val="center"/>
          </w:tcPr>
          <w:p w14:paraId="555E7666" w14:textId="4DFE492F"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23F0FE20" w14:textId="7C659298" w:rsidR="00FF1EAA" w:rsidRPr="0068690E" w:rsidRDefault="00FF1EAA" w:rsidP="0068690E">
            <w:pPr>
              <w:jc w:val="center"/>
              <w:rPr>
                <w:rFonts w:asciiTheme="majorHAnsi" w:hAnsiTheme="majorHAnsi" w:cstheme="majorHAnsi"/>
                <w:b/>
                <w:bCs/>
                <w:sz w:val="20"/>
                <w:lang w:val="nl-NL"/>
              </w:rPr>
            </w:pPr>
          </w:p>
        </w:tc>
      </w:tr>
      <w:tr w:rsidR="00FF1EAA" w:rsidRPr="0068690E" w14:paraId="68452223" w14:textId="77777777" w:rsidTr="001F3E7E">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F6503B9" w14:textId="0A6391E2"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2</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514C9092"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Cắt, đục tường gạch thi công chôn ống luồn cáp điện, đế âm…</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01530C02"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khoản</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6A004978" w14:textId="0A4EECEB"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280F68E6" w14:textId="56383762"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7237F87F" w14:textId="2F4A735B" w:rsidR="00FF1EAA" w:rsidRPr="0068690E" w:rsidRDefault="00FF1EAA" w:rsidP="0068690E">
            <w:pPr>
              <w:jc w:val="center"/>
              <w:rPr>
                <w:rFonts w:asciiTheme="majorHAnsi" w:hAnsiTheme="majorHAnsi" w:cstheme="majorHAnsi"/>
                <w:b/>
                <w:bCs/>
                <w:sz w:val="20"/>
                <w:lang w:val="nl-NL"/>
              </w:rPr>
            </w:pPr>
          </w:p>
        </w:tc>
      </w:tr>
      <w:tr w:rsidR="00FF1EAA" w:rsidRPr="0068690E" w14:paraId="5BA3A3DA"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F3B7840" w14:textId="45545E16"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3</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6780F96D"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Trám trét tường, dầm, lỗ bản lề sàn... bằng vữa xi măng M75</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59EDC40E"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khoản</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118737C9" w14:textId="20DD4076"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 xml:space="preserve">00 </w:t>
            </w:r>
          </w:p>
        </w:tc>
        <w:tc>
          <w:tcPr>
            <w:tcW w:w="1853" w:type="dxa"/>
            <w:vMerge/>
            <w:tcBorders>
              <w:left w:val="single" w:sz="4" w:space="0" w:color="auto"/>
              <w:right w:val="single" w:sz="4" w:space="0" w:color="auto"/>
            </w:tcBorders>
            <w:shd w:val="clear" w:color="auto" w:fill="auto"/>
            <w:vAlign w:val="center"/>
          </w:tcPr>
          <w:p w14:paraId="0B73E6AD" w14:textId="48CD96B8"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7865275A" w14:textId="45B195D3" w:rsidR="00FF1EAA" w:rsidRPr="0068690E" w:rsidRDefault="00FF1EAA" w:rsidP="0068690E">
            <w:pPr>
              <w:jc w:val="center"/>
              <w:rPr>
                <w:rFonts w:asciiTheme="majorHAnsi" w:hAnsiTheme="majorHAnsi" w:cstheme="majorHAnsi"/>
                <w:b/>
                <w:bCs/>
                <w:sz w:val="20"/>
                <w:lang w:val="nl-NL"/>
              </w:rPr>
            </w:pPr>
          </w:p>
        </w:tc>
      </w:tr>
      <w:tr w:rsidR="00FF1EAA" w:rsidRPr="0068690E" w14:paraId="4DF33394"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FD1BB49" w14:textId="4C34C20E"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4</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1C0AB83D"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bộ cửa trượt tự động Eurowindow (bao gồm cửa và toàn bộ các phụ kiện đi kèm: motor, ray, nút nhấn khẩn cấp, nút chuyển chế độ vận hành, bảng điều khiển, khóa….)</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624AB208"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bộ</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669CCDBF" w14:textId="68FD355D"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 xml:space="preserve">00 </w:t>
            </w:r>
          </w:p>
        </w:tc>
        <w:tc>
          <w:tcPr>
            <w:tcW w:w="1853" w:type="dxa"/>
            <w:vMerge/>
            <w:tcBorders>
              <w:left w:val="single" w:sz="4" w:space="0" w:color="auto"/>
              <w:right w:val="single" w:sz="4" w:space="0" w:color="auto"/>
            </w:tcBorders>
            <w:shd w:val="clear" w:color="auto" w:fill="auto"/>
            <w:vAlign w:val="center"/>
          </w:tcPr>
          <w:p w14:paraId="288E075B" w14:textId="5468C8D9"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BBD0845" w14:textId="121BED3C" w:rsidR="00FF1EAA" w:rsidRPr="0068690E" w:rsidRDefault="00FF1EAA" w:rsidP="0068690E">
            <w:pPr>
              <w:jc w:val="center"/>
              <w:rPr>
                <w:rFonts w:asciiTheme="majorHAnsi" w:hAnsiTheme="majorHAnsi" w:cstheme="majorHAnsi"/>
                <w:b/>
                <w:bCs/>
                <w:sz w:val="20"/>
                <w:lang w:val="nl-NL"/>
              </w:rPr>
            </w:pPr>
          </w:p>
        </w:tc>
      </w:tr>
      <w:tr w:rsidR="00FF1EAA" w:rsidRPr="0068690E" w14:paraId="3FBE596B"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60E9FFE" w14:textId="4AFF58AF"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5</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7A1C83F9" w14:textId="6B8B16A1"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dây đơn 1x2</w:t>
            </w:r>
            <w:r>
              <w:rPr>
                <w:rFonts w:asciiTheme="majorHAnsi" w:hAnsiTheme="majorHAnsi" w:cstheme="majorHAnsi"/>
                <w:color w:val="0D0D0D"/>
                <w:sz w:val="20"/>
              </w:rPr>
              <w:t>,</w:t>
            </w:r>
            <w:r w:rsidRPr="0068690E">
              <w:rPr>
                <w:rFonts w:asciiTheme="majorHAnsi" w:hAnsiTheme="majorHAnsi" w:cstheme="majorHAnsi"/>
                <w:color w:val="0D0D0D"/>
                <w:sz w:val="20"/>
              </w:rPr>
              <w:t>5 mm2 cấp nguồn cho cửa trượt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32FFEA35"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1EC8CBBF" w14:textId="32A61096"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20</w:t>
            </w:r>
            <w:r>
              <w:rPr>
                <w:rFonts w:asciiTheme="majorHAnsi" w:hAnsiTheme="majorHAnsi" w:cstheme="majorHAnsi"/>
                <w:color w:val="0D0D0D"/>
                <w:sz w:val="20"/>
              </w:rPr>
              <w:t>,</w:t>
            </w:r>
            <w:r w:rsidRPr="0068690E">
              <w:rPr>
                <w:rFonts w:asciiTheme="majorHAnsi" w:hAnsiTheme="majorHAnsi" w:cstheme="majorHAnsi"/>
                <w:color w:val="0D0D0D"/>
                <w:sz w:val="20"/>
              </w:rPr>
              <w:t xml:space="preserve">00 </w:t>
            </w:r>
          </w:p>
        </w:tc>
        <w:tc>
          <w:tcPr>
            <w:tcW w:w="1853" w:type="dxa"/>
            <w:vMerge/>
            <w:tcBorders>
              <w:left w:val="single" w:sz="4" w:space="0" w:color="auto"/>
              <w:right w:val="single" w:sz="4" w:space="0" w:color="auto"/>
            </w:tcBorders>
            <w:shd w:val="clear" w:color="auto" w:fill="auto"/>
            <w:vAlign w:val="center"/>
          </w:tcPr>
          <w:p w14:paraId="183D25B9" w14:textId="12712FEA"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7CDCDAAF" w14:textId="52EE138F" w:rsidR="00FF1EAA" w:rsidRPr="0068690E" w:rsidRDefault="00FF1EAA" w:rsidP="0068690E">
            <w:pPr>
              <w:jc w:val="center"/>
              <w:rPr>
                <w:rFonts w:asciiTheme="majorHAnsi" w:hAnsiTheme="majorHAnsi" w:cstheme="majorHAnsi"/>
                <w:b/>
                <w:bCs/>
                <w:sz w:val="20"/>
                <w:lang w:val="nl-NL"/>
              </w:rPr>
            </w:pPr>
          </w:p>
        </w:tc>
      </w:tr>
      <w:tr w:rsidR="00FF1EAA" w:rsidRPr="0068690E" w14:paraId="3A7D4FC0"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47942CE" w14:textId="29B497A9"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6</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3B047FA6"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ống nhựa D20 luồn cáp điện và phụ kiện luồn cáp điện</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6A1E097"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B31E029" w14:textId="047F9835"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10</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437186E5" w14:textId="31139FD6"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7550DEB9" w14:textId="1B47EB1E" w:rsidR="00FF1EAA" w:rsidRPr="0068690E" w:rsidRDefault="00FF1EAA" w:rsidP="0068690E">
            <w:pPr>
              <w:jc w:val="center"/>
              <w:rPr>
                <w:rFonts w:asciiTheme="majorHAnsi" w:hAnsiTheme="majorHAnsi" w:cstheme="majorHAnsi"/>
                <w:b/>
                <w:bCs/>
                <w:sz w:val="20"/>
                <w:lang w:val="nl-NL"/>
              </w:rPr>
            </w:pPr>
          </w:p>
        </w:tc>
      </w:tr>
      <w:tr w:rsidR="00FF1EAA" w:rsidRPr="0068690E" w14:paraId="17C96A24"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4694BFE" w14:textId="4D89F7A7"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7</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069547E9"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đế âm, đế nổi, hộp nối</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27F47A35"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cái</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900FE72" w14:textId="27AB697C"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853" w:type="dxa"/>
            <w:vMerge/>
            <w:tcBorders>
              <w:left w:val="single" w:sz="4" w:space="0" w:color="auto"/>
              <w:right w:val="single" w:sz="4" w:space="0" w:color="auto"/>
            </w:tcBorders>
            <w:shd w:val="clear" w:color="auto" w:fill="auto"/>
            <w:vAlign w:val="center"/>
          </w:tcPr>
          <w:p w14:paraId="662E4848" w14:textId="4A3B6626"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1897EF70" w14:textId="58E7A896" w:rsidR="00FF1EAA" w:rsidRPr="0068690E" w:rsidRDefault="00FF1EAA" w:rsidP="0068690E">
            <w:pPr>
              <w:jc w:val="center"/>
              <w:rPr>
                <w:rFonts w:asciiTheme="majorHAnsi" w:hAnsiTheme="majorHAnsi" w:cstheme="majorHAnsi"/>
                <w:b/>
                <w:bCs/>
                <w:sz w:val="20"/>
                <w:lang w:val="nl-NL"/>
              </w:rPr>
            </w:pPr>
          </w:p>
        </w:tc>
      </w:tr>
      <w:tr w:rsidR="00FF1EAA" w:rsidRPr="0068690E" w14:paraId="38333810"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4F9A160" w14:textId="40EEAC5E" w:rsidR="00FF1EAA" w:rsidRPr="0068690E" w:rsidRDefault="00FF1EAA" w:rsidP="0068690E">
            <w:pPr>
              <w:jc w:val="center"/>
              <w:rPr>
                <w:rFonts w:asciiTheme="majorHAnsi" w:hAnsiTheme="majorHAnsi" w:cstheme="majorHAnsi"/>
                <w:color w:val="000000"/>
                <w:sz w:val="20"/>
              </w:rPr>
            </w:pPr>
            <w:r w:rsidRPr="0068690E">
              <w:rPr>
                <w:rFonts w:asciiTheme="majorHAnsi" w:hAnsiTheme="majorHAnsi" w:cstheme="majorHAnsi"/>
                <w:color w:val="000000"/>
                <w:sz w:val="20"/>
              </w:rPr>
              <w:t>8</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17B09F7E"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công tắc 2 hạt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6DE3606A"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cái</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46F6B2D3" w14:textId="1873299D"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 xml:space="preserve">00 </w:t>
            </w:r>
          </w:p>
        </w:tc>
        <w:tc>
          <w:tcPr>
            <w:tcW w:w="1853" w:type="dxa"/>
            <w:vMerge/>
            <w:tcBorders>
              <w:left w:val="single" w:sz="4" w:space="0" w:color="auto"/>
              <w:right w:val="single" w:sz="4" w:space="0" w:color="auto"/>
            </w:tcBorders>
            <w:shd w:val="clear" w:color="auto" w:fill="auto"/>
            <w:vAlign w:val="center"/>
          </w:tcPr>
          <w:p w14:paraId="01372D49" w14:textId="6C0DFC49"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3CD0FAD3" w14:textId="63CA899B" w:rsidR="00FF1EAA" w:rsidRPr="0068690E" w:rsidRDefault="00FF1EAA" w:rsidP="0068690E">
            <w:pPr>
              <w:jc w:val="center"/>
              <w:rPr>
                <w:rFonts w:asciiTheme="majorHAnsi" w:hAnsiTheme="majorHAnsi" w:cstheme="majorHAnsi"/>
                <w:b/>
                <w:bCs/>
                <w:sz w:val="20"/>
                <w:lang w:val="nl-NL"/>
              </w:rPr>
            </w:pPr>
          </w:p>
        </w:tc>
      </w:tr>
      <w:tr w:rsidR="00FF1EAA" w:rsidRPr="0068690E" w14:paraId="2578D84B"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FFA80BA" w14:textId="2E8C52C3"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lastRenderedPageBreak/>
              <w:t>9</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68291AE9"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MCB-2P-10A cấp nguồn cho cửa trượt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0BFA5775"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cái</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1DF9CBD1" w14:textId="34F108C4"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 xml:space="preserve">00 </w:t>
            </w:r>
          </w:p>
        </w:tc>
        <w:tc>
          <w:tcPr>
            <w:tcW w:w="1853" w:type="dxa"/>
            <w:vMerge/>
            <w:tcBorders>
              <w:left w:val="single" w:sz="4" w:space="0" w:color="auto"/>
              <w:right w:val="single" w:sz="4" w:space="0" w:color="auto"/>
            </w:tcBorders>
            <w:shd w:val="clear" w:color="auto" w:fill="auto"/>
            <w:vAlign w:val="center"/>
          </w:tcPr>
          <w:p w14:paraId="130CE021" w14:textId="2E5F1882"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FFF053D" w14:textId="6F947BD2" w:rsidR="00FF1EAA" w:rsidRPr="0068690E" w:rsidRDefault="00FF1EAA" w:rsidP="0068690E">
            <w:pPr>
              <w:jc w:val="center"/>
              <w:rPr>
                <w:rFonts w:asciiTheme="majorHAnsi" w:hAnsiTheme="majorHAnsi" w:cstheme="majorHAnsi"/>
                <w:b/>
                <w:bCs/>
                <w:sz w:val="20"/>
                <w:lang w:val="nl-NL"/>
              </w:rPr>
            </w:pPr>
          </w:p>
        </w:tc>
      </w:tr>
      <w:tr w:rsidR="00FF1EAA" w:rsidRPr="0068690E" w14:paraId="0B698AE6"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80E74B6" w14:textId="5E9358F8"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10</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4DA03E30"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Cung cấp lắp đặt thảm văn phòng</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177E89A3"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6C72EFA7" w14:textId="0DC73255"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 xml:space="preserve">62 </w:t>
            </w:r>
          </w:p>
        </w:tc>
        <w:tc>
          <w:tcPr>
            <w:tcW w:w="1853" w:type="dxa"/>
            <w:vMerge/>
            <w:tcBorders>
              <w:left w:val="single" w:sz="4" w:space="0" w:color="auto"/>
              <w:right w:val="single" w:sz="4" w:space="0" w:color="auto"/>
            </w:tcBorders>
            <w:shd w:val="clear" w:color="auto" w:fill="auto"/>
            <w:vAlign w:val="center"/>
          </w:tcPr>
          <w:p w14:paraId="1060D7C7" w14:textId="44B4BA8B"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E429561" w14:textId="113BF863" w:rsidR="00FF1EAA" w:rsidRPr="0068690E" w:rsidRDefault="00FF1EAA" w:rsidP="0068690E">
            <w:pPr>
              <w:jc w:val="center"/>
              <w:rPr>
                <w:rFonts w:asciiTheme="majorHAnsi" w:hAnsiTheme="majorHAnsi" w:cstheme="majorHAnsi"/>
                <w:b/>
                <w:bCs/>
                <w:sz w:val="20"/>
                <w:lang w:val="nl-NL"/>
              </w:rPr>
            </w:pPr>
          </w:p>
        </w:tc>
      </w:tr>
      <w:tr w:rsidR="00FF1EAA" w:rsidRPr="0068690E" w14:paraId="4957D618"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B025951" w14:textId="03FA3874"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11</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5429685E"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Bả bột trét vào tường</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5395C65F"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33E81DC1" w14:textId="028B62F1"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16</w:t>
            </w:r>
            <w:r>
              <w:rPr>
                <w:rFonts w:asciiTheme="majorHAnsi" w:hAnsiTheme="majorHAnsi" w:cstheme="majorHAnsi"/>
                <w:color w:val="0D0D0D"/>
                <w:sz w:val="20"/>
              </w:rPr>
              <w:t>,</w:t>
            </w:r>
            <w:r w:rsidRPr="0068690E">
              <w:rPr>
                <w:rFonts w:asciiTheme="majorHAnsi" w:hAnsiTheme="majorHAnsi" w:cstheme="majorHAnsi"/>
                <w:color w:val="0D0D0D"/>
                <w:sz w:val="20"/>
              </w:rPr>
              <w:t xml:space="preserve">20 </w:t>
            </w:r>
          </w:p>
        </w:tc>
        <w:tc>
          <w:tcPr>
            <w:tcW w:w="1853" w:type="dxa"/>
            <w:vMerge/>
            <w:tcBorders>
              <w:left w:val="single" w:sz="4" w:space="0" w:color="auto"/>
              <w:right w:val="single" w:sz="4" w:space="0" w:color="auto"/>
            </w:tcBorders>
            <w:shd w:val="clear" w:color="auto" w:fill="auto"/>
            <w:vAlign w:val="center"/>
          </w:tcPr>
          <w:p w14:paraId="6ACA3686" w14:textId="194B4CF9"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right w:val="single" w:sz="4" w:space="0" w:color="auto"/>
            </w:tcBorders>
            <w:shd w:val="clear" w:color="auto" w:fill="auto"/>
          </w:tcPr>
          <w:p w14:paraId="6A9AA278" w14:textId="64653266" w:rsidR="00FF1EAA" w:rsidRPr="0068690E" w:rsidRDefault="00FF1EAA" w:rsidP="0068690E">
            <w:pPr>
              <w:jc w:val="center"/>
              <w:rPr>
                <w:rFonts w:asciiTheme="majorHAnsi" w:hAnsiTheme="majorHAnsi" w:cstheme="majorHAnsi"/>
                <w:b/>
                <w:bCs/>
                <w:sz w:val="20"/>
                <w:lang w:val="nl-NL"/>
              </w:rPr>
            </w:pPr>
          </w:p>
        </w:tc>
      </w:tr>
      <w:tr w:rsidR="00FF1EAA" w:rsidRPr="0068690E" w14:paraId="375D5ED6" w14:textId="77777777" w:rsidTr="00E60675">
        <w:trPr>
          <w:trHeight w:val="8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9BD4443" w14:textId="56F01553" w:rsidR="00FF1EAA" w:rsidRPr="0068690E" w:rsidRDefault="00FF1EAA" w:rsidP="0068690E">
            <w:pPr>
              <w:jc w:val="center"/>
              <w:rPr>
                <w:rFonts w:asciiTheme="majorHAnsi" w:hAnsiTheme="majorHAnsi" w:cstheme="majorHAnsi"/>
                <w:color w:val="000000"/>
                <w:sz w:val="20"/>
              </w:rPr>
            </w:pPr>
            <w:r>
              <w:rPr>
                <w:rFonts w:asciiTheme="majorHAnsi" w:hAnsiTheme="majorHAnsi" w:cstheme="majorHAnsi"/>
                <w:color w:val="000000"/>
                <w:sz w:val="20"/>
              </w:rPr>
              <w:t>12</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7CF0AD9B" w14:textId="77777777" w:rsidR="00FF1EAA" w:rsidRPr="0068690E" w:rsidRDefault="00FF1EAA" w:rsidP="0068690E">
            <w:pPr>
              <w:jc w:val="left"/>
              <w:rPr>
                <w:rFonts w:asciiTheme="majorHAnsi" w:hAnsiTheme="majorHAnsi" w:cstheme="majorHAnsi"/>
                <w:color w:val="0D0D0D"/>
                <w:sz w:val="20"/>
              </w:rPr>
            </w:pPr>
            <w:r w:rsidRPr="0068690E">
              <w:rPr>
                <w:rFonts w:asciiTheme="majorHAnsi" w:hAnsiTheme="majorHAnsi" w:cstheme="majorHAnsi"/>
                <w:color w:val="0D0D0D"/>
                <w:sz w:val="20"/>
              </w:rPr>
              <w:t>Sơn dầm, trần, cột, tường ngoài nhà DULUX 1 nước lót, 2 nước phủ</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38410965" w14:textId="77777777"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m2</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14:paraId="32124BB9" w14:textId="0DDE1244" w:rsidR="00FF1EAA" w:rsidRPr="0068690E" w:rsidRDefault="00FF1EAA" w:rsidP="0068690E">
            <w:pPr>
              <w:jc w:val="center"/>
              <w:rPr>
                <w:rFonts w:asciiTheme="majorHAnsi" w:hAnsiTheme="majorHAnsi" w:cstheme="majorHAnsi"/>
                <w:color w:val="0D0D0D"/>
                <w:sz w:val="20"/>
              </w:rPr>
            </w:pPr>
            <w:r w:rsidRPr="0068690E">
              <w:rPr>
                <w:rFonts w:asciiTheme="majorHAnsi" w:hAnsiTheme="majorHAnsi" w:cstheme="majorHAnsi"/>
                <w:color w:val="0D0D0D"/>
                <w:sz w:val="20"/>
              </w:rPr>
              <w:t xml:space="preserve"> 16</w:t>
            </w:r>
            <w:r>
              <w:rPr>
                <w:rFonts w:asciiTheme="majorHAnsi" w:hAnsiTheme="majorHAnsi" w:cstheme="majorHAnsi"/>
                <w:color w:val="0D0D0D"/>
                <w:sz w:val="20"/>
              </w:rPr>
              <w:t>,</w:t>
            </w:r>
            <w:r w:rsidRPr="0068690E">
              <w:rPr>
                <w:rFonts w:asciiTheme="majorHAnsi" w:hAnsiTheme="majorHAnsi" w:cstheme="majorHAnsi"/>
                <w:color w:val="0D0D0D"/>
                <w:sz w:val="20"/>
              </w:rPr>
              <w:t xml:space="preserve">20 </w:t>
            </w:r>
          </w:p>
        </w:tc>
        <w:tc>
          <w:tcPr>
            <w:tcW w:w="1853" w:type="dxa"/>
            <w:vMerge/>
            <w:tcBorders>
              <w:left w:val="single" w:sz="4" w:space="0" w:color="auto"/>
              <w:bottom w:val="single" w:sz="4" w:space="0" w:color="auto"/>
              <w:right w:val="single" w:sz="4" w:space="0" w:color="auto"/>
            </w:tcBorders>
            <w:shd w:val="clear" w:color="auto" w:fill="auto"/>
            <w:vAlign w:val="center"/>
          </w:tcPr>
          <w:p w14:paraId="02EFBE7E" w14:textId="0FDA6792" w:rsidR="00FF1EAA" w:rsidRPr="0068690E" w:rsidRDefault="00FF1EAA" w:rsidP="0068690E">
            <w:pPr>
              <w:jc w:val="center"/>
              <w:rPr>
                <w:rFonts w:asciiTheme="majorHAnsi" w:hAnsiTheme="majorHAnsi" w:cstheme="majorHAnsi"/>
                <w:b/>
                <w:bCs/>
                <w:sz w:val="20"/>
                <w:lang w:val="nl-NL"/>
              </w:rPr>
            </w:pPr>
          </w:p>
        </w:tc>
        <w:tc>
          <w:tcPr>
            <w:tcW w:w="1674" w:type="dxa"/>
            <w:vMerge/>
            <w:tcBorders>
              <w:left w:val="single" w:sz="4" w:space="0" w:color="auto"/>
              <w:bottom w:val="single" w:sz="4" w:space="0" w:color="auto"/>
              <w:right w:val="single" w:sz="4" w:space="0" w:color="auto"/>
            </w:tcBorders>
            <w:shd w:val="clear" w:color="auto" w:fill="auto"/>
          </w:tcPr>
          <w:p w14:paraId="426BA9C9" w14:textId="78D49EBB" w:rsidR="00FF1EAA" w:rsidRPr="0068690E" w:rsidRDefault="00FF1EAA" w:rsidP="0068690E">
            <w:pPr>
              <w:jc w:val="center"/>
              <w:rPr>
                <w:rFonts w:asciiTheme="majorHAnsi" w:hAnsiTheme="majorHAnsi" w:cstheme="majorHAnsi"/>
                <w:b/>
                <w:bCs/>
                <w:sz w:val="20"/>
                <w:lang w:val="nl-NL"/>
              </w:rPr>
            </w:pPr>
          </w:p>
        </w:tc>
      </w:tr>
    </w:tbl>
    <w:p w14:paraId="45EA22C9" w14:textId="77777777" w:rsidR="0068690E" w:rsidRDefault="0068690E" w:rsidP="00457A7E">
      <w:pPr>
        <w:spacing w:before="120" w:after="120"/>
        <w:rPr>
          <w:rFonts w:asciiTheme="majorHAnsi" w:hAnsiTheme="majorHAnsi" w:cstheme="majorHAnsi"/>
          <w:i/>
          <w:sz w:val="20"/>
          <w:u w:val="single"/>
          <w:lang w:val="nl-NL"/>
        </w:rPr>
      </w:pPr>
    </w:p>
    <w:p w14:paraId="60E89D56" w14:textId="0FA19BFE" w:rsidR="00457A7E" w:rsidRPr="00457A7E" w:rsidRDefault="00493A2C" w:rsidP="00457A7E">
      <w:pPr>
        <w:spacing w:before="120" w:after="120"/>
        <w:rPr>
          <w:rFonts w:asciiTheme="majorHAnsi" w:hAnsiTheme="majorHAnsi" w:cstheme="majorHAnsi"/>
          <w:i/>
          <w:sz w:val="20"/>
          <w:lang w:val="nl-NL"/>
        </w:rPr>
      </w:pPr>
      <w:r w:rsidRPr="00493A2C">
        <w:rPr>
          <w:rFonts w:asciiTheme="majorHAnsi" w:hAnsiTheme="majorHAnsi" w:cstheme="majorHAnsi"/>
          <w:i/>
          <w:sz w:val="20"/>
          <w:u w:val="single"/>
          <w:lang w:val="nl-NL"/>
        </w:rPr>
        <w:t>Ghi chú:</w:t>
      </w:r>
      <w:r w:rsidRPr="00493A2C">
        <w:rPr>
          <w:rFonts w:asciiTheme="majorHAnsi" w:hAnsiTheme="majorHAnsi" w:cstheme="majorHAnsi"/>
          <w:i/>
          <w:sz w:val="20"/>
          <w:lang w:val="nl-NL"/>
        </w:rPr>
        <w:t xml:space="preserve"> </w:t>
      </w:r>
      <w:r w:rsidR="00457A7E">
        <w:rPr>
          <w:rFonts w:asciiTheme="majorHAnsi" w:hAnsiTheme="majorHAnsi" w:cstheme="majorHAnsi"/>
          <w:i/>
          <w:sz w:val="20"/>
        </w:rPr>
        <w:t>Chi tiết công việc, yêu cầu kỹ thuật và bản vẽ thiết kế được quy định tại Chương V</w:t>
      </w:r>
    </w:p>
    <w:p w14:paraId="6490A523" w14:textId="5F2E306D" w:rsidR="00CD3999" w:rsidRPr="00457A7E" w:rsidRDefault="00CD3999" w:rsidP="00457A7E">
      <w:pPr>
        <w:rPr>
          <w:rFonts w:asciiTheme="majorHAnsi" w:hAnsiTheme="majorHAnsi" w:cstheme="majorHAnsi"/>
          <w:i/>
          <w:sz w:val="20"/>
        </w:rPr>
        <w:sectPr w:rsidR="00CD3999" w:rsidRPr="00457A7E" w:rsidSect="0036244C">
          <w:footnotePr>
            <w:numRestart w:val="eachPage"/>
          </w:footnotePr>
          <w:endnotePr>
            <w:numFmt w:val="decimal"/>
          </w:endnotePr>
          <w:pgSz w:w="11906" w:h="16838" w:code="9"/>
          <w:pgMar w:top="1134" w:right="1134" w:bottom="1418" w:left="1134" w:header="720" w:footer="255" w:gutter="0"/>
          <w:cols w:space="720"/>
          <w:noEndnote/>
          <w:docGrid w:linePitch="381"/>
        </w:sectPr>
      </w:pPr>
    </w:p>
    <w:p w14:paraId="41C16540" w14:textId="40CB9EC1" w:rsidR="001D431F" w:rsidRPr="001C4777" w:rsidRDefault="002006A4" w:rsidP="004E2616">
      <w:pPr>
        <w:tabs>
          <w:tab w:val="right" w:pos="9000"/>
        </w:tabs>
        <w:spacing w:before="120" w:after="120" w:line="264" w:lineRule="auto"/>
        <w:jc w:val="right"/>
        <w:rPr>
          <w:rFonts w:asciiTheme="majorHAnsi" w:hAnsiTheme="majorHAnsi" w:cstheme="majorHAnsi"/>
          <w:b/>
          <w:sz w:val="28"/>
          <w:szCs w:val="28"/>
          <w:lang w:val="nl-NL"/>
        </w:rPr>
      </w:pPr>
      <w:r w:rsidRPr="001C4777">
        <w:rPr>
          <w:rFonts w:asciiTheme="majorHAnsi" w:hAnsiTheme="majorHAnsi" w:cstheme="majorHAnsi"/>
          <w:b/>
          <w:sz w:val="28"/>
          <w:szCs w:val="28"/>
          <w:lang w:val="es-ES"/>
        </w:rPr>
        <w:lastRenderedPageBreak/>
        <w:t xml:space="preserve">Mẫu số 02 </w:t>
      </w:r>
      <w:r w:rsidRPr="001C4777">
        <w:rPr>
          <w:rFonts w:asciiTheme="majorHAnsi" w:hAnsiTheme="majorHAnsi" w:cstheme="majorHAnsi"/>
          <w:b/>
          <w:sz w:val="28"/>
          <w:szCs w:val="28"/>
          <w:lang w:val="nl-NL"/>
        </w:rPr>
        <w:t>(webform trên Hệ thống)</w:t>
      </w:r>
    </w:p>
    <w:p w14:paraId="14510E09" w14:textId="77777777" w:rsidR="002006A4" w:rsidRPr="001C4777" w:rsidRDefault="002006A4" w:rsidP="001D431F">
      <w:pPr>
        <w:tabs>
          <w:tab w:val="right" w:pos="9000"/>
        </w:tabs>
        <w:spacing w:before="120" w:after="120" w:line="264" w:lineRule="auto"/>
        <w:jc w:val="right"/>
        <w:rPr>
          <w:rFonts w:asciiTheme="majorHAnsi" w:hAnsiTheme="majorHAnsi" w:cstheme="majorHAnsi"/>
          <w:sz w:val="28"/>
          <w:szCs w:val="28"/>
          <w:lang w:val="es-ES"/>
        </w:rPr>
      </w:pPr>
    </w:p>
    <w:p w14:paraId="40B11251" w14:textId="77777777" w:rsidR="007A482B" w:rsidRPr="001C4777" w:rsidRDefault="007A482B" w:rsidP="007A482B">
      <w:pPr>
        <w:tabs>
          <w:tab w:val="right" w:pos="9000"/>
        </w:tabs>
        <w:spacing w:before="120" w:after="120" w:line="264" w:lineRule="auto"/>
        <w:ind w:firstLine="567"/>
        <w:jc w:val="center"/>
        <w:rPr>
          <w:rFonts w:asciiTheme="majorHAnsi" w:hAnsiTheme="majorHAnsi" w:cstheme="majorHAnsi"/>
          <w:b/>
          <w:i/>
          <w:sz w:val="26"/>
          <w:szCs w:val="28"/>
          <w:lang w:val="es-ES"/>
        </w:rPr>
      </w:pPr>
      <w:r w:rsidRPr="001C4777">
        <w:rPr>
          <w:rFonts w:asciiTheme="majorHAnsi" w:hAnsiTheme="majorHAnsi" w:cstheme="majorHAnsi"/>
          <w:b/>
          <w:sz w:val="26"/>
          <w:szCs w:val="28"/>
          <w:lang w:val="es-ES"/>
        </w:rPr>
        <w:t>ĐƠN DỰ THẦU</w:t>
      </w:r>
      <w:r w:rsidRPr="001C4777">
        <w:rPr>
          <w:rFonts w:asciiTheme="majorHAnsi" w:hAnsiTheme="majorHAnsi" w:cstheme="majorHAnsi"/>
          <w:b/>
          <w:sz w:val="26"/>
          <w:szCs w:val="28"/>
          <w:vertAlign w:val="superscript"/>
          <w:lang w:val="es-ES"/>
        </w:rPr>
        <w:t>(1)</w:t>
      </w:r>
    </w:p>
    <w:p w14:paraId="0A1FDBBA" w14:textId="77777777" w:rsidR="007A482B" w:rsidRPr="00EB18A6" w:rsidRDefault="007A482B" w:rsidP="007A482B">
      <w:pPr>
        <w:tabs>
          <w:tab w:val="right" w:pos="9000"/>
        </w:tabs>
        <w:spacing w:before="120" w:after="120" w:line="264" w:lineRule="auto"/>
        <w:ind w:firstLine="709"/>
        <w:rPr>
          <w:rFonts w:asciiTheme="majorHAnsi" w:hAnsiTheme="majorHAnsi" w:cstheme="majorHAnsi"/>
          <w:i/>
          <w:szCs w:val="24"/>
          <w:lang w:val="es-ES"/>
        </w:rPr>
      </w:pPr>
      <w:bookmarkStart w:id="0" w:name="_Hlk69999831"/>
      <w:r w:rsidRPr="00EB18A6">
        <w:rPr>
          <w:rFonts w:asciiTheme="majorHAnsi" w:hAnsiTheme="majorHAnsi" w:cstheme="majorHAnsi"/>
          <w:szCs w:val="24"/>
          <w:lang w:val="es-ES"/>
        </w:rPr>
        <w:t xml:space="preserve">Ngày:___ </w:t>
      </w:r>
      <w:r w:rsidRPr="00EB18A6">
        <w:rPr>
          <w:rFonts w:asciiTheme="majorHAnsi" w:hAnsiTheme="majorHAnsi" w:cstheme="majorHAnsi"/>
          <w:i/>
          <w:szCs w:val="24"/>
          <w:lang w:val="es-ES"/>
        </w:rPr>
        <w:t>[Hệ thống tự động trích xuất]</w:t>
      </w:r>
    </w:p>
    <w:p w14:paraId="033D2EDD" w14:textId="77777777" w:rsidR="007A482B" w:rsidRPr="00EB18A6" w:rsidRDefault="007A482B" w:rsidP="007A482B">
      <w:pPr>
        <w:tabs>
          <w:tab w:val="right" w:pos="9000"/>
        </w:tabs>
        <w:spacing w:before="120" w:after="120" w:line="264" w:lineRule="auto"/>
        <w:ind w:firstLine="709"/>
        <w:rPr>
          <w:rFonts w:asciiTheme="majorHAnsi" w:hAnsiTheme="majorHAnsi" w:cstheme="majorHAnsi"/>
          <w:i/>
          <w:szCs w:val="24"/>
          <w:lang w:val="es-ES"/>
        </w:rPr>
      </w:pPr>
      <w:r w:rsidRPr="00EB18A6">
        <w:rPr>
          <w:rFonts w:asciiTheme="majorHAnsi" w:hAnsiTheme="majorHAnsi" w:cstheme="majorHAnsi"/>
          <w:szCs w:val="24"/>
          <w:lang w:val="es-ES"/>
        </w:rPr>
        <w:t xml:space="preserve">Tên gói thầu: ___ </w:t>
      </w:r>
      <w:r w:rsidRPr="00EB18A6">
        <w:rPr>
          <w:rFonts w:asciiTheme="majorHAnsi" w:hAnsiTheme="majorHAnsi" w:cstheme="majorHAnsi"/>
          <w:i/>
          <w:szCs w:val="24"/>
          <w:lang w:val="es-ES"/>
        </w:rPr>
        <w:t>[Hệ thống tự động trích xuất]</w:t>
      </w:r>
    </w:p>
    <w:p w14:paraId="5D3B81EA" w14:textId="77777777" w:rsidR="007A482B" w:rsidRPr="00EB18A6" w:rsidRDefault="007A482B" w:rsidP="007A482B">
      <w:pPr>
        <w:tabs>
          <w:tab w:val="right" w:pos="9000"/>
        </w:tabs>
        <w:spacing w:before="120" w:after="120" w:line="264" w:lineRule="auto"/>
        <w:ind w:firstLine="709"/>
        <w:rPr>
          <w:rFonts w:asciiTheme="majorHAnsi" w:hAnsiTheme="majorHAnsi" w:cstheme="majorHAnsi"/>
          <w:i/>
          <w:szCs w:val="24"/>
          <w:lang w:val="es-ES"/>
        </w:rPr>
      </w:pPr>
      <w:r w:rsidRPr="00EB18A6">
        <w:rPr>
          <w:rFonts w:asciiTheme="majorHAnsi" w:hAnsiTheme="majorHAnsi" w:cstheme="majorHAnsi"/>
          <w:szCs w:val="24"/>
          <w:lang w:val="es-ES"/>
        </w:rPr>
        <w:t xml:space="preserve">Kính gửi: ___ </w:t>
      </w:r>
      <w:r w:rsidRPr="00EB18A6">
        <w:rPr>
          <w:rFonts w:asciiTheme="majorHAnsi" w:hAnsiTheme="majorHAnsi" w:cstheme="majorHAnsi"/>
          <w:i/>
          <w:szCs w:val="24"/>
          <w:lang w:val="es-ES"/>
        </w:rPr>
        <w:t>[Hệ thống tự động trích xuất]</w:t>
      </w:r>
    </w:p>
    <w:p w14:paraId="4EF3DF9A" w14:textId="77777777" w:rsidR="007A482B" w:rsidRPr="00EB18A6" w:rsidRDefault="007A482B" w:rsidP="007A482B">
      <w:pPr>
        <w:tabs>
          <w:tab w:val="right" w:pos="9000"/>
        </w:tabs>
        <w:spacing w:before="120" w:after="120" w:line="264" w:lineRule="auto"/>
        <w:ind w:firstLine="709"/>
        <w:rPr>
          <w:rFonts w:asciiTheme="majorHAnsi" w:hAnsiTheme="majorHAnsi" w:cstheme="majorHAnsi"/>
          <w:szCs w:val="24"/>
          <w:lang w:val="es-ES"/>
        </w:rPr>
      </w:pPr>
      <w:r w:rsidRPr="00EB18A6">
        <w:rPr>
          <w:rFonts w:asciiTheme="majorHAnsi" w:hAnsiTheme="majorHAnsi" w:cstheme="majorHAnsi"/>
          <w:szCs w:val="24"/>
          <w:lang w:val="es-ES"/>
        </w:rPr>
        <w:t>Sau khi nghiên cứu E-HSMT, chúng tôi:</w:t>
      </w:r>
    </w:p>
    <w:p w14:paraId="7CD5EF82" w14:textId="77777777" w:rsidR="007A482B" w:rsidRPr="00EB18A6" w:rsidRDefault="007A482B" w:rsidP="007A482B">
      <w:pPr>
        <w:spacing w:before="120" w:after="120" w:line="264" w:lineRule="auto"/>
        <w:ind w:firstLine="709"/>
        <w:rPr>
          <w:rFonts w:asciiTheme="majorHAnsi" w:hAnsiTheme="majorHAnsi" w:cstheme="majorHAnsi"/>
          <w:szCs w:val="24"/>
          <w:lang w:val="es-ES"/>
        </w:rPr>
      </w:pPr>
      <w:bookmarkStart w:id="1" w:name="_Hlk70509992"/>
      <w:r w:rsidRPr="00EB18A6">
        <w:rPr>
          <w:rFonts w:asciiTheme="majorHAnsi" w:hAnsiTheme="majorHAnsi" w:cstheme="majorHAnsi"/>
          <w:szCs w:val="24"/>
          <w:lang w:val="vi-VN"/>
        </w:rPr>
        <w:t>Tên nhà thầu:</w:t>
      </w:r>
      <w:r w:rsidRPr="00EB18A6">
        <w:rPr>
          <w:rFonts w:asciiTheme="majorHAnsi" w:hAnsiTheme="majorHAnsi" w:cstheme="majorHAnsi"/>
          <w:szCs w:val="24"/>
          <w:lang w:val="es-ES"/>
        </w:rPr>
        <w:t xml:space="preserve"> ___ </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szCs w:val="24"/>
          <w:lang w:val="es-ES"/>
        </w:rPr>
        <w:t xml:space="preserve">, Mã số thuế: ___ </w:t>
      </w:r>
      <w:r w:rsidRPr="00EB18A6">
        <w:rPr>
          <w:rFonts w:asciiTheme="majorHAnsi" w:hAnsiTheme="majorHAnsi" w:cstheme="majorHAnsi"/>
          <w:i/>
          <w:szCs w:val="24"/>
          <w:lang w:val="es-ES"/>
        </w:rPr>
        <w:t xml:space="preserve">[ Hệ thống tự động trích xuất] </w:t>
      </w:r>
      <w:bookmarkEnd w:id="1"/>
      <w:r w:rsidRPr="00EB18A6">
        <w:rPr>
          <w:rFonts w:asciiTheme="majorHAnsi" w:hAnsiTheme="majorHAnsi" w:cstheme="majorHAnsi"/>
          <w:szCs w:val="24"/>
          <w:lang w:val="es-ES"/>
        </w:rPr>
        <w:t xml:space="preserve">cam kết thực hiện gói thầu ____ </w:t>
      </w:r>
      <w:r w:rsidRPr="00EB18A6">
        <w:rPr>
          <w:rFonts w:asciiTheme="majorHAnsi" w:hAnsiTheme="majorHAnsi" w:cstheme="majorHAnsi"/>
          <w:i/>
          <w:szCs w:val="24"/>
          <w:lang w:val="es-ES"/>
        </w:rPr>
        <w:t xml:space="preserve">[ Hệ thống tự động trích xuất] </w:t>
      </w:r>
      <w:r w:rsidRPr="00EB18A6">
        <w:rPr>
          <w:rFonts w:asciiTheme="majorHAnsi" w:hAnsiTheme="majorHAnsi" w:cstheme="majorHAnsi"/>
          <w:szCs w:val="24"/>
          <w:lang w:val="es-ES"/>
        </w:rPr>
        <w:t xml:space="preserve">số E-TBMT:___ </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szCs w:val="24"/>
          <w:lang w:val="es-ES"/>
        </w:rPr>
        <w:t xml:space="preserve"> theo đúng yêu cầu nêu trong E-HSMT với giá dự thầu (tổng số tiền) là ____ </w:t>
      </w:r>
      <w:r w:rsidRPr="00EB18A6">
        <w:rPr>
          <w:rFonts w:asciiTheme="majorHAnsi" w:hAnsiTheme="majorHAnsi" w:cstheme="majorHAnsi"/>
          <w:i/>
          <w:szCs w:val="24"/>
          <w:lang w:val="es-ES"/>
        </w:rPr>
        <w:t xml:space="preserve">[Hệ thống tự động trích xuất] </w:t>
      </w:r>
      <w:r w:rsidRPr="00EB18A6">
        <w:rPr>
          <w:rFonts w:asciiTheme="majorHAnsi" w:hAnsiTheme="majorHAnsi" w:cstheme="majorHAnsi"/>
          <w:szCs w:val="24"/>
          <w:lang w:val="es-ES"/>
        </w:rPr>
        <w:t xml:space="preserve">cùng với các bảng tổng hợp giá dự thầu kèm theo.  </w:t>
      </w:r>
    </w:p>
    <w:p w14:paraId="365242E4" w14:textId="77777777" w:rsidR="007A482B" w:rsidRPr="00EB18A6" w:rsidRDefault="007A482B" w:rsidP="007A482B">
      <w:pPr>
        <w:pStyle w:val="BodyText"/>
        <w:widowControl w:val="0"/>
        <w:spacing w:before="120" w:after="120" w:line="264" w:lineRule="auto"/>
        <w:ind w:firstLine="709"/>
        <w:rPr>
          <w:rFonts w:asciiTheme="majorHAnsi" w:hAnsiTheme="majorHAnsi" w:cstheme="majorHAnsi"/>
          <w:i/>
          <w:szCs w:val="24"/>
          <w:lang w:val="es-ES"/>
        </w:rPr>
      </w:pPr>
      <w:r w:rsidRPr="00EB18A6">
        <w:rPr>
          <w:rFonts w:asciiTheme="majorHAnsi" w:hAnsiTheme="majorHAnsi" w:cstheme="majorHAnsi"/>
          <w:szCs w:val="24"/>
          <w:lang w:val="es-ES"/>
        </w:rPr>
        <w:t xml:space="preserve">Ngoài ra, chúng tôi tự nguyện giảm giá dự thầu với tỷ lệ phần trăm giảm giá là____ </w:t>
      </w:r>
      <w:r w:rsidRPr="00EB18A6">
        <w:rPr>
          <w:rFonts w:asciiTheme="majorHAnsi" w:hAnsiTheme="majorHAnsi" w:cstheme="majorHAnsi"/>
          <w:i/>
          <w:szCs w:val="24"/>
          <w:lang w:val="es-ES"/>
        </w:rPr>
        <w:t xml:space="preserve">[Ghi tỷ lệ giảm giá, nếu có]. </w:t>
      </w:r>
    </w:p>
    <w:p w14:paraId="0CDCF7A1" w14:textId="77777777" w:rsidR="007A482B" w:rsidRPr="00EB18A6" w:rsidRDefault="007A482B" w:rsidP="007A482B">
      <w:pPr>
        <w:pStyle w:val="BodyText"/>
        <w:widowControl w:val="0"/>
        <w:suppressAutoHyphens w:val="0"/>
        <w:spacing w:before="120" w:after="120" w:line="264" w:lineRule="auto"/>
        <w:ind w:right="0" w:firstLine="709"/>
        <w:rPr>
          <w:rFonts w:asciiTheme="majorHAnsi" w:hAnsiTheme="majorHAnsi" w:cstheme="majorHAnsi"/>
          <w:i/>
          <w:szCs w:val="24"/>
          <w:lang w:val="es-ES"/>
        </w:rPr>
      </w:pPr>
      <w:r w:rsidRPr="00EB18A6">
        <w:rPr>
          <w:rFonts w:asciiTheme="majorHAnsi" w:hAnsiTheme="majorHAnsi" w:cstheme="majorHAnsi"/>
          <w:szCs w:val="24"/>
          <w:lang w:val="es-ES"/>
        </w:rPr>
        <w:t xml:space="preserve">Giá dự thầu sau khi trừ đi giá trị giảm giá là: _____ </w:t>
      </w:r>
      <w:r w:rsidRPr="00EB18A6">
        <w:rPr>
          <w:rFonts w:asciiTheme="majorHAnsi" w:hAnsiTheme="majorHAnsi" w:cstheme="majorHAnsi"/>
          <w:i/>
          <w:szCs w:val="24"/>
          <w:lang w:val="es-ES"/>
        </w:rPr>
        <w:t xml:space="preserve">[Hệ thống tự động tính] </w:t>
      </w:r>
      <w:r w:rsidRPr="00EB18A6">
        <w:rPr>
          <w:rFonts w:asciiTheme="majorHAnsi" w:hAnsiTheme="majorHAnsi" w:cstheme="majorHAnsi"/>
          <w:szCs w:val="24"/>
          <w:lang w:val="es-ES"/>
        </w:rPr>
        <w:t>(đã bao gồm toàn bộ thuế, phí, lệ phí (nếu có))</w:t>
      </w:r>
      <w:r w:rsidRPr="00EB18A6">
        <w:rPr>
          <w:rFonts w:asciiTheme="majorHAnsi" w:hAnsiTheme="majorHAnsi" w:cstheme="majorHAnsi"/>
          <w:i/>
          <w:szCs w:val="24"/>
          <w:lang w:val="es-ES"/>
        </w:rPr>
        <w:t>.</w:t>
      </w:r>
    </w:p>
    <w:p w14:paraId="141483F4" w14:textId="77777777" w:rsidR="007A482B" w:rsidRPr="00EB18A6" w:rsidRDefault="007A482B" w:rsidP="007A482B">
      <w:pPr>
        <w:tabs>
          <w:tab w:val="right" w:pos="9000"/>
        </w:tabs>
        <w:spacing w:before="120" w:after="120" w:line="264" w:lineRule="auto"/>
        <w:ind w:firstLine="709"/>
        <w:rPr>
          <w:rFonts w:asciiTheme="majorHAnsi" w:hAnsiTheme="majorHAnsi" w:cstheme="majorHAnsi"/>
          <w:szCs w:val="24"/>
          <w:lang w:val="es-ES"/>
        </w:rPr>
      </w:pPr>
      <w:r w:rsidRPr="00EB18A6">
        <w:rPr>
          <w:rFonts w:asciiTheme="majorHAnsi" w:hAnsiTheme="majorHAnsi" w:cstheme="majorHAnsi"/>
          <w:szCs w:val="24"/>
          <w:lang w:val="es-ES"/>
        </w:rPr>
        <w:t>Hiệu lực của E-HSDT: ____</w:t>
      </w:r>
      <w:r w:rsidRPr="00EB18A6">
        <w:rPr>
          <w:rFonts w:asciiTheme="majorHAnsi" w:hAnsiTheme="majorHAnsi" w:cstheme="majorHAnsi"/>
          <w:i/>
          <w:szCs w:val="24"/>
          <w:lang w:val="es-ES"/>
        </w:rPr>
        <w:t xml:space="preserve"> [Hệ thống tự động trích xuất]</w:t>
      </w:r>
    </w:p>
    <w:p w14:paraId="7216DE69" w14:textId="77777777" w:rsidR="007A482B" w:rsidRPr="00EB18A6" w:rsidRDefault="007A482B" w:rsidP="007A482B">
      <w:pPr>
        <w:tabs>
          <w:tab w:val="right" w:pos="9000"/>
        </w:tabs>
        <w:spacing w:before="120" w:after="120" w:line="264" w:lineRule="auto"/>
        <w:ind w:firstLine="709"/>
        <w:rPr>
          <w:rFonts w:asciiTheme="majorHAnsi" w:hAnsiTheme="majorHAnsi" w:cstheme="majorHAnsi"/>
          <w:i/>
          <w:szCs w:val="24"/>
          <w:lang w:val="es-ES"/>
        </w:rPr>
      </w:pPr>
      <w:r w:rsidRPr="00EB18A6">
        <w:rPr>
          <w:rFonts w:asciiTheme="majorHAnsi" w:hAnsiTheme="majorHAnsi" w:cstheme="majorHAnsi"/>
          <w:szCs w:val="24"/>
          <w:lang w:val="es-ES"/>
        </w:rPr>
        <w:t xml:space="preserve">Bảo đảm dự thầu: ___ </w:t>
      </w:r>
      <w:r w:rsidRPr="00EB18A6">
        <w:rPr>
          <w:rFonts w:asciiTheme="majorHAnsi" w:hAnsiTheme="majorHAnsi" w:cstheme="majorHAnsi"/>
          <w:i/>
          <w:szCs w:val="24"/>
          <w:lang w:val="es-ES"/>
        </w:rPr>
        <w:t>[</w:t>
      </w:r>
      <w:r w:rsidRPr="00EB18A6">
        <w:rPr>
          <w:rFonts w:asciiTheme="majorHAnsi" w:hAnsiTheme="majorHAnsi" w:cstheme="majorHAnsi"/>
          <w:szCs w:val="24"/>
          <w:lang w:val="es-ES"/>
        </w:rPr>
        <w:t xml:space="preserve"> </w:t>
      </w:r>
      <w:r w:rsidRPr="00EB18A6">
        <w:rPr>
          <w:rFonts w:asciiTheme="majorHAnsi" w:hAnsiTheme="majorHAnsi" w:cstheme="majorHAnsi"/>
          <w:i/>
          <w:szCs w:val="24"/>
          <w:lang w:val="es-ES"/>
        </w:rPr>
        <w:t>ghi giá trị bằng số, bằng chữ và đồng tiền của bảo đảm dự thầu]</w:t>
      </w:r>
    </w:p>
    <w:p w14:paraId="725F59E1" w14:textId="77777777" w:rsidR="007A482B" w:rsidRPr="00EB18A6" w:rsidRDefault="007A482B" w:rsidP="007A482B">
      <w:pPr>
        <w:tabs>
          <w:tab w:val="right" w:pos="9000"/>
        </w:tabs>
        <w:spacing w:before="120" w:after="120" w:line="264" w:lineRule="auto"/>
        <w:ind w:firstLine="709"/>
        <w:rPr>
          <w:rFonts w:asciiTheme="majorHAnsi" w:hAnsiTheme="majorHAnsi" w:cstheme="majorHAnsi"/>
          <w:i/>
          <w:szCs w:val="24"/>
          <w:lang w:val="es-ES"/>
        </w:rPr>
      </w:pPr>
      <w:r w:rsidRPr="00EB18A6">
        <w:rPr>
          <w:rFonts w:asciiTheme="majorHAnsi" w:hAnsiTheme="majorHAnsi" w:cstheme="majorHAnsi"/>
          <w:szCs w:val="24"/>
          <w:lang w:val="es-ES"/>
        </w:rPr>
        <w:t>Hiệu lực của Bảo đảm dự thầu</w:t>
      </w:r>
      <w:r w:rsidRPr="00EB18A6">
        <w:rPr>
          <w:rFonts w:asciiTheme="majorHAnsi" w:hAnsiTheme="majorHAnsi" w:cstheme="majorHAnsi"/>
          <w:szCs w:val="24"/>
          <w:vertAlign w:val="superscript"/>
          <w:lang w:val="es-ES"/>
        </w:rPr>
        <w:t>(2)</w:t>
      </w:r>
      <w:r w:rsidRPr="00EB18A6">
        <w:rPr>
          <w:rFonts w:asciiTheme="majorHAnsi" w:hAnsiTheme="majorHAnsi" w:cstheme="majorHAnsi"/>
          <w:szCs w:val="24"/>
          <w:lang w:val="es-ES"/>
        </w:rPr>
        <w:t>: ____</w:t>
      </w:r>
      <w:r w:rsidRPr="00EB18A6">
        <w:rPr>
          <w:rFonts w:asciiTheme="majorHAnsi" w:hAnsiTheme="majorHAnsi" w:cstheme="majorHAnsi"/>
          <w:i/>
          <w:szCs w:val="24"/>
          <w:lang w:val="es-ES"/>
        </w:rPr>
        <w:t xml:space="preserve"> [ghi thời gian hiệu lực kể từ ngày đóng thầu]</w:t>
      </w:r>
    </w:p>
    <w:p w14:paraId="4F07F0C4" w14:textId="77777777" w:rsidR="007A482B" w:rsidRPr="00EB18A6" w:rsidRDefault="007A482B" w:rsidP="007A482B">
      <w:pPr>
        <w:pStyle w:val="BodyText"/>
        <w:widowControl w:val="0"/>
        <w:suppressAutoHyphens w:val="0"/>
        <w:spacing w:before="120" w:after="120" w:line="264" w:lineRule="auto"/>
        <w:ind w:right="0" w:firstLine="709"/>
        <w:rPr>
          <w:rFonts w:asciiTheme="majorHAnsi" w:hAnsiTheme="majorHAnsi" w:cstheme="majorHAnsi"/>
          <w:szCs w:val="24"/>
          <w:lang w:val="es-ES"/>
        </w:rPr>
      </w:pPr>
      <w:r w:rsidRPr="00EB18A6">
        <w:rPr>
          <w:rFonts w:asciiTheme="majorHAnsi" w:hAnsiTheme="majorHAnsi" w:cstheme="majorHAnsi"/>
          <w:szCs w:val="24"/>
          <w:lang w:val="es-ES"/>
        </w:rPr>
        <w:t>Chúng tôi cam kết:</w:t>
      </w:r>
    </w:p>
    <w:p w14:paraId="7EAC7BEC" w14:textId="77777777" w:rsidR="007A482B" w:rsidRPr="00EB18A6" w:rsidRDefault="007A482B" w:rsidP="007A482B">
      <w:pPr>
        <w:widowControl w:val="0"/>
        <w:suppressAutoHyphens/>
        <w:spacing w:before="120" w:after="120" w:line="264" w:lineRule="auto"/>
        <w:ind w:right="-72" w:firstLine="567"/>
        <w:rPr>
          <w:rFonts w:asciiTheme="majorHAnsi" w:hAnsiTheme="majorHAnsi" w:cstheme="majorHAnsi"/>
          <w:szCs w:val="24"/>
          <w:vertAlign w:val="superscript"/>
          <w:lang w:val="pl-PL"/>
        </w:rPr>
      </w:pPr>
      <w:r w:rsidRPr="00EB18A6">
        <w:rPr>
          <w:rFonts w:asciiTheme="majorHAnsi" w:hAnsiTheme="majorHAnsi" w:cstheme="majorHAnsi"/>
          <w:szCs w:val="24"/>
        </w:rPr>
        <w:t>1.</w:t>
      </w:r>
      <w:r w:rsidRPr="00EB18A6">
        <w:rPr>
          <w:rFonts w:asciiTheme="majorHAnsi" w:hAnsiTheme="majorHAnsi" w:cstheme="majorHAnsi"/>
          <w:szCs w:val="24"/>
          <w:lang w:val="vi-VN"/>
        </w:rPr>
        <w:t xml:space="preserve"> </w:t>
      </w:r>
      <w:r w:rsidRPr="00EB18A6">
        <w:rPr>
          <w:rFonts w:asciiTheme="majorHAnsi" w:hAnsiTheme="majorHAnsi" w:cstheme="majorHAnsi"/>
          <w:szCs w:val="24"/>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3A1AFC14" w14:textId="77777777" w:rsidR="007A482B" w:rsidRPr="00EB18A6" w:rsidRDefault="007A482B" w:rsidP="007A482B">
      <w:pPr>
        <w:widowControl w:val="0"/>
        <w:tabs>
          <w:tab w:val="left" w:pos="851"/>
          <w:tab w:val="left" w:pos="900"/>
        </w:tabs>
        <w:spacing w:before="120"/>
        <w:ind w:firstLine="709"/>
        <w:rPr>
          <w:rFonts w:asciiTheme="majorHAnsi" w:hAnsiTheme="majorHAnsi" w:cstheme="majorHAnsi"/>
          <w:spacing w:val="-4"/>
          <w:szCs w:val="24"/>
          <w:lang w:val="es-ES"/>
        </w:rPr>
      </w:pPr>
      <w:r w:rsidRPr="00EB18A6">
        <w:rPr>
          <w:rFonts w:asciiTheme="majorHAnsi" w:hAnsiTheme="majorHAnsi" w:cstheme="majorHAnsi"/>
          <w:spacing w:val="-4"/>
          <w:szCs w:val="24"/>
          <w:lang w:val="es-ES"/>
        </w:rPr>
        <w:t>2. Không vi phạm quy định về bảo đảm cạnh tranh trong đấu thầu;</w:t>
      </w:r>
    </w:p>
    <w:p w14:paraId="3845621C" w14:textId="77777777" w:rsidR="007A482B" w:rsidRPr="00EB18A6" w:rsidRDefault="007A482B" w:rsidP="007A482B">
      <w:pPr>
        <w:widowControl w:val="0"/>
        <w:suppressAutoHyphens/>
        <w:spacing w:before="120" w:after="120" w:line="264" w:lineRule="auto"/>
        <w:ind w:right="-72" w:firstLine="709"/>
        <w:rPr>
          <w:rFonts w:asciiTheme="majorHAnsi" w:hAnsiTheme="majorHAnsi" w:cstheme="majorHAnsi"/>
          <w:spacing w:val="-4"/>
          <w:szCs w:val="24"/>
          <w:lang w:val="es-ES"/>
        </w:rPr>
      </w:pPr>
      <w:bookmarkStart w:id="2" w:name="_Hlk81165634"/>
      <w:r w:rsidRPr="00EB18A6">
        <w:rPr>
          <w:rFonts w:asciiTheme="majorHAnsi" w:hAnsiTheme="majorHAnsi" w:cstheme="majorHAnsi"/>
          <w:spacing w:val="-4"/>
          <w:szCs w:val="24"/>
          <w:lang w:val="es-ES"/>
        </w:rPr>
        <w:t xml:space="preserve">3. </w:t>
      </w:r>
      <w:r w:rsidRPr="00EB18A6">
        <w:rPr>
          <w:rFonts w:asciiTheme="majorHAnsi" w:hAnsiTheme="majorHAnsi" w:cstheme="majorHAnsi"/>
          <w:szCs w:val="24"/>
          <w:lang w:val="nl-NL"/>
        </w:rPr>
        <w:t>Đã thực hiện nghĩa vụ kê khai thuế</w:t>
      </w:r>
      <w:r w:rsidRPr="00EB18A6">
        <w:rPr>
          <w:rFonts w:asciiTheme="majorHAnsi" w:hAnsiTheme="majorHAnsi" w:cstheme="majorHAnsi"/>
          <w:szCs w:val="24"/>
          <w:lang w:val="vi-VN"/>
        </w:rPr>
        <w:t xml:space="preserve"> và</w:t>
      </w:r>
      <w:r w:rsidRPr="00EB18A6">
        <w:rPr>
          <w:rFonts w:asciiTheme="majorHAnsi" w:hAnsiTheme="majorHAnsi" w:cstheme="majorHAnsi"/>
          <w:szCs w:val="24"/>
          <w:lang w:val="nl-NL"/>
        </w:rPr>
        <w:t xml:space="preserve"> nộp thuế của năm tài chính gần nhất so với thời điểm đóng thầu;</w:t>
      </w:r>
      <w:bookmarkEnd w:id="2"/>
    </w:p>
    <w:p w14:paraId="58D193A7" w14:textId="77777777" w:rsidR="007A482B" w:rsidRPr="00EB18A6" w:rsidRDefault="007A482B" w:rsidP="007A482B">
      <w:pPr>
        <w:widowControl w:val="0"/>
        <w:suppressAutoHyphens/>
        <w:spacing w:before="120" w:after="120" w:line="264" w:lineRule="auto"/>
        <w:ind w:right="-72" w:firstLine="709"/>
        <w:rPr>
          <w:rFonts w:asciiTheme="majorHAnsi" w:hAnsiTheme="majorHAnsi" w:cstheme="majorHAnsi"/>
          <w:spacing w:val="-4"/>
          <w:szCs w:val="24"/>
          <w:lang w:val="es-ES"/>
        </w:rPr>
      </w:pPr>
      <w:r w:rsidRPr="00EB18A6">
        <w:rPr>
          <w:rFonts w:asciiTheme="majorHAnsi" w:hAnsiTheme="majorHAnsi" w:cstheme="majorHAnsi"/>
          <w:spacing w:val="-4"/>
          <w:szCs w:val="24"/>
          <w:lang w:val="es-ES"/>
        </w:rPr>
        <w:t>4. Không đang trong thời gian bị cấm tham dự thầu theo quy định của pháp luật đấu thầu;</w:t>
      </w:r>
    </w:p>
    <w:p w14:paraId="7B1A5271" w14:textId="77777777" w:rsidR="007A482B" w:rsidRPr="00EB18A6" w:rsidRDefault="007A482B" w:rsidP="007A482B">
      <w:pPr>
        <w:widowControl w:val="0"/>
        <w:suppressAutoHyphens/>
        <w:spacing w:before="120" w:after="120" w:line="264" w:lineRule="auto"/>
        <w:ind w:right="-72" w:firstLine="709"/>
        <w:rPr>
          <w:rFonts w:asciiTheme="majorHAnsi" w:hAnsiTheme="majorHAnsi" w:cstheme="majorHAnsi"/>
          <w:spacing w:val="-4"/>
          <w:szCs w:val="24"/>
          <w:lang w:val="es-ES"/>
        </w:rPr>
      </w:pPr>
      <w:r w:rsidRPr="00EB18A6">
        <w:rPr>
          <w:rFonts w:asciiTheme="majorHAnsi" w:hAnsiTheme="majorHAnsi" w:cstheme="majorHAnsi"/>
          <w:spacing w:val="-4"/>
          <w:szCs w:val="24"/>
          <w:lang w:val="es-ES"/>
        </w:rPr>
        <w:t xml:space="preserve">5. </w:t>
      </w:r>
      <w:r w:rsidRPr="00EB18A6">
        <w:rPr>
          <w:rFonts w:asciiTheme="majorHAnsi" w:hAnsiTheme="majorHAnsi" w:cstheme="majorHAnsi"/>
          <w:spacing w:val="-4"/>
          <w:szCs w:val="24"/>
        </w:rPr>
        <w:t>K</w:t>
      </w:r>
      <w:r w:rsidRPr="00EB18A6">
        <w:rPr>
          <w:rFonts w:asciiTheme="majorHAnsi" w:hAnsiTheme="majorHAnsi" w:cstheme="majorHAnsi"/>
          <w:spacing w:val="-4"/>
          <w:szCs w:val="24"/>
          <w:lang w:val="vi-VN"/>
        </w:rPr>
        <w:t>hông đang bị truy cứu trách nhiệm hình sự</w:t>
      </w:r>
      <w:r w:rsidRPr="00EB18A6">
        <w:rPr>
          <w:rFonts w:asciiTheme="majorHAnsi" w:hAnsiTheme="majorHAnsi" w:cstheme="majorHAnsi"/>
          <w:spacing w:val="-4"/>
          <w:szCs w:val="24"/>
        </w:rPr>
        <w:t xml:space="preserve"> (chủ hộ k</w:t>
      </w:r>
      <w:r w:rsidRPr="00EB18A6">
        <w:rPr>
          <w:rFonts w:asciiTheme="majorHAnsi" w:hAnsiTheme="majorHAnsi" w:cstheme="majorHAnsi"/>
          <w:spacing w:val="-4"/>
          <w:szCs w:val="24"/>
          <w:lang w:val="vi-VN"/>
        </w:rPr>
        <w:t>hông đang bị truy cứu trách nhiệm hình sự</w:t>
      </w:r>
      <w:r w:rsidRPr="00EB18A6">
        <w:rPr>
          <w:rFonts w:asciiTheme="majorHAnsi" w:hAnsiTheme="majorHAnsi" w:cstheme="majorHAnsi"/>
          <w:spacing w:val="-4"/>
          <w:szCs w:val="24"/>
        </w:rPr>
        <w:t xml:space="preserve"> trong trường hợp nhà thầu là hộ kinh doanh);</w:t>
      </w:r>
    </w:p>
    <w:p w14:paraId="3BD9C504" w14:textId="77777777" w:rsidR="007A482B" w:rsidRPr="00EB18A6" w:rsidRDefault="007A482B" w:rsidP="007A482B">
      <w:pPr>
        <w:widowControl w:val="0"/>
        <w:suppressAutoHyphens/>
        <w:spacing w:before="120" w:after="120" w:line="264" w:lineRule="auto"/>
        <w:ind w:right="-72" w:firstLine="709"/>
        <w:rPr>
          <w:rFonts w:asciiTheme="majorHAnsi" w:hAnsiTheme="majorHAnsi" w:cstheme="majorHAnsi"/>
          <w:spacing w:val="-4"/>
          <w:szCs w:val="24"/>
          <w:lang w:val="es-ES"/>
        </w:rPr>
      </w:pPr>
      <w:r w:rsidRPr="00EB18A6">
        <w:rPr>
          <w:rFonts w:asciiTheme="majorHAnsi" w:hAnsiTheme="majorHAnsi" w:cstheme="majorHAnsi"/>
          <w:spacing w:val="-4"/>
          <w:szCs w:val="24"/>
          <w:lang w:val="es-ES"/>
        </w:rPr>
        <w:t>6. Không thực hiện các hành vi tham nhũng, hối lộ, thông thầu, cản trở và các hành vi vi phạm quy định khác của pháp luật đấu thầu khi tham dự gói thầu này;</w:t>
      </w:r>
    </w:p>
    <w:p w14:paraId="2C680FFC" w14:textId="77777777" w:rsidR="007A482B" w:rsidRPr="00EB18A6" w:rsidRDefault="007A482B" w:rsidP="007A482B">
      <w:pPr>
        <w:spacing w:before="120" w:after="120"/>
        <w:ind w:firstLine="567"/>
        <w:rPr>
          <w:rFonts w:asciiTheme="majorHAnsi" w:hAnsiTheme="majorHAnsi" w:cstheme="majorHAnsi"/>
          <w:szCs w:val="24"/>
        </w:rPr>
      </w:pPr>
      <w:r w:rsidRPr="00EB18A6">
        <w:rPr>
          <w:rFonts w:asciiTheme="majorHAnsi" w:hAnsiTheme="majorHAnsi" w:cstheme="majorHAnsi"/>
          <w:spacing w:val="-4"/>
          <w:szCs w:val="24"/>
          <w:lang w:val="es-ES"/>
        </w:rPr>
        <w:t xml:space="preserve">7. </w:t>
      </w:r>
      <w:r w:rsidRPr="00EB18A6">
        <w:rPr>
          <w:rFonts w:asciiTheme="majorHAnsi" w:hAnsiTheme="majorHAnsi" w:cstheme="majorHAnsi"/>
          <w:szCs w:val="24"/>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EB18A6">
        <w:rPr>
          <w:rFonts w:asciiTheme="majorHAnsi" w:hAnsiTheme="majorHAnsi" w:cstheme="majorHAnsi"/>
          <w:szCs w:val="24"/>
          <w:vertAlign w:val="superscript"/>
        </w:rPr>
        <w:t>(3)</w:t>
      </w:r>
      <w:r w:rsidRPr="00EB18A6">
        <w:rPr>
          <w:rFonts w:asciiTheme="majorHAnsi" w:hAnsiTheme="majorHAnsi" w:cstheme="majorHAnsi"/>
          <w:szCs w:val="24"/>
        </w:rPr>
        <w:t>;</w:t>
      </w:r>
    </w:p>
    <w:p w14:paraId="2F39EEBF" w14:textId="77777777" w:rsidR="007A482B" w:rsidRPr="00EB18A6" w:rsidRDefault="007A482B" w:rsidP="007A482B">
      <w:pPr>
        <w:widowControl w:val="0"/>
        <w:suppressAutoHyphens/>
        <w:spacing w:before="120" w:after="120" w:line="264" w:lineRule="auto"/>
        <w:ind w:right="-72" w:firstLine="709"/>
        <w:rPr>
          <w:rFonts w:asciiTheme="majorHAnsi" w:hAnsiTheme="majorHAnsi" w:cstheme="majorHAnsi"/>
          <w:spacing w:val="-4"/>
          <w:szCs w:val="24"/>
          <w:lang w:val="es-ES"/>
        </w:rPr>
      </w:pPr>
      <w:r w:rsidRPr="00EB18A6">
        <w:rPr>
          <w:rFonts w:asciiTheme="majorHAnsi" w:hAnsiTheme="majorHAnsi" w:cstheme="majorHAnsi"/>
          <w:spacing w:val="-4"/>
          <w:szCs w:val="24"/>
          <w:lang w:val="es-ES"/>
        </w:rPr>
        <w:t>8. Những thông tin kê khai trong E-HSDT là trung thực;</w:t>
      </w:r>
    </w:p>
    <w:p w14:paraId="5C88D1B4" w14:textId="77777777" w:rsidR="007A482B" w:rsidRPr="00EB18A6" w:rsidRDefault="007A482B" w:rsidP="007A482B">
      <w:pPr>
        <w:widowControl w:val="0"/>
        <w:spacing w:before="120" w:after="120" w:line="264" w:lineRule="auto"/>
        <w:ind w:firstLine="709"/>
        <w:rPr>
          <w:rFonts w:asciiTheme="majorHAnsi" w:hAnsiTheme="majorHAnsi" w:cstheme="majorHAnsi"/>
          <w:spacing w:val="-4"/>
          <w:szCs w:val="24"/>
          <w:lang w:val="es-ES"/>
        </w:rPr>
      </w:pPr>
      <w:r w:rsidRPr="00EB18A6">
        <w:rPr>
          <w:rFonts w:asciiTheme="majorHAnsi" w:hAnsiTheme="majorHAnsi" w:cstheme="majorHAnsi"/>
          <w:spacing w:val="-4"/>
          <w:szCs w:val="24"/>
          <w:lang w:val="es-ES"/>
        </w:rPr>
        <w:t xml:space="preserve">9. Trường hợp trúng thầu, E-HSDT và các văn bản bổ sung, làm rõ E-HSDT tạo thành thỏa </w:t>
      </w:r>
      <w:r w:rsidRPr="00EB18A6">
        <w:rPr>
          <w:rFonts w:asciiTheme="majorHAnsi" w:hAnsiTheme="majorHAnsi" w:cstheme="majorHAnsi"/>
          <w:spacing w:val="-4"/>
          <w:szCs w:val="24"/>
          <w:lang w:val="es-ES"/>
        </w:rPr>
        <w:lastRenderedPageBreak/>
        <w:t>thuận ràng buộc trách nhiệm giữa hai bên cho tới khi hợp đồng được ký kết.</w:t>
      </w:r>
    </w:p>
    <w:p w14:paraId="07E1C8B3" w14:textId="77777777" w:rsidR="007A482B" w:rsidRPr="00EB18A6" w:rsidRDefault="007A482B" w:rsidP="007A482B">
      <w:pPr>
        <w:pStyle w:val="BodyText"/>
        <w:widowControl w:val="0"/>
        <w:suppressAutoHyphens w:val="0"/>
        <w:spacing w:before="120" w:after="120" w:line="264" w:lineRule="auto"/>
        <w:ind w:right="0" w:firstLine="709"/>
        <w:rPr>
          <w:rFonts w:asciiTheme="majorHAnsi" w:hAnsiTheme="majorHAnsi" w:cstheme="majorHAnsi"/>
          <w:szCs w:val="24"/>
          <w:lang w:val="es-ES"/>
        </w:rPr>
      </w:pPr>
      <w:r w:rsidRPr="00EB18A6">
        <w:rPr>
          <w:rFonts w:asciiTheme="majorHAnsi" w:hAnsiTheme="majorHAnsi" w:cstheme="majorHAnsi"/>
          <w:szCs w:val="24"/>
          <w:lang w:val="es-ES"/>
        </w:rPr>
        <w:t>10. Nếu E-HSDT của chúng tôi được chấp nhận, chúng tôi sẽ thực hiện biện pháp bảo đảm thực hiện hợp đồng theo quy định tại Mục 37.1 E-CDNT của E-HSMT;</w:t>
      </w:r>
    </w:p>
    <w:p w14:paraId="7BDD3A7D" w14:textId="77777777" w:rsidR="007A482B" w:rsidRPr="00EB18A6" w:rsidRDefault="007A482B" w:rsidP="007A482B">
      <w:pPr>
        <w:pStyle w:val="BodyText"/>
        <w:widowControl w:val="0"/>
        <w:suppressAutoHyphens w:val="0"/>
        <w:spacing w:before="120" w:after="120" w:line="264" w:lineRule="auto"/>
        <w:ind w:right="0" w:firstLine="709"/>
        <w:rPr>
          <w:rFonts w:asciiTheme="majorHAnsi" w:hAnsiTheme="majorHAnsi" w:cstheme="majorHAnsi"/>
          <w:szCs w:val="24"/>
          <w:lang w:val="es-ES"/>
        </w:rPr>
      </w:pPr>
      <w:r w:rsidRPr="00EB18A6">
        <w:rPr>
          <w:rFonts w:asciiTheme="majorHAnsi" w:hAnsiTheme="majorHAnsi" w:cstheme="majorHAnsi"/>
          <w:szCs w:val="24"/>
          <w:lang w:val="es-ES"/>
        </w:rPr>
        <w:t>11. Có đủ năng lực, kinh nghiệm để thực hiện gói thầu</w:t>
      </w:r>
      <w:r w:rsidRPr="00EB18A6">
        <w:rPr>
          <w:rFonts w:asciiTheme="majorHAnsi" w:hAnsiTheme="majorHAnsi" w:cstheme="majorHAnsi"/>
          <w:szCs w:val="24"/>
          <w:vertAlign w:val="superscript"/>
          <w:lang w:val="es-ES"/>
        </w:rPr>
        <w:t>(4)</w:t>
      </w:r>
      <w:r w:rsidRPr="00EB18A6">
        <w:rPr>
          <w:rFonts w:asciiTheme="majorHAnsi" w:hAnsiTheme="majorHAnsi" w:cstheme="majorHAnsi"/>
          <w:szCs w:val="24"/>
          <w:lang w:val="es-ES"/>
        </w:rPr>
        <w:t>;</w:t>
      </w:r>
    </w:p>
    <w:bookmarkEnd w:id="0"/>
    <w:p w14:paraId="7119C7D7" w14:textId="4C49E305" w:rsidR="007A482B" w:rsidRPr="00EB18A6" w:rsidRDefault="007A482B" w:rsidP="007A482B">
      <w:pPr>
        <w:pStyle w:val="BodyText"/>
        <w:widowControl w:val="0"/>
        <w:suppressAutoHyphens w:val="0"/>
        <w:spacing w:before="120" w:after="120" w:line="264" w:lineRule="auto"/>
        <w:ind w:right="0" w:firstLine="709"/>
        <w:rPr>
          <w:rFonts w:asciiTheme="majorHAnsi" w:hAnsiTheme="majorHAnsi" w:cstheme="majorHAnsi"/>
          <w:spacing w:val="0"/>
          <w:szCs w:val="24"/>
          <w:lang w:val="es-ES"/>
        </w:rPr>
      </w:pPr>
      <w:r w:rsidRPr="00EB18A6">
        <w:rPr>
          <w:rFonts w:asciiTheme="majorHAnsi" w:hAnsiTheme="majorHAnsi" w:cstheme="majorHAnsi"/>
          <w:szCs w:val="24"/>
          <w:lang w:val="es-ES"/>
        </w:rPr>
        <w:t xml:space="preserve">12. </w:t>
      </w:r>
      <w:bookmarkStart w:id="3" w:name="_Hlk154656403"/>
      <w:r w:rsidRPr="00EB18A6">
        <w:rPr>
          <w:rFonts w:asciiTheme="majorHAnsi" w:hAnsiTheme="majorHAnsi" w:cstheme="majorHAnsi"/>
          <w:spacing w:val="0"/>
          <w:szCs w:val="24"/>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526C34">
        <w:rPr>
          <w:rFonts w:asciiTheme="majorHAnsi" w:hAnsiTheme="majorHAnsi" w:cstheme="majorHAnsi"/>
          <w:spacing w:val="0"/>
          <w:szCs w:val="24"/>
          <w:lang w:val="es-ES"/>
        </w:rPr>
        <w:t>5</w:t>
      </w:r>
      <w:r w:rsidRPr="00EB18A6">
        <w:rPr>
          <w:rFonts w:asciiTheme="majorHAnsi" w:hAnsiTheme="majorHAnsi" w:cstheme="majorHAnsi"/>
          <w:spacing w:val="0"/>
          <w:szCs w:val="24"/>
          <w:lang w:val="es-ES"/>
        </w:rPr>
        <w:t xml:space="preserve">0 triệu đồng, không nộp tiền mặt, Séc bảo chi, thư bảo lãnh dự thầu hoặc giấy chứng nhận bảo hiểm bảo lãnh theo quy định tại </w:t>
      </w:r>
      <w:r w:rsidR="008D3C98" w:rsidRPr="008D3C98">
        <w:rPr>
          <w:spacing w:val="0"/>
          <w:szCs w:val="24"/>
          <w:lang w:val="es-ES"/>
        </w:rPr>
        <w:t>khoản 2 Điều 18 của Nghị định số 24/2024/NĐ-CP</w:t>
      </w:r>
      <w:r w:rsidR="008D3C98">
        <w:rPr>
          <w:rFonts w:asciiTheme="majorHAnsi" w:hAnsiTheme="majorHAnsi" w:cstheme="majorHAnsi"/>
          <w:spacing w:val="0"/>
          <w:szCs w:val="24"/>
          <w:lang w:val="es-ES"/>
        </w:rPr>
        <w:t xml:space="preserve">, </w:t>
      </w:r>
      <w:r w:rsidRPr="00EB18A6">
        <w:rPr>
          <w:rFonts w:asciiTheme="majorHAnsi" w:hAnsiTheme="majorHAnsi" w:cstheme="majorHAnsi"/>
          <w:spacing w:val="0"/>
          <w:szCs w:val="24"/>
          <w:lang w:val="es-ES"/>
        </w:rPr>
        <w:t xml:space="preserve">nêu tên trên Hệ thống </w:t>
      </w:r>
      <w:r w:rsidR="008D3C98" w:rsidRPr="008D3C98">
        <w:rPr>
          <w:spacing w:val="-8"/>
          <w:szCs w:val="24"/>
          <w:lang w:val="es-ES"/>
        </w:rPr>
        <w:t>mạng đấu thầu quốc gia và tài khoản của chúng tôi sẽ bị khóa trong vòng 06 tháng kể từ ngày Cục Quản lý đấu thầu, Bộ Kế hoạch và Đầu tư nhận được văn bản đề nghị của Chủ đầu tư.</w:t>
      </w:r>
    </w:p>
    <w:bookmarkEnd w:id="3"/>
    <w:p w14:paraId="05147BD2" w14:textId="77777777" w:rsidR="007A482B" w:rsidRPr="00EB18A6" w:rsidRDefault="007A482B" w:rsidP="007A482B">
      <w:pPr>
        <w:pStyle w:val="BodyText"/>
        <w:widowControl w:val="0"/>
        <w:suppressAutoHyphens w:val="0"/>
        <w:spacing w:before="120" w:after="120" w:line="264" w:lineRule="auto"/>
        <w:ind w:right="0" w:firstLine="709"/>
        <w:rPr>
          <w:rFonts w:asciiTheme="majorHAnsi" w:hAnsiTheme="majorHAnsi" w:cstheme="majorHAnsi"/>
          <w:szCs w:val="24"/>
          <w:lang w:val="es-ES"/>
        </w:rPr>
      </w:pPr>
      <w:r w:rsidRPr="00EB18A6">
        <w:rPr>
          <w:rFonts w:asciiTheme="majorHAnsi" w:hAnsiTheme="majorHAnsi" w:cstheme="majorHAnsi"/>
          <w:szCs w:val="24"/>
          <w:lang w:val="es-ES"/>
        </w:rPr>
        <w:t>Ghi chú:</w:t>
      </w:r>
    </w:p>
    <w:p w14:paraId="7DDECC60" w14:textId="77777777" w:rsidR="007A482B" w:rsidRPr="00EB18A6" w:rsidRDefault="007A482B" w:rsidP="007A482B">
      <w:pPr>
        <w:pStyle w:val="BodyText"/>
        <w:widowControl w:val="0"/>
        <w:suppressAutoHyphens w:val="0"/>
        <w:spacing w:before="120" w:after="120" w:line="264" w:lineRule="auto"/>
        <w:ind w:right="0" w:firstLine="709"/>
        <w:rPr>
          <w:rFonts w:asciiTheme="majorHAnsi" w:hAnsiTheme="majorHAnsi" w:cstheme="majorHAnsi"/>
          <w:szCs w:val="24"/>
          <w:lang w:val="es-ES"/>
        </w:rPr>
      </w:pPr>
      <w:r w:rsidRPr="00EB18A6">
        <w:rPr>
          <w:rFonts w:asciiTheme="majorHAnsi" w:hAnsiTheme="majorHAnsi" w:cstheme="majorHAnsi"/>
          <w:szCs w:val="24"/>
          <w:lang w:val="es-ES"/>
        </w:rPr>
        <w:t>(1) Đơn dự thầu được ký bằng chữ ký số của nhà thầu khi nhà thầu nộp E-HSDT.</w:t>
      </w:r>
    </w:p>
    <w:p w14:paraId="67537BB4" w14:textId="475BE715" w:rsidR="007A482B" w:rsidRPr="00EB18A6" w:rsidRDefault="007A482B" w:rsidP="007A482B">
      <w:pPr>
        <w:pStyle w:val="BodyText"/>
        <w:widowControl w:val="0"/>
        <w:suppressAutoHyphens w:val="0"/>
        <w:spacing w:before="120" w:after="120" w:line="264" w:lineRule="auto"/>
        <w:ind w:right="0" w:firstLine="709"/>
        <w:rPr>
          <w:rFonts w:asciiTheme="majorHAnsi" w:hAnsiTheme="majorHAnsi" w:cstheme="majorHAnsi"/>
          <w:spacing w:val="0"/>
          <w:szCs w:val="24"/>
          <w:lang w:val="es-ES"/>
        </w:rPr>
      </w:pPr>
      <w:bookmarkStart w:id="4" w:name="_Hlk154656555"/>
      <w:r w:rsidRPr="00EB18A6">
        <w:rPr>
          <w:rFonts w:asciiTheme="majorHAnsi" w:hAnsiTheme="majorHAnsi" w:cstheme="majorHAnsi"/>
          <w:szCs w:val="24"/>
          <w:lang w:val="es-ES"/>
        </w:rPr>
        <w:t xml:space="preserve">(2) Trường hợp </w:t>
      </w:r>
      <w:r w:rsidRPr="00EB18A6">
        <w:rPr>
          <w:rFonts w:asciiTheme="majorHAnsi" w:hAnsiTheme="majorHAnsi" w:cstheme="majorHAnsi"/>
          <w:spacing w:val="0"/>
          <w:szCs w:val="24"/>
          <w:lang w:val="es-ES"/>
        </w:rPr>
        <w:t>g</w:t>
      </w:r>
      <w:r w:rsidR="00324037">
        <w:rPr>
          <w:rFonts w:asciiTheme="majorHAnsi" w:hAnsiTheme="majorHAnsi" w:cstheme="majorHAnsi"/>
          <w:spacing w:val="0"/>
          <w:szCs w:val="24"/>
          <w:lang w:val="es-ES"/>
        </w:rPr>
        <w:t>iá trị bảo đảm dự thầu nhỏ hơn 5</w:t>
      </w:r>
      <w:r w:rsidRPr="00EB18A6">
        <w:rPr>
          <w:rFonts w:asciiTheme="majorHAnsi" w:hAnsiTheme="majorHAnsi" w:cstheme="majorHAnsi"/>
          <w:spacing w:val="0"/>
          <w:szCs w:val="24"/>
          <w:lang w:val="es-ES"/>
        </w:rPr>
        <w:t>0 triệu đồng thì không áp dụng nội dung này.</w:t>
      </w:r>
    </w:p>
    <w:p w14:paraId="08BD99E9" w14:textId="77777777" w:rsidR="007A482B" w:rsidRPr="00EB18A6" w:rsidRDefault="007A482B" w:rsidP="007A482B">
      <w:pPr>
        <w:pStyle w:val="BodyText"/>
        <w:widowControl w:val="0"/>
        <w:suppressAutoHyphens w:val="0"/>
        <w:spacing w:before="120" w:after="120" w:line="264" w:lineRule="auto"/>
        <w:ind w:right="0" w:firstLine="709"/>
        <w:rPr>
          <w:rFonts w:asciiTheme="majorHAnsi" w:hAnsiTheme="majorHAnsi" w:cstheme="majorHAnsi"/>
          <w:szCs w:val="24"/>
          <w:lang w:val="es-ES"/>
        </w:rPr>
      </w:pPr>
      <w:bookmarkStart w:id="5" w:name="_Hlk161391040"/>
      <w:bookmarkEnd w:id="4"/>
      <w:r w:rsidRPr="00EB18A6">
        <w:rPr>
          <w:rFonts w:asciiTheme="majorHAnsi" w:hAnsiTheme="majorHAnsi" w:cstheme="majorHAnsi"/>
          <w:szCs w:val="24"/>
          <w:lang w:val="es-ES"/>
        </w:rPr>
        <w:t>(3) E-HSMT không được yêu cầu nhà thầu phải nộp lý lịch tư pháp của nhân sự để chứng minh cho nội dung đánh giá này.</w:t>
      </w:r>
    </w:p>
    <w:bookmarkEnd w:id="5"/>
    <w:p w14:paraId="6CC63A3C" w14:textId="77777777" w:rsidR="007A482B" w:rsidRPr="00EB18A6" w:rsidRDefault="007A482B" w:rsidP="007A482B">
      <w:pPr>
        <w:pStyle w:val="BodyText"/>
        <w:widowControl w:val="0"/>
        <w:suppressAutoHyphens w:val="0"/>
        <w:spacing w:before="120" w:after="120" w:line="264" w:lineRule="auto"/>
        <w:ind w:right="0" w:firstLine="709"/>
        <w:rPr>
          <w:rFonts w:asciiTheme="majorHAnsi" w:hAnsiTheme="majorHAnsi" w:cstheme="majorHAnsi"/>
          <w:szCs w:val="24"/>
          <w:lang w:val="es-ES"/>
        </w:rPr>
      </w:pPr>
      <w:r w:rsidRPr="00EB18A6">
        <w:rPr>
          <w:rFonts w:asciiTheme="majorHAnsi" w:hAnsiTheme="majorHAnsi" w:cstheme="majorHAnsi"/>
          <w:szCs w:val="24"/>
          <w:lang w:val="es-ES"/>
        </w:rPr>
        <w:t>(4) Trường hợp gói thầu áp dụng hình thức chào hàng cạnh tranh.</w:t>
      </w:r>
    </w:p>
    <w:p w14:paraId="5C586D72" w14:textId="77777777" w:rsidR="007A482B" w:rsidRPr="00EB18A6" w:rsidRDefault="007A482B" w:rsidP="004E2616">
      <w:pPr>
        <w:pStyle w:val="BodyText"/>
        <w:widowControl w:val="0"/>
        <w:suppressAutoHyphens w:val="0"/>
        <w:spacing w:before="120" w:after="120" w:line="264" w:lineRule="auto"/>
        <w:ind w:right="0" w:firstLine="709"/>
        <w:jc w:val="right"/>
        <w:rPr>
          <w:rFonts w:asciiTheme="majorHAnsi" w:hAnsiTheme="majorHAnsi" w:cstheme="majorHAnsi"/>
          <w:b/>
          <w:szCs w:val="24"/>
          <w:lang w:val="it-IT"/>
        </w:rPr>
      </w:pPr>
    </w:p>
    <w:p w14:paraId="0AE31A9F" w14:textId="77777777" w:rsidR="007A482B" w:rsidRPr="00EB18A6" w:rsidRDefault="007A482B" w:rsidP="004E2616">
      <w:pPr>
        <w:pStyle w:val="BodyText"/>
        <w:widowControl w:val="0"/>
        <w:suppressAutoHyphens w:val="0"/>
        <w:spacing w:before="120" w:after="120" w:line="264" w:lineRule="auto"/>
        <w:ind w:right="0" w:firstLine="709"/>
        <w:jc w:val="right"/>
        <w:rPr>
          <w:rFonts w:asciiTheme="majorHAnsi" w:hAnsiTheme="majorHAnsi" w:cstheme="majorHAnsi"/>
          <w:b/>
          <w:szCs w:val="24"/>
          <w:lang w:val="it-IT"/>
        </w:rPr>
      </w:pPr>
    </w:p>
    <w:p w14:paraId="0153D5B8" w14:textId="77777777" w:rsidR="007A482B" w:rsidRPr="00EB18A6" w:rsidRDefault="007A482B" w:rsidP="004E2616">
      <w:pPr>
        <w:pStyle w:val="BodyText"/>
        <w:widowControl w:val="0"/>
        <w:suppressAutoHyphens w:val="0"/>
        <w:spacing w:before="120" w:after="120" w:line="264" w:lineRule="auto"/>
        <w:ind w:right="0" w:firstLine="709"/>
        <w:jc w:val="right"/>
        <w:rPr>
          <w:rFonts w:asciiTheme="majorHAnsi" w:hAnsiTheme="majorHAnsi" w:cstheme="majorHAnsi"/>
          <w:b/>
          <w:szCs w:val="24"/>
          <w:lang w:val="it-IT"/>
        </w:rPr>
      </w:pPr>
    </w:p>
    <w:p w14:paraId="2066D43A" w14:textId="77777777" w:rsidR="007A482B" w:rsidRPr="00EB18A6" w:rsidRDefault="007A482B" w:rsidP="004E2616">
      <w:pPr>
        <w:pStyle w:val="BodyText"/>
        <w:widowControl w:val="0"/>
        <w:suppressAutoHyphens w:val="0"/>
        <w:spacing w:before="120" w:after="120" w:line="264" w:lineRule="auto"/>
        <w:ind w:right="0" w:firstLine="709"/>
        <w:jc w:val="right"/>
        <w:rPr>
          <w:rFonts w:asciiTheme="majorHAnsi" w:hAnsiTheme="majorHAnsi" w:cstheme="majorHAnsi"/>
          <w:b/>
          <w:szCs w:val="24"/>
          <w:lang w:val="it-IT"/>
        </w:rPr>
      </w:pPr>
    </w:p>
    <w:p w14:paraId="5819EA5A" w14:textId="77777777" w:rsidR="007A482B" w:rsidRPr="00EB18A6" w:rsidRDefault="007A482B" w:rsidP="004E2616">
      <w:pPr>
        <w:pStyle w:val="BodyText"/>
        <w:widowControl w:val="0"/>
        <w:suppressAutoHyphens w:val="0"/>
        <w:spacing w:before="120" w:after="120" w:line="264" w:lineRule="auto"/>
        <w:ind w:right="0" w:firstLine="709"/>
        <w:jc w:val="right"/>
        <w:rPr>
          <w:rFonts w:asciiTheme="majorHAnsi" w:hAnsiTheme="majorHAnsi" w:cstheme="majorHAnsi"/>
          <w:b/>
          <w:szCs w:val="24"/>
          <w:lang w:val="it-IT"/>
        </w:rPr>
      </w:pPr>
    </w:p>
    <w:p w14:paraId="13FE24A1" w14:textId="77777777" w:rsidR="007A482B" w:rsidRPr="00EB18A6" w:rsidRDefault="007A482B" w:rsidP="004E2616">
      <w:pPr>
        <w:pStyle w:val="BodyText"/>
        <w:widowControl w:val="0"/>
        <w:suppressAutoHyphens w:val="0"/>
        <w:spacing w:before="120" w:after="120" w:line="264" w:lineRule="auto"/>
        <w:ind w:right="0" w:firstLine="709"/>
        <w:jc w:val="right"/>
        <w:rPr>
          <w:rFonts w:asciiTheme="majorHAnsi" w:hAnsiTheme="majorHAnsi" w:cstheme="majorHAnsi"/>
          <w:b/>
          <w:szCs w:val="24"/>
          <w:lang w:val="it-IT"/>
        </w:rPr>
      </w:pPr>
    </w:p>
    <w:p w14:paraId="20191AEC" w14:textId="77777777" w:rsidR="00EB18A6" w:rsidRDefault="00EB18A6">
      <w:pPr>
        <w:spacing w:after="160" w:line="259" w:lineRule="auto"/>
        <w:jc w:val="left"/>
        <w:rPr>
          <w:rFonts w:asciiTheme="majorHAnsi" w:hAnsiTheme="majorHAnsi" w:cstheme="majorHAnsi"/>
          <w:b/>
          <w:spacing w:val="-4"/>
          <w:sz w:val="28"/>
          <w:szCs w:val="28"/>
          <w:lang w:val="it-IT"/>
        </w:rPr>
      </w:pPr>
      <w:r>
        <w:rPr>
          <w:rFonts w:asciiTheme="majorHAnsi" w:hAnsiTheme="majorHAnsi" w:cstheme="majorHAnsi"/>
          <w:b/>
          <w:sz w:val="28"/>
          <w:szCs w:val="28"/>
          <w:lang w:val="it-IT"/>
        </w:rPr>
        <w:br w:type="page"/>
      </w:r>
    </w:p>
    <w:p w14:paraId="2F616035" w14:textId="755BC3FE" w:rsidR="002006A4" w:rsidRPr="001C4777" w:rsidRDefault="002006A4" w:rsidP="004E2616">
      <w:pPr>
        <w:pStyle w:val="BodyText"/>
        <w:widowControl w:val="0"/>
        <w:suppressAutoHyphens w:val="0"/>
        <w:spacing w:before="120" w:after="120" w:line="264" w:lineRule="auto"/>
        <w:ind w:right="0" w:firstLine="709"/>
        <w:jc w:val="right"/>
        <w:rPr>
          <w:rFonts w:asciiTheme="majorHAnsi" w:hAnsiTheme="majorHAnsi" w:cstheme="majorHAnsi"/>
          <w:b/>
          <w:sz w:val="28"/>
          <w:szCs w:val="28"/>
          <w:lang w:val="it-IT"/>
        </w:rPr>
      </w:pPr>
      <w:r w:rsidRPr="001C4777">
        <w:rPr>
          <w:rFonts w:asciiTheme="majorHAnsi" w:hAnsiTheme="majorHAnsi" w:cstheme="majorHAnsi"/>
          <w:b/>
          <w:sz w:val="28"/>
          <w:szCs w:val="28"/>
          <w:lang w:val="it-IT"/>
        </w:rPr>
        <w:lastRenderedPageBreak/>
        <w:t>Mẫu số 03 (</w:t>
      </w:r>
      <w:r w:rsidR="0090115E" w:rsidRPr="001C4777">
        <w:rPr>
          <w:rFonts w:asciiTheme="majorHAnsi" w:hAnsiTheme="majorHAnsi" w:cstheme="majorHAnsi"/>
          <w:b/>
          <w:sz w:val="28"/>
          <w:szCs w:val="28"/>
          <w:lang w:val="nl-NL"/>
        </w:rPr>
        <w:t>webform trên Hệ thống</w:t>
      </w:r>
      <w:r w:rsidRPr="001C4777">
        <w:rPr>
          <w:rFonts w:asciiTheme="majorHAnsi" w:hAnsiTheme="majorHAnsi" w:cstheme="majorHAnsi"/>
          <w:b/>
          <w:sz w:val="28"/>
          <w:szCs w:val="28"/>
          <w:lang w:val="it-IT"/>
        </w:rPr>
        <w:t>)</w:t>
      </w:r>
    </w:p>
    <w:p w14:paraId="74FBBFB3" w14:textId="77777777" w:rsidR="007013A6" w:rsidRPr="001C4777" w:rsidRDefault="007013A6" w:rsidP="007013A6">
      <w:pPr>
        <w:pStyle w:val="Mau"/>
        <w:keepNext w:val="0"/>
        <w:widowControl w:val="0"/>
        <w:spacing w:before="120" w:line="264" w:lineRule="auto"/>
        <w:ind w:firstLine="0"/>
        <w:jc w:val="center"/>
        <w:rPr>
          <w:rFonts w:asciiTheme="majorHAnsi" w:hAnsiTheme="majorHAnsi" w:cstheme="majorHAnsi"/>
          <w:u w:val="none"/>
          <w:vertAlign w:val="superscript"/>
          <w:lang w:val="it-IT"/>
        </w:rPr>
      </w:pPr>
      <w:r w:rsidRPr="001C4777">
        <w:rPr>
          <w:rFonts w:asciiTheme="majorHAnsi" w:hAnsiTheme="majorHAnsi" w:cstheme="majorHAnsi"/>
          <w:u w:val="none"/>
          <w:lang w:val="it-IT"/>
        </w:rPr>
        <w:t>THỎA THUẬN LIÊN DANH</w:t>
      </w:r>
      <w:r w:rsidRPr="001C4777">
        <w:rPr>
          <w:rFonts w:asciiTheme="majorHAnsi" w:hAnsiTheme="majorHAnsi" w:cstheme="majorHAnsi"/>
          <w:u w:val="none"/>
          <w:vertAlign w:val="superscript"/>
          <w:lang w:val="it-IT"/>
        </w:rPr>
        <w:t>(1)</w:t>
      </w:r>
    </w:p>
    <w:p w14:paraId="17B0D103" w14:textId="77777777" w:rsidR="007013A6" w:rsidRPr="00EB18A6" w:rsidRDefault="007013A6" w:rsidP="007013A6">
      <w:pPr>
        <w:spacing w:before="120" w:after="120" w:line="264" w:lineRule="auto"/>
        <w:ind w:firstLine="709"/>
        <w:rPr>
          <w:rFonts w:asciiTheme="majorHAnsi" w:hAnsiTheme="majorHAnsi" w:cstheme="majorHAnsi"/>
          <w:szCs w:val="24"/>
          <w:lang w:val="it-IT"/>
        </w:rPr>
      </w:pPr>
      <w:r w:rsidRPr="00EB18A6">
        <w:rPr>
          <w:rFonts w:asciiTheme="majorHAnsi" w:hAnsiTheme="majorHAnsi" w:cstheme="majorHAnsi"/>
          <w:szCs w:val="24"/>
          <w:lang w:val="es-ES"/>
        </w:rPr>
        <w:t xml:space="preserve">Ngày: ___ </w:t>
      </w:r>
      <w:r w:rsidRPr="00EB18A6">
        <w:rPr>
          <w:rFonts w:asciiTheme="majorHAnsi" w:hAnsiTheme="majorHAnsi" w:cstheme="majorHAnsi"/>
          <w:i/>
          <w:szCs w:val="24"/>
          <w:lang w:val="es-ES"/>
        </w:rPr>
        <w:t>[Hệ thống tự động trích xuất]</w:t>
      </w:r>
    </w:p>
    <w:p w14:paraId="754F2073" w14:textId="77777777" w:rsidR="007013A6" w:rsidRPr="00EB18A6" w:rsidRDefault="007013A6" w:rsidP="007013A6">
      <w:pPr>
        <w:spacing w:before="120" w:after="120" w:line="264" w:lineRule="auto"/>
        <w:ind w:firstLine="709"/>
        <w:rPr>
          <w:rFonts w:asciiTheme="majorHAnsi" w:hAnsiTheme="majorHAnsi" w:cstheme="majorHAnsi"/>
          <w:i/>
          <w:szCs w:val="24"/>
          <w:lang w:val="it-IT"/>
        </w:rPr>
      </w:pPr>
      <w:r w:rsidRPr="00EB18A6">
        <w:rPr>
          <w:rFonts w:asciiTheme="majorHAnsi" w:hAnsiTheme="majorHAnsi" w:cstheme="majorHAnsi"/>
          <w:szCs w:val="24"/>
          <w:lang w:val="it-IT"/>
        </w:rPr>
        <w:t xml:space="preserve">Gói thầu: </w:t>
      </w:r>
      <w:r w:rsidRPr="00EB18A6">
        <w:rPr>
          <w:rFonts w:asciiTheme="majorHAnsi" w:hAnsiTheme="majorHAnsi" w:cstheme="majorHAnsi"/>
          <w:szCs w:val="24"/>
          <w:u w:val="single"/>
          <w:lang w:val="it-IT"/>
        </w:rPr>
        <w:tab/>
      </w:r>
      <w:r w:rsidRPr="00EB18A6">
        <w:rPr>
          <w:rFonts w:asciiTheme="majorHAnsi" w:hAnsiTheme="majorHAnsi" w:cstheme="majorHAnsi"/>
          <w:szCs w:val="24"/>
          <w:lang w:val="it-IT"/>
        </w:rPr>
        <w:t xml:space="preserve"> </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Hệ thống tự động trích xuất</w:t>
      </w:r>
      <w:r w:rsidRPr="00EB18A6" w:rsidDel="00E56C08">
        <w:rPr>
          <w:rFonts w:asciiTheme="majorHAnsi" w:hAnsiTheme="majorHAnsi" w:cstheme="majorHAnsi"/>
          <w:i/>
          <w:iCs/>
          <w:szCs w:val="24"/>
          <w:lang w:val="it-IT"/>
        </w:rPr>
        <w:t xml:space="preserve"> </w:t>
      </w:r>
      <w:r w:rsidRPr="00EB18A6">
        <w:rPr>
          <w:rFonts w:asciiTheme="majorHAnsi" w:hAnsiTheme="majorHAnsi" w:cstheme="majorHAnsi"/>
          <w:i/>
          <w:iCs/>
          <w:szCs w:val="24"/>
          <w:lang w:val="it-IT"/>
        </w:rPr>
        <w:t>]</w:t>
      </w:r>
    </w:p>
    <w:p w14:paraId="779CDD1A" w14:textId="77777777" w:rsidR="007013A6" w:rsidRPr="00EB18A6" w:rsidRDefault="007013A6" w:rsidP="007013A6">
      <w:pPr>
        <w:spacing w:before="120" w:after="120" w:line="264" w:lineRule="auto"/>
        <w:ind w:firstLine="709"/>
        <w:rPr>
          <w:rFonts w:asciiTheme="majorHAnsi" w:hAnsiTheme="majorHAnsi" w:cstheme="majorHAnsi"/>
          <w:szCs w:val="24"/>
          <w:lang w:val="it-IT"/>
        </w:rPr>
      </w:pPr>
      <w:r w:rsidRPr="00EB18A6">
        <w:rPr>
          <w:rFonts w:asciiTheme="majorHAnsi" w:hAnsiTheme="majorHAnsi" w:cstheme="majorHAnsi"/>
          <w:szCs w:val="24"/>
          <w:lang w:val="it-IT"/>
        </w:rPr>
        <w:t xml:space="preserve">Thuộc dự án/dự toán mua sắm: </w:t>
      </w:r>
      <w:r w:rsidRPr="00EB18A6">
        <w:rPr>
          <w:rFonts w:asciiTheme="majorHAnsi" w:hAnsiTheme="majorHAnsi" w:cstheme="majorHAnsi"/>
          <w:szCs w:val="24"/>
          <w:lang w:val="it-IT"/>
        </w:rPr>
        <w:softHyphen/>
      </w:r>
      <w:r w:rsidRPr="00EB18A6">
        <w:rPr>
          <w:rFonts w:asciiTheme="majorHAnsi" w:hAnsiTheme="majorHAnsi" w:cstheme="majorHAnsi"/>
          <w:szCs w:val="24"/>
          <w:lang w:val="it-IT"/>
        </w:rPr>
        <w:softHyphen/>
      </w:r>
      <w:r w:rsidRPr="00EB18A6">
        <w:rPr>
          <w:rFonts w:asciiTheme="majorHAnsi" w:hAnsiTheme="majorHAnsi" w:cstheme="majorHAnsi"/>
          <w:szCs w:val="24"/>
          <w:lang w:val="it-IT"/>
        </w:rPr>
        <w:softHyphen/>
      </w:r>
      <w:r w:rsidRPr="00EB18A6">
        <w:rPr>
          <w:rFonts w:asciiTheme="majorHAnsi" w:hAnsiTheme="majorHAnsi" w:cstheme="majorHAnsi"/>
          <w:szCs w:val="24"/>
          <w:lang w:val="it-IT"/>
        </w:rPr>
        <w:softHyphen/>
        <w:t xml:space="preserve">____ </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iCs/>
          <w:szCs w:val="24"/>
          <w:lang w:val="it-IT"/>
        </w:rPr>
        <w:t>]</w:t>
      </w:r>
    </w:p>
    <w:p w14:paraId="57DB1C10" w14:textId="77777777" w:rsidR="007013A6" w:rsidRPr="00EB18A6" w:rsidRDefault="007013A6" w:rsidP="007013A6">
      <w:pPr>
        <w:spacing w:before="120" w:after="120" w:line="264" w:lineRule="auto"/>
        <w:ind w:firstLine="709"/>
        <w:rPr>
          <w:rFonts w:asciiTheme="majorHAnsi" w:hAnsiTheme="majorHAnsi" w:cstheme="majorHAnsi"/>
          <w:i/>
          <w:szCs w:val="24"/>
          <w:lang w:val="it-IT"/>
        </w:rPr>
      </w:pPr>
      <w:r w:rsidRPr="00EB18A6">
        <w:rPr>
          <w:rFonts w:asciiTheme="majorHAnsi" w:hAnsiTheme="majorHAnsi" w:cstheme="majorHAnsi"/>
          <w:szCs w:val="24"/>
          <w:lang w:val="it-IT"/>
        </w:rPr>
        <w:t>Căn cứ</w:t>
      </w:r>
      <w:r w:rsidRPr="00EB18A6">
        <w:rPr>
          <w:rFonts w:asciiTheme="majorHAnsi" w:hAnsiTheme="majorHAnsi" w:cstheme="majorHAnsi"/>
          <w:i/>
          <w:szCs w:val="24"/>
          <w:vertAlign w:val="superscript"/>
          <w:lang w:val="it-IT"/>
        </w:rPr>
        <w:t xml:space="preserve"> (</w:t>
      </w:r>
      <w:r w:rsidRPr="00EB18A6">
        <w:rPr>
          <w:rFonts w:asciiTheme="majorHAnsi" w:hAnsiTheme="majorHAnsi" w:cstheme="majorHAnsi"/>
          <w:szCs w:val="24"/>
          <w:vertAlign w:val="superscript"/>
          <w:lang w:val="it-IT"/>
        </w:rPr>
        <w:t>2</w:t>
      </w:r>
      <w:r w:rsidRPr="00EB18A6">
        <w:rPr>
          <w:rFonts w:asciiTheme="majorHAnsi" w:hAnsiTheme="majorHAnsi" w:cstheme="majorHAnsi"/>
          <w:i/>
          <w:szCs w:val="24"/>
          <w:vertAlign w:val="superscript"/>
          <w:lang w:val="it-IT"/>
        </w:rPr>
        <w:t>)</w:t>
      </w:r>
      <w:r w:rsidRPr="00EB18A6">
        <w:rPr>
          <w:rFonts w:asciiTheme="majorHAnsi" w:hAnsiTheme="majorHAnsi" w:cstheme="majorHAnsi"/>
          <w:szCs w:val="24"/>
          <w:u w:val="single"/>
          <w:lang w:val="it-IT"/>
        </w:rPr>
        <w:tab/>
      </w:r>
      <w:r w:rsidRPr="00EB18A6">
        <w:rPr>
          <w:rFonts w:asciiTheme="majorHAnsi" w:hAnsiTheme="majorHAnsi" w:cstheme="majorHAnsi"/>
          <w:i/>
          <w:szCs w:val="24"/>
          <w:lang w:val="it-IT"/>
        </w:rPr>
        <w:t xml:space="preserve"> </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iCs/>
          <w:szCs w:val="24"/>
          <w:lang w:val="it-IT"/>
        </w:rPr>
        <w:t>]</w:t>
      </w:r>
    </w:p>
    <w:p w14:paraId="0BD08821" w14:textId="77777777" w:rsidR="007013A6" w:rsidRPr="00EB18A6" w:rsidRDefault="007013A6" w:rsidP="007013A6">
      <w:pPr>
        <w:spacing w:before="120" w:after="120" w:line="264" w:lineRule="auto"/>
        <w:ind w:firstLine="709"/>
        <w:rPr>
          <w:rFonts w:asciiTheme="majorHAnsi" w:hAnsiTheme="majorHAnsi" w:cstheme="majorHAnsi"/>
          <w:szCs w:val="24"/>
          <w:u w:val="single"/>
          <w:lang w:val="it-IT"/>
        </w:rPr>
      </w:pPr>
      <w:r w:rsidRPr="00EB18A6">
        <w:rPr>
          <w:rFonts w:asciiTheme="majorHAnsi" w:hAnsiTheme="majorHAnsi" w:cstheme="majorHAnsi"/>
          <w:szCs w:val="24"/>
          <w:lang w:val="it-IT"/>
        </w:rPr>
        <w:t>Căn cứ</w:t>
      </w:r>
      <w:r w:rsidRPr="00EB18A6">
        <w:rPr>
          <w:rFonts w:asciiTheme="majorHAnsi" w:hAnsiTheme="majorHAnsi" w:cstheme="majorHAnsi"/>
          <w:szCs w:val="24"/>
          <w:vertAlign w:val="superscript"/>
          <w:lang w:val="it-IT"/>
        </w:rPr>
        <w:t>(2)</w:t>
      </w:r>
      <w:r w:rsidRPr="00EB18A6">
        <w:rPr>
          <w:rFonts w:asciiTheme="majorHAnsi" w:hAnsiTheme="majorHAnsi" w:cstheme="majorHAnsi"/>
          <w:szCs w:val="24"/>
          <w:u w:val="single"/>
          <w:lang w:val="it-IT"/>
        </w:rPr>
        <w:tab/>
      </w:r>
      <w:r w:rsidRPr="00EB18A6">
        <w:rPr>
          <w:rFonts w:asciiTheme="majorHAnsi" w:hAnsiTheme="majorHAnsi" w:cstheme="majorHAnsi"/>
          <w:i/>
          <w:szCs w:val="24"/>
          <w:lang w:val="it-IT"/>
        </w:rPr>
        <w:t xml:space="preserve"> </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iCs/>
          <w:szCs w:val="24"/>
          <w:lang w:val="it-IT"/>
        </w:rPr>
        <w:t>]</w:t>
      </w:r>
    </w:p>
    <w:p w14:paraId="5A030632" w14:textId="77777777" w:rsidR="007013A6" w:rsidRPr="00EB18A6" w:rsidRDefault="007013A6" w:rsidP="007013A6">
      <w:pPr>
        <w:spacing w:before="120" w:after="120" w:line="264" w:lineRule="auto"/>
        <w:ind w:firstLine="709"/>
        <w:rPr>
          <w:rFonts w:asciiTheme="majorHAnsi" w:hAnsiTheme="majorHAnsi" w:cstheme="majorHAnsi"/>
          <w:szCs w:val="24"/>
          <w:u w:val="single"/>
          <w:lang w:val="it-IT"/>
        </w:rPr>
      </w:pPr>
      <w:r w:rsidRPr="00EB18A6">
        <w:rPr>
          <w:rFonts w:asciiTheme="majorHAnsi" w:hAnsiTheme="majorHAnsi" w:cstheme="majorHAnsi"/>
          <w:szCs w:val="24"/>
          <w:lang w:val="it-IT"/>
        </w:rPr>
        <w:t xml:space="preserve">Căn cứ E-HSMT Gói thầu: </w:t>
      </w:r>
      <w:r w:rsidRPr="00EB18A6">
        <w:rPr>
          <w:rFonts w:asciiTheme="majorHAnsi" w:hAnsiTheme="majorHAnsi" w:cstheme="majorHAnsi"/>
          <w:szCs w:val="24"/>
          <w:lang w:val="it-IT"/>
        </w:rPr>
        <w:softHyphen/>
      </w:r>
      <w:r w:rsidRPr="00EB18A6">
        <w:rPr>
          <w:rFonts w:asciiTheme="majorHAnsi" w:hAnsiTheme="majorHAnsi" w:cstheme="majorHAnsi"/>
          <w:szCs w:val="24"/>
          <w:lang w:val="it-IT"/>
        </w:rPr>
        <w:softHyphen/>
      </w:r>
      <w:r w:rsidRPr="00EB18A6">
        <w:rPr>
          <w:rFonts w:asciiTheme="majorHAnsi" w:hAnsiTheme="majorHAnsi" w:cstheme="majorHAnsi"/>
          <w:szCs w:val="24"/>
          <w:lang w:val="it-IT"/>
        </w:rPr>
        <w:softHyphen/>
      </w:r>
      <w:r w:rsidRPr="00EB18A6">
        <w:rPr>
          <w:rFonts w:asciiTheme="majorHAnsi" w:hAnsiTheme="majorHAnsi" w:cstheme="majorHAnsi"/>
          <w:szCs w:val="24"/>
          <w:lang w:val="it-IT"/>
        </w:rPr>
        <w:softHyphen/>
      </w:r>
      <w:r w:rsidRPr="00EB18A6">
        <w:rPr>
          <w:rFonts w:asciiTheme="majorHAnsi" w:hAnsiTheme="majorHAnsi" w:cstheme="majorHAnsi"/>
          <w:szCs w:val="24"/>
          <w:lang w:val="it-IT"/>
        </w:rPr>
        <w:softHyphen/>
      </w:r>
      <w:r w:rsidRPr="00EB18A6">
        <w:rPr>
          <w:rFonts w:asciiTheme="majorHAnsi" w:hAnsiTheme="majorHAnsi" w:cstheme="majorHAnsi"/>
          <w:i/>
          <w:iCs/>
          <w:szCs w:val="24"/>
          <w:lang w:val="it-IT"/>
        </w:rPr>
        <w:t xml:space="preserve">______ </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iCs/>
          <w:szCs w:val="24"/>
          <w:lang w:val="it-IT"/>
        </w:rPr>
        <w:t>]</w:t>
      </w:r>
      <w:r w:rsidRPr="00EB18A6">
        <w:rPr>
          <w:rFonts w:asciiTheme="majorHAnsi" w:hAnsiTheme="majorHAnsi" w:cstheme="majorHAnsi"/>
          <w:szCs w:val="24"/>
          <w:lang w:val="it-IT"/>
        </w:rPr>
        <w:t xml:space="preserve"> với số</w:t>
      </w:r>
      <w:r w:rsidRPr="00EB18A6">
        <w:rPr>
          <w:rFonts w:asciiTheme="majorHAnsi" w:hAnsiTheme="majorHAnsi" w:cstheme="majorHAnsi"/>
          <w:i/>
          <w:iCs/>
          <w:szCs w:val="24"/>
          <w:lang w:val="it-IT"/>
        </w:rPr>
        <w:t xml:space="preserve"> </w:t>
      </w:r>
      <w:r w:rsidRPr="00EB18A6">
        <w:rPr>
          <w:rFonts w:asciiTheme="majorHAnsi" w:hAnsiTheme="majorHAnsi" w:cstheme="majorHAnsi"/>
          <w:szCs w:val="24"/>
          <w:lang w:val="it-IT"/>
        </w:rPr>
        <w:t>E-TBMT</w:t>
      </w:r>
      <w:r w:rsidRPr="00EB18A6">
        <w:rPr>
          <w:rFonts w:asciiTheme="majorHAnsi" w:hAnsiTheme="majorHAnsi" w:cstheme="majorHAnsi"/>
          <w:i/>
          <w:iCs/>
          <w:szCs w:val="24"/>
          <w:lang w:val="it-IT"/>
        </w:rPr>
        <w:t>:__ [</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iCs/>
          <w:szCs w:val="24"/>
          <w:lang w:val="it-IT"/>
        </w:rPr>
        <w:t>]</w:t>
      </w:r>
    </w:p>
    <w:p w14:paraId="41118C72" w14:textId="77777777" w:rsidR="007013A6" w:rsidRPr="00EB18A6" w:rsidRDefault="007013A6" w:rsidP="007013A6">
      <w:pPr>
        <w:spacing w:before="120" w:after="120" w:line="264" w:lineRule="auto"/>
        <w:ind w:firstLine="709"/>
        <w:rPr>
          <w:rFonts w:asciiTheme="majorHAnsi" w:hAnsiTheme="majorHAnsi" w:cstheme="majorHAnsi"/>
          <w:szCs w:val="24"/>
          <w:lang w:val="it-IT"/>
        </w:rPr>
      </w:pPr>
      <w:r w:rsidRPr="00EB18A6">
        <w:rPr>
          <w:rFonts w:asciiTheme="majorHAnsi" w:hAnsiTheme="majorHAnsi" w:cstheme="majorHAnsi"/>
          <w:szCs w:val="24"/>
          <w:lang w:val="it-IT"/>
        </w:rPr>
        <w:t>Chúng tôi, đại diện cho các bên ký thỏa thuận liên danh, gồm có:</w:t>
      </w:r>
    </w:p>
    <w:p w14:paraId="5945DAE9" w14:textId="77777777" w:rsidR="007013A6" w:rsidRPr="00EB18A6" w:rsidRDefault="007013A6" w:rsidP="007013A6">
      <w:pPr>
        <w:spacing w:before="120" w:after="120" w:line="264" w:lineRule="auto"/>
        <w:ind w:firstLine="709"/>
        <w:rPr>
          <w:rFonts w:asciiTheme="majorHAnsi" w:hAnsiTheme="majorHAnsi" w:cstheme="majorHAnsi"/>
          <w:i/>
          <w:szCs w:val="24"/>
          <w:lang w:val="sv-SE"/>
        </w:rPr>
      </w:pPr>
      <w:r w:rsidRPr="00EB18A6">
        <w:rPr>
          <w:rFonts w:asciiTheme="majorHAnsi" w:hAnsiTheme="majorHAnsi" w:cstheme="majorHAnsi"/>
          <w:b/>
          <w:szCs w:val="24"/>
          <w:lang w:val="sv-SE"/>
        </w:rPr>
        <w:t>Tên thành viên liên danh thứ nhất:</w:t>
      </w:r>
      <w:r w:rsidRPr="00EB18A6">
        <w:rPr>
          <w:rFonts w:asciiTheme="majorHAnsi" w:hAnsiTheme="majorHAnsi" w:cstheme="majorHAnsi"/>
          <w:szCs w:val="24"/>
          <w:lang w:val="it-IT"/>
        </w:rPr>
        <w:t xml:space="preserve">____ </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iCs/>
          <w:szCs w:val="24"/>
          <w:lang w:val="it-IT"/>
        </w:rPr>
        <w:t>]</w:t>
      </w:r>
      <w:r w:rsidRPr="00EB18A6" w:rsidDel="00E56C08">
        <w:rPr>
          <w:rFonts w:asciiTheme="majorHAnsi" w:hAnsiTheme="majorHAnsi" w:cstheme="majorHAnsi"/>
          <w:i/>
          <w:szCs w:val="24"/>
          <w:lang w:val="sv-SE"/>
        </w:rPr>
        <w:t xml:space="preserve"> </w:t>
      </w:r>
    </w:p>
    <w:p w14:paraId="67EC1341" w14:textId="77777777" w:rsidR="007013A6" w:rsidRPr="00EB18A6" w:rsidRDefault="007013A6" w:rsidP="007013A6">
      <w:pPr>
        <w:tabs>
          <w:tab w:val="right" w:pos="9000"/>
        </w:tabs>
        <w:spacing w:before="120" w:after="120" w:line="264" w:lineRule="auto"/>
        <w:ind w:firstLine="709"/>
        <w:rPr>
          <w:rFonts w:asciiTheme="majorHAnsi" w:hAnsiTheme="majorHAnsi" w:cstheme="majorHAnsi"/>
          <w:i/>
          <w:szCs w:val="24"/>
          <w:lang w:val="es-ES"/>
        </w:rPr>
      </w:pPr>
      <w:bookmarkStart w:id="6" w:name="_Hlk154742745"/>
      <w:r w:rsidRPr="00EB18A6">
        <w:rPr>
          <w:rFonts w:asciiTheme="majorHAnsi" w:hAnsiTheme="majorHAnsi" w:cstheme="majorHAnsi"/>
          <w:szCs w:val="24"/>
          <w:lang w:val="es-ES"/>
        </w:rPr>
        <w:t>Mã số thuế</w:t>
      </w:r>
      <w:bookmarkEnd w:id="6"/>
      <w:r w:rsidRPr="00EB18A6">
        <w:rPr>
          <w:rFonts w:asciiTheme="majorHAnsi" w:hAnsiTheme="majorHAnsi" w:cstheme="majorHAnsi"/>
          <w:szCs w:val="24"/>
          <w:lang w:val="es-ES"/>
        </w:rPr>
        <w:t xml:space="preserve">: ___ </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w:t>
      </w:r>
    </w:p>
    <w:p w14:paraId="66AB930E"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 xml:space="preserve">Đại diện là ông/bà: </w:t>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p>
    <w:p w14:paraId="5F35763F"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 xml:space="preserve">Chức vụ: </w:t>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p>
    <w:p w14:paraId="210639E3"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 xml:space="preserve">Địa chỉ: </w:t>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p>
    <w:p w14:paraId="06E77BA1"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 xml:space="preserve">Điện thoại: </w:t>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p>
    <w:p w14:paraId="797E91DF" w14:textId="77777777" w:rsidR="007013A6" w:rsidRPr="00EB18A6" w:rsidRDefault="007013A6" w:rsidP="007013A6">
      <w:pPr>
        <w:spacing w:before="120" w:after="120" w:line="264" w:lineRule="auto"/>
        <w:ind w:firstLine="709"/>
        <w:rPr>
          <w:rFonts w:asciiTheme="majorHAnsi" w:hAnsiTheme="majorHAnsi" w:cstheme="majorHAnsi"/>
          <w:i/>
          <w:szCs w:val="24"/>
          <w:lang w:val="sv-SE"/>
        </w:rPr>
      </w:pPr>
      <w:r w:rsidRPr="00EB18A6">
        <w:rPr>
          <w:rFonts w:asciiTheme="majorHAnsi" w:hAnsiTheme="majorHAnsi" w:cstheme="majorHAnsi"/>
          <w:b/>
          <w:szCs w:val="24"/>
          <w:lang w:val="sv-SE"/>
        </w:rPr>
        <w:t>Tên thành viên liên danh thứ hai:</w:t>
      </w:r>
      <w:r w:rsidRPr="00EB18A6">
        <w:rPr>
          <w:rFonts w:asciiTheme="majorHAnsi" w:hAnsiTheme="majorHAnsi" w:cstheme="majorHAnsi"/>
          <w:szCs w:val="24"/>
          <w:lang w:val="it-IT"/>
        </w:rPr>
        <w:t xml:space="preserve">____ </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iCs/>
          <w:szCs w:val="24"/>
          <w:lang w:val="it-IT"/>
        </w:rPr>
        <w:t>]</w:t>
      </w:r>
      <w:r w:rsidRPr="00EB18A6" w:rsidDel="00E56C08">
        <w:rPr>
          <w:rFonts w:asciiTheme="majorHAnsi" w:hAnsiTheme="majorHAnsi" w:cstheme="majorHAnsi"/>
          <w:i/>
          <w:szCs w:val="24"/>
          <w:lang w:val="sv-SE"/>
        </w:rPr>
        <w:t xml:space="preserve"> </w:t>
      </w:r>
    </w:p>
    <w:p w14:paraId="07AF15AC" w14:textId="77777777" w:rsidR="007013A6" w:rsidRPr="00EB18A6" w:rsidRDefault="007013A6" w:rsidP="007013A6">
      <w:pPr>
        <w:tabs>
          <w:tab w:val="right" w:pos="9000"/>
        </w:tabs>
        <w:spacing w:before="120" w:after="120" w:line="264" w:lineRule="auto"/>
        <w:ind w:firstLine="709"/>
        <w:rPr>
          <w:rFonts w:asciiTheme="majorHAnsi" w:hAnsiTheme="majorHAnsi" w:cstheme="majorHAnsi"/>
          <w:i/>
          <w:szCs w:val="24"/>
          <w:lang w:val="es-ES"/>
        </w:rPr>
      </w:pPr>
      <w:r w:rsidRPr="00EB18A6">
        <w:rPr>
          <w:rFonts w:asciiTheme="majorHAnsi" w:hAnsiTheme="majorHAnsi" w:cstheme="majorHAnsi"/>
          <w:szCs w:val="24"/>
          <w:lang w:val="es-ES"/>
        </w:rPr>
        <w:t xml:space="preserve">Mã số thuế: ___ </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w:t>
      </w:r>
    </w:p>
    <w:p w14:paraId="62DF0C1F"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 xml:space="preserve">Đại diện là ông/bà: </w:t>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p>
    <w:p w14:paraId="21E0FAA6"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 xml:space="preserve">Chức vụ: </w:t>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p>
    <w:p w14:paraId="4EFC6FAC"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 xml:space="preserve">Địa chỉ: </w:t>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p>
    <w:p w14:paraId="4554EA42"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 xml:space="preserve">Điện thoại: </w:t>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p>
    <w:p w14:paraId="65ABB878" w14:textId="77777777" w:rsidR="007013A6" w:rsidRPr="00EB18A6" w:rsidRDefault="007013A6" w:rsidP="007013A6">
      <w:pPr>
        <w:spacing w:before="120" w:after="120" w:line="264" w:lineRule="auto"/>
        <w:ind w:firstLine="709"/>
        <w:rPr>
          <w:rFonts w:asciiTheme="majorHAnsi" w:hAnsiTheme="majorHAnsi" w:cstheme="majorHAnsi"/>
          <w:b/>
          <w:szCs w:val="24"/>
          <w:lang w:val="sv-SE"/>
        </w:rPr>
      </w:pPr>
      <w:r w:rsidRPr="00EB18A6">
        <w:rPr>
          <w:rFonts w:asciiTheme="majorHAnsi" w:hAnsiTheme="majorHAnsi" w:cstheme="majorHAnsi"/>
          <w:b/>
          <w:szCs w:val="24"/>
          <w:lang w:val="sv-SE"/>
        </w:rPr>
        <w:t>...</w:t>
      </w:r>
    </w:p>
    <w:p w14:paraId="07D0D346" w14:textId="77777777" w:rsidR="007013A6" w:rsidRPr="00EB18A6" w:rsidRDefault="007013A6" w:rsidP="007013A6">
      <w:pPr>
        <w:spacing w:before="120" w:after="120" w:line="264" w:lineRule="auto"/>
        <w:ind w:firstLine="709"/>
        <w:rPr>
          <w:rFonts w:asciiTheme="majorHAnsi" w:hAnsiTheme="majorHAnsi" w:cstheme="majorHAnsi"/>
          <w:i/>
          <w:szCs w:val="24"/>
          <w:lang w:val="sv-SE"/>
        </w:rPr>
      </w:pPr>
      <w:r w:rsidRPr="00EB18A6">
        <w:rPr>
          <w:rFonts w:asciiTheme="majorHAnsi" w:hAnsiTheme="majorHAnsi" w:cstheme="majorHAnsi"/>
          <w:b/>
          <w:szCs w:val="24"/>
          <w:lang w:val="sv-SE"/>
        </w:rPr>
        <w:t>Tên thành viên liên danh thứ n:</w:t>
      </w:r>
      <w:r w:rsidRPr="00EB18A6">
        <w:rPr>
          <w:rFonts w:asciiTheme="majorHAnsi" w:hAnsiTheme="majorHAnsi" w:cstheme="majorHAnsi"/>
          <w:szCs w:val="24"/>
          <w:lang w:val="it-IT"/>
        </w:rPr>
        <w:t xml:space="preserve">____ </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iCs/>
          <w:szCs w:val="24"/>
          <w:lang w:val="it-IT"/>
        </w:rPr>
        <w:t>]</w:t>
      </w:r>
      <w:r w:rsidRPr="00EB18A6" w:rsidDel="00E56C08">
        <w:rPr>
          <w:rFonts w:asciiTheme="majorHAnsi" w:hAnsiTheme="majorHAnsi" w:cstheme="majorHAnsi"/>
          <w:i/>
          <w:szCs w:val="24"/>
          <w:lang w:val="sv-SE"/>
        </w:rPr>
        <w:t xml:space="preserve"> </w:t>
      </w:r>
    </w:p>
    <w:p w14:paraId="7145EBAF" w14:textId="77777777" w:rsidR="007013A6" w:rsidRPr="00EB18A6" w:rsidRDefault="007013A6" w:rsidP="007013A6">
      <w:pPr>
        <w:tabs>
          <w:tab w:val="right" w:pos="9000"/>
        </w:tabs>
        <w:spacing w:before="120" w:after="120" w:line="264" w:lineRule="auto"/>
        <w:ind w:firstLine="709"/>
        <w:rPr>
          <w:rFonts w:asciiTheme="majorHAnsi" w:hAnsiTheme="majorHAnsi" w:cstheme="majorHAnsi"/>
          <w:i/>
          <w:szCs w:val="24"/>
          <w:lang w:val="es-ES"/>
        </w:rPr>
      </w:pPr>
      <w:r w:rsidRPr="00EB18A6">
        <w:rPr>
          <w:rFonts w:asciiTheme="majorHAnsi" w:hAnsiTheme="majorHAnsi" w:cstheme="majorHAnsi"/>
          <w:szCs w:val="24"/>
          <w:lang w:val="es-ES"/>
        </w:rPr>
        <w:t xml:space="preserve">Mã số thuế: ___ </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w:t>
      </w:r>
    </w:p>
    <w:p w14:paraId="226F8ED0"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 xml:space="preserve">Đại diện là ông/bà: </w:t>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p>
    <w:p w14:paraId="2CC68D51"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 xml:space="preserve">Chức vụ: </w:t>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p>
    <w:p w14:paraId="58282867"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 xml:space="preserve">Địa chỉ: </w:t>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p>
    <w:p w14:paraId="17A2D84E"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 xml:space="preserve">Điện thoại: </w:t>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r w:rsidRPr="00EB18A6">
        <w:rPr>
          <w:rFonts w:asciiTheme="majorHAnsi" w:hAnsiTheme="majorHAnsi" w:cstheme="majorHAnsi"/>
          <w:szCs w:val="24"/>
          <w:u w:val="single"/>
          <w:lang w:val="sv-SE"/>
        </w:rPr>
        <w:tab/>
      </w:r>
    </w:p>
    <w:p w14:paraId="5D50D67E"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Các bên (sau đây gọi là thành viên) thống nhất ký kết thỏa thuận liên danh với các nội dung sau:</w:t>
      </w:r>
    </w:p>
    <w:p w14:paraId="0141756C" w14:textId="77777777" w:rsidR="007013A6" w:rsidRPr="00EB18A6" w:rsidRDefault="007013A6" w:rsidP="007013A6">
      <w:pPr>
        <w:spacing w:before="120" w:after="120" w:line="264" w:lineRule="auto"/>
        <w:ind w:firstLine="709"/>
        <w:rPr>
          <w:rFonts w:asciiTheme="majorHAnsi" w:hAnsiTheme="majorHAnsi" w:cstheme="majorHAnsi"/>
          <w:b/>
          <w:szCs w:val="24"/>
          <w:lang w:val="sv-SE"/>
        </w:rPr>
      </w:pPr>
      <w:r w:rsidRPr="00EB18A6">
        <w:rPr>
          <w:rFonts w:asciiTheme="majorHAnsi" w:hAnsiTheme="majorHAnsi" w:cstheme="majorHAnsi"/>
          <w:szCs w:val="24"/>
          <w:lang w:val="sv-SE"/>
        </w:rPr>
        <w:tab/>
      </w:r>
      <w:r w:rsidRPr="00EB18A6">
        <w:rPr>
          <w:rFonts w:asciiTheme="majorHAnsi" w:hAnsiTheme="majorHAnsi" w:cstheme="majorHAnsi"/>
          <w:b/>
          <w:szCs w:val="24"/>
          <w:lang w:val="sv-SE"/>
        </w:rPr>
        <w:t>Điều 1. Nguyên tắc chung</w:t>
      </w:r>
    </w:p>
    <w:p w14:paraId="474254F3"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ab/>
        <w:t xml:space="preserve">1. Các thành viên tự nguyện hình thành liên danh để tham dự thầu gói thầu___ </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iCs/>
          <w:szCs w:val="24"/>
          <w:lang w:val="it-IT"/>
        </w:rPr>
        <w:t>]</w:t>
      </w:r>
      <w:r w:rsidRPr="00EB18A6" w:rsidDel="00E56C08">
        <w:rPr>
          <w:rFonts w:asciiTheme="majorHAnsi" w:hAnsiTheme="majorHAnsi" w:cstheme="majorHAnsi"/>
          <w:i/>
          <w:szCs w:val="24"/>
          <w:lang w:val="sv-SE"/>
        </w:rPr>
        <w:t xml:space="preserve"> </w:t>
      </w:r>
      <w:r w:rsidRPr="00EB18A6">
        <w:rPr>
          <w:rFonts w:asciiTheme="majorHAnsi" w:hAnsiTheme="majorHAnsi" w:cstheme="majorHAnsi"/>
          <w:szCs w:val="24"/>
          <w:lang w:val="sv-SE"/>
        </w:rPr>
        <w:t xml:space="preserve">thuộc dự án/dự toán mua sắm ___ </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iCs/>
          <w:szCs w:val="24"/>
          <w:lang w:val="it-IT"/>
        </w:rPr>
        <w:t>]</w:t>
      </w:r>
      <w:r w:rsidRPr="00EB18A6">
        <w:rPr>
          <w:rFonts w:asciiTheme="majorHAnsi" w:hAnsiTheme="majorHAnsi" w:cstheme="majorHAnsi"/>
          <w:szCs w:val="24"/>
          <w:lang w:val="sv-SE"/>
        </w:rPr>
        <w:t>.</w:t>
      </w:r>
    </w:p>
    <w:p w14:paraId="56C1C844"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lastRenderedPageBreak/>
        <w:tab/>
        <w:t xml:space="preserve">2. Các thành viên thống nhất tên gọi của liên danh cho mọi giao dịch liên quan đến gói thầu này là: ____ </w:t>
      </w:r>
      <w:r w:rsidRPr="00EB18A6">
        <w:rPr>
          <w:rFonts w:asciiTheme="majorHAnsi" w:hAnsiTheme="majorHAnsi" w:cstheme="majorHAnsi"/>
          <w:i/>
          <w:szCs w:val="24"/>
          <w:lang w:val="sv-SE"/>
        </w:rPr>
        <w:t>[Ghi tên của liên danh]</w:t>
      </w:r>
      <w:r w:rsidRPr="00EB18A6">
        <w:rPr>
          <w:rFonts w:asciiTheme="majorHAnsi" w:hAnsiTheme="majorHAnsi" w:cstheme="majorHAnsi"/>
          <w:szCs w:val="24"/>
          <w:lang w:val="sv-SE"/>
        </w:rPr>
        <w:t>.</w:t>
      </w:r>
    </w:p>
    <w:p w14:paraId="632CC3C6"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75F726C" w14:textId="77777777" w:rsidR="007013A6" w:rsidRPr="00EB18A6" w:rsidRDefault="007013A6" w:rsidP="007013A6">
      <w:pPr>
        <w:spacing w:before="120" w:after="120" w:line="264" w:lineRule="auto"/>
        <w:ind w:firstLine="709"/>
        <w:rPr>
          <w:rFonts w:asciiTheme="majorHAnsi" w:hAnsiTheme="majorHAnsi" w:cstheme="majorHAnsi"/>
          <w:i/>
          <w:szCs w:val="24"/>
          <w:lang w:val="sv-SE"/>
        </w:rPr>
      </w:pPr>
      <w:r w:rsidRPr="00EB18A6">
        <w:rPr>
          <w:rFonts w:asciiTheme="majorHAnsi" w:hAnsiTheme="majorHAnsi" w:cstheme="majorHAnsi"/>
          <w:i/>
          <w:szCs w:val="24"/>
          <w:lang w:val="sv-SE"/>
        </w:rPr>
        <w:t>- Bồi thường thiệt hại cho các bên trong liên danh;</w:t>
      </w:r>
    </w:p>
    <w:p w14:paraId="33B57DDD" w14:textId="77777777" w:rsidR="007013A6" w:rsidRPr="00EB18A6" w:rsidRDefault="007013A6" w:rsidP="007013A6">
      <w:pPr>
        <w:spacing w:before="120" w:after="120" w:line="264" w:lineRule="auto"/>
        <w:ind w:firstLine="709"/>
        <w:rPr>
          <w:rFonts w:asciiTheme="majorHAnsi" w:hAnsiTheme="majorHAnsi" w:cstheme="majorHAnsi"/>
          <w:i/>
          <w:szCs w:val="24"/>
          <w:lang w:val="sv-SE"/>
        </w:rPr>
      </w:pPr>
      <w:r w:rsidRPr="00EB18A6">
        <w:rPr>
          <w:rFonts w:asciiTheme="majorHAnsi" w:hAnsiTheme="majorHAnsi" w:cstheme="majorHAnsi"/>
          <w:i/>
          <w:szCs w:val="24"/>
          <w:lang w:val="sv-SE"/>
        </w:rPr>
        <w:t>- Bồi thường thiệt hại cho Chủ đầu tư theo quy định nêu trong hợp đồng;</w:t>
      </w:r>
    </w:p>
    <w:p w14:paraId="54AA5EF3"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i/>
          <w:szCs w:val="24"/>
          <w:lang w:val="sv-SE"/>
        </w:rPr>
        <w:t xml:space="preserve">- Hình thức xử lý khác </w:t>
      </w:r>
      <w:r w:rsidRPr="00EB18A6">
        <w:rPr>
          <w:rFonts w:asciiTheme="majorHAnsi" w:hAnsiTheme="majorHAnsi" w:cstheme="majorHAnsi"/>
          <w:szCs w:val="24"/>
          <w:lang w:val="sv-SE"/>
        </w:rPr>
        <w:t xml:space="preserve">____ </w:t>
      </w:r>
      <w:r w:rsidRPr="00EB18A6">
        <w:rPr>
          <w:rFonts w:asciiTheme="majorHAnsi" w:hAnsiTheme="majorHAnsi" w:cstheme="majorHAnsi"/>
          <w:i/>
          <w:szCs w:val="24"/>
          <w:lang w:val="sv-SE"/>
        </w:rPr>
        <w:t>[ghi rõ hình thức xử lý khác].</w:t>
      </w:r>
    </w:p>
    <w:p w14:paraId="27097E0D" w14:textId="77777777" w:rsidR="007013A6" w:rsidRPr="00EB18A6" w:rsidRDefault="007013A6" w:rsidP="007013A6">
      <w:pPr>
        <w:spacing w:before="120" w:after="120" w:line="264" w:lineRule="auto"/>
        <w:ind w:firstLine="709"/>
        <w:rPr>
          <w:rFonts w:asciiTheme="majorHAnsi" w:hAnsiTheme="majorHAnsi" w:cstheme="majorHAnsi"/>
          <w:b/>
          <w:szCs w:val="24"/>
          <w:lang w:val="sv-SE"/>
        </w:rPr>
      </w:pPr>
      <w:r w:rsidRPr="00EB18A6">
        <w:rPr>
          <w:rFonts w:asciiTheme="majorHAnsi" w:hAnsiTheme="majorHAnsi" w:cstheme="majorHAnsi"/>
          <w:b/>
          <w:szCs w:val="24"/>
          <w:lang w:val="sv-SE"/>
        </w:rPr>
        <w:t xml:space="preserve">Điều 2. Phân công trách nhiệm </w:t>
      </w:r>
    </w:p>
    <w:p w14:paraId="3235702C" w14:textId="77777777" w:rsidR="007013A6" w:rsidRPr="00EB18A6" w:rsidRDefault="007013A6" w:rsidP="007013A6">
      <w:pPr>
        <w:spacing w:before="120" w:after="120" w:line="264" w:lineRule="auto"/>
        <w:ind w:firstLine="709"/>
        <w:rPr>
          <w:rFonts w:asciiTheme="majorHAnsi" w:hAnsiTheme="majorHAnsi" w:cstheme="majorHAnsi"/>
          <w:szCs w:val="24"/>
          <w:lang w:val="sv-SE"/>
        </w:rPr>
      </w:pPr>
      <w:r w:rsidRPr="00EB18A6">
        <w:rPr>
          <w:rFonts w:asciiTheme="majorHAnsi" w:hAnsiTheme="majorHAnsi" w:cstheme="majorHAnsi"/>
          <w:szCs w:val="24"/>
          <w:lang w:val="sv-SE"/>
        </w:rPr>
        <w:t xml:space="preserve">Các thành viên thống nhất phân công trách nhiệm để thực hiện gói thầu ____ </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iCs/>
          <w:szCs w:val="24"/>
          <w:lang w:val="it-IT"/>
        </w:rPr>
        <w:t>]</w:t>
      </w:r>
      <w:r w:rsidRPr="00EB18A6" w:rsidDel="00E56C08">
        <w:rPr>
          <w:rFonts w:asciiTheme="majorHAnsi" w:hAnsiTheme="majorHAnsi" w:cstheme="majorHAnsi"/>
          <w:i/>
          <w:szCs w:val="24"/>
          <w:lang w:val="sv-SE"/>
        </w:rPr>
        <w:t xml:space="preserve"> </w:t>
      </w:r>
      <w:r w:rsidRPr="00EB18A6">
        <w:rPr>
          <w:rFonts w:asciiTheme="majorHAnsi" w:hAnsiTheme="majorHAnsi" w:cstheme="majorHAnsi"/>
          <w:szCs w:val="24"/>
          <w:lang w:val="sv-SE"/>
        </w:rPr>
        <w:t xml:space="preserve">thuộc dự án ____ </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iCs/>
          <w:szCs w:val="24"/>
          <w:lang w:val="it-IT"/>
        </w:rPr>
        <w:t>]</w:t>
      </w:r>
      <w:r w:rsidRPr="00EB18A6">
        <w:rPr>
          <w:rFonts w:asciiTheme="majorHAnsi" w:hAnsiTheme="majorHAnsi" w:cstheme="majorHAnsi"/>
          <w:i/>
          <w:szCs w:val="24"/>
          <w:lang w:val="sv-SE"/>
        </w:rPr>
        <w:t xml:space="preserve"> </w:t>
      </w:r>
      <w:r w:rsidRPr="00EB18A6">
        <w:rPr>
          <w:rFonts w:asciiTheme="majorHAnsi" w:hAnsiTheme="majorHAnsi" w:cstheme="majorHAnsi"/>
          <w:szCs w:val="24"/>
          <w:lang w:val="sv-SE"/>
        </w:rPr>
        <w:t xml:space="preserve">đối với từng thành viên như sau: </w:t>
      </w:r>
    </w:p>
    <w:p w14:paraId="471D0B58" w14:textId="77777777" w:rsidR="007013A6" w:rsidRPr="00EB18A6" w:rsidRDefault="007013A6" w:rsidP="007013A6">
      <w:pPr>
        <w:widowControl w:val="0"/>
        <w:spacing w:before="120" w:after="120" w:line="264" w:lineRule="auto"/>
        <w:ind w:firstLine="709"/>
        <w:rPr>
          <w:rFonts w:asciiTheme="majorHAnsi" w:eastAsia="Calibri" w:hAnsiTheme="majorHAnsi" w:cstheme="majorHAnsi"/>
          <w:b/>
          <w:szCs w:val="24"/>
          <w:lang w:val="sv-SE"/>
        </w:rPr>
      </w:pPr>
      <w:r w:rsidRPr="00EB18A6">
        <w:rPr>
          <w:rFonts w:asciiTheme="majorHAnsi" w:eastAsia="Calibri" w:hAnsiTheme="majorHAnsi" w:cstheme="majorHAnsi"/>
          <w:szCs w:val="24"/>
          <w:lang w:val="sv-SE"/>
        </w:rPr>
        <w:t xml:space="preserve">1. Thành viên đứng đầu liên danh: </w:t>
      </w:r>
    </w:p>
    <w:p w14:paraId="4049141F" w14:textId="77777777" w:rsidR="007013A6" w:rsidRPr="00EB18A6" w:rsidRDefault="007013A6" w:rsidP="007013A6">
      <w:pPr>
        <w:widowControl w:val="0"/>
        <w:spacing w:before="120" w:after="120" w:line="264" w:lineRule="auto"/>
        <w:ind w:firstLine="709"/>
        <w:rPr>
          <w:rFonts w:asciiTheme="majorHAnsi" w:eastAsia="Calibri" w:hAnsiTheme="majorHAnsi" w:cstheme="majorHAnsi"/>
          <w:szCs w:val="24"/>
          <w:lang w:val="sv-SE"/>
        </w:rPr>
      </w:pPr>
      <w:r w:rsidRPr="00EB18A6">
        <w:rPr>
          <w:rFonts w:asciiTheme="majorHAnsi" w:eastAsia="Calibri" w:hAnsiTheme="majorHAnsi" w:cstheme="majorHAnsi"/>
          <w:szCs w:val="24"/>
          <w:lang w:val="sv-SE"/>
        </w:rPr>
        <w:t xml:space="preserve">Các bên nhất trí phân công ____ </w:t>
      </w:r>
      <w:r w:rsidRPr="00EB18A6">
        <w:rPr>
          <w:rFonts w:asciiTheme="majorHAnsi" w:hAnsiTheme="majorHAnsi" w:cstheme="majorHAnsi"/>
          <w:i/>
          <w:iCs/>
          <w:szCs w:val="24"/>
          <w:lang w:val="it-IT"/>
        </w:rPr>
        <w:t>[</w:t>
      </w:r>
      <w:r w:rsidRPr="00EB18A6">
        <w:rPr>
          <w:rFonts w:asciiTheme="majorHAnsi" w:hAnsiTheme="majorHAnsi" w:cstheme="majorHAnsi"/>
          <w:i/>
          <w:szCs w:val="24"/>
          <w:lang w:val="es-ES"/>
        </w:rPr>
        <w:t>Hệ thống tự động trích xuất thành viên lập liên danh</w:t>
      </w:r>
      <w:r w:rsidRPr="00EB18A6">
        <w:rPr>
          <w:rFonts w:asciiTheme="majorHAnsi" w:hAnsiTheme="majorHAnsi" w:cstheme="majorHAnsi"/>
          <w:i/>
          <w:iCs/>
          <w:szCs w:val="24"/>
          <w:lang w:val="it-IT"/>
        </w:rPr>
        <w:t>]</w:t>
      </w:r>
      <w:r w:rsidRPr="00EB18A6">
        <w:rPr>
          <w:rFonts w:asciiTheme="majorHAnsi" w:eastAsia="Calibri" w:hAnsiTheme="majorHAnsi" w:cstheme="majorHAnsi"/>
          <w:szCs w:val="24"/>
          <w:lang w:val="sv-SE"/>
        </w:rPr>
        <w:t xml:space="preserve"> làm thành viên đứng đầu liên danh, đại diện cho liên danh trong những phần việc sau</w:t>
      </w:r>
      <w:r w:rsidRPr="00EB18A6">
        <w:rPr>
          <w:rFonts w:asciiTheme="majorHAnsi" w:eastAsia="Calibri" w:hAnsiTheme="majorHAnsi" w:cstheme="majorHAnsi"/>
          <w:szCs w:val="24"/>
          <w:vertAlign w:val="superscript"/>
          <w:lang w:val="sv-SE"/>
        </w:rPr>
        <w:t>(3)</w:t>
      </w:r>
      <w:r w:rsidRPr="00EB18A6">
        <w:rPr>
          <w:rFonts w:asciiTheme="majorHAnsi" w:eastAsia="Calibri" w:hAnsiTheme="majorHAnsi" w:cstheme="majorHAnsi"/>
          <w:szCs w:val="24"/>
          <w:lang w:val="sv-SE"/>
        </w:rPr>
        <w:t>:</w:t>
      </w:r>
    </w:p>
    <w:p w14:paraId="4E95CB58" w14:textId="77777777" w:rsidR="007013A6" w:rsidRPr="00EB18A6" w:rsidRDefault="007013A6" w:rsidP="007013A6">
      <w:pPr>
        <w:tabs>
          <w:tab w:val="left" w:pos="1080"/>
        </w:tabs>
        <w:spacing w:before="120" w:after="120" w:line="264" w:lineRule="auto"/>
        <w:ind w:firstLine="709"/>
        <w:rPr>
          <w:rFonts w:asciiTheme="majorHAnsi" w:eastAsia="Calibri" w:hAnsiTheme="majorHAnsi" w:cstheme="majorHAnsi"/>
          <w:szCs w:val="24"/>
          <w:lang w:val="sv-SE"/>
        </w:rPr>
      </w:pPr>
      <w:r w:rsidRPr="00EB18A6">
        <w:rPr>
          <w:rFonts w:asciiTheme="majorHAnsi" w:eastAsia="Calibri" w:hAnsiTheme="majorHAnsi" w:cstheme="majorHAnsi"/>
          <w:szCs w:val="24"/>
          <w:lang w:val="sv-SE"/>
        </w:rPr>
        <w:t>- Sử dụng tài khoản, chứng thư số để nộp E-HSDT cho cả liên danh.</w:t>
      </w:r>
    </w:p>
    <w:p w14:paraId="63A6BFE4" w14:textId="77777777" w:rsidR="007013A6" w:rsidRPr="00EB18A6" w:rsidRDefault="007013A6" w:rsidP="007013A6">
      <w:pPr>
        <w:tabs>
          <w:tab w:val="left" w:pos="1080"/>
        </w:tabs>
        <w:spacing w:before="120" w:after="120" w:line="264" w:lineRule="auto"/>
        <w:ind w:firstLine="709"/>
        <w:rPr>
          <w:rFonts w:asciiTheme="majorHAnsi" w:eastAsia="Calibri" w:hAnsiTheme="majorHAnsi" w:cstheme="majorHAnsi"/>
          <w:i/>
          <w:szCs w:val="24"/>
          <w:lang w:val="sv-SE"/>
        </w:rPr>
      </w:pPr>
      <w:r w:rsidRPr="00EB18A6">
        <w:rPr>
          <w:rFonts w:asciiTheme="majorHAnsi" w:hAnsiTheme="majorHAnsi" w:cstheme="majorHAnsi"/>
          <w:i/>
          <w:iCs/>
          <w:szCs w:val="24"/>
          <w:lang w:val="it-IT"/>
        </w:rPr>
        <w:t>[</w:t>
      </w:r>
      <w:r w:rsidRPr="00EB18A6">
        <w:rPr>
          <w:rFonts w:asciiTheme="majorHAnsi" w:eastAsia="Calibri" w:hAnsiTheme="majorHAnsi" w:cstheme="majorHAnsi"/>
          <w:i/>
          <w:szCs w:val="24"/>
          <w:lang w:val="sv-SE"/>
        </w:rPr>
        <w:t>- Ký các văn bản, tài liệu để giao dịch với Chủ đầu tư, Bên mời thầu trong quá trình tham dự thầu, văn bản giải trình, làm rõ E-HSDT hoặc văn bản đề nghị rút E-HSDT;</w:t>
      </w:r>
    </w:p>
    <w:p w14:paraId="0F1C6E44" w14:textId="77777777" w:rsidR="007013A6" w:rsidRPr="00EB18A6" w:rsidRDefault="007013A6" w:rsidP="007013A6">
      <w:pPr>
        <w:tabs>
          <w:tab w:val="left" w:pos="1080"/>
        </w:tabs>
        <w:spacing w:before="120" w:after="120" w:line="264" w:lineRule="auto"/>
        <w:ind w:firstLine="709"/>
        <w:rPr>
          <w:rFonts w:asciiTheme="majorHAnsi" w:eastAsia="Calibri" w:hAnsiTheme="majorHAnsi" w:cstheme="majorHAnsi"/>
          <w:i/>
          <w:szCs w:val="24"/>
          <w:lang w:val="sv-SE"/>
        </w:rPr>
      </w:pPr>
      <w:r w:rsidRPr="00EB18A6">
        <w:rPr>
          <w:rFonts w:asciiTheme="majorHAnsi" w:eastAsia="Calibri" w:hAnsiTheme="majorHAnsi" w:cstheme="majorHAnsi"/>
          <w:i/>
          <w:szCs w:val="24"/>
          <w:lang w:val="sv-SE"/>
        </w:rPr>
        <w:t>- Thực hiện bảo đảm dự thầu cho cả liên danh;</w:t>
      </w:r>
    </w:p>
    <w:p w14:paraId="50BED169" w14:textId="77777777" w:rsidR="007013A6" w:rsidRPr="00EB18A6" w:rsidRDefault="007013A6" w:rsidP="007013A6">
      <w:pPr>
        <w:tabs>
          <w:tab w:val="left" w:pos="1080"/>
        </w:tabs>
        <w:spacing w:before="120" w:after="120" w:line="264" w:lineRule="auto"/>
        <w:ind w:firstLine="709"/>
        <w:rPr>
          <w:rFonts w:asciiTheme="majorHAnsi" w:eastAsia="Calibri" w:hAnsiTheme="majorHAnsi" w:cstheme="majorHAnsi"/>
          <w:i/>
          <w:szCs w:val="24"/>
          <w:lang w:val="sv-SE"/>
        </w:rPr>
      </w:pPr>
      <w:r w:rsidRPr="00EB18A6">
        <w:rPr>
          <w:rFonts w:asciiTheme="majorHAnsi" w:eastAsia="Calibri" w:hAnsiTheme="majorHAnsi" w:cstheme="majorHAnsi"/>
          <w:i/>
          <w:szCs w:val="24"/>
          <w:lang w:val="sv-SE"/>
        </w:rPr>
        <w:t>- Tham gia quá trình đối chiếu tài liệu, hoàn thiện hợp đồng;</w:t>
      </w:r>
    </w:p>
    <w:p w14:paraId="43749784" w14:textId="77777777" w:rsidR="007013A6" w:rsidRPr="00EB18A6" w:rsidRDefault="007013A6" w:rsidP="007013A6">
      <w:pPr>
        <w:tabs>
          <w:tab w:val="left" w:pos="1080"/>
        </w:tabs>
        <w:spacing w:before="120" w:after="120" w:line="264" w:lineRule="auto"/>
        <w:ind w:firstLine="709"/>
        <w:rPr>
          <w:rFonts w:asciiTheme="majorHAnsi" w:eastAsia="Calibri" w:hAnsiTheme="majorHAnsi" w:cstheme="majorHAnsi"/>
          <w:i/>
          <w:szCs w:val="24"/>
          <w:lang w:val="sv-SE"/>
        </w:rPr>
      </w:pPr>
      <w:r w:rsidRPr="00EB18A6">
        <w:rPr>
          <w:rFonts w:asciiTheme="majorHAnsi" w:eastAsia="Calibri" w:hAnsiTheme="majorHAnsi" w:cstheme="majorHAnsi"/>
          <w:i/>
          <w:szCs w:val="24"/>
          <w:lang w:val="sv-SE"/>
        </w:rPr>
        <w:t>- Ký đơn kiến nghị trong trường hợp nhà thầu có kiến nghị;</w:t>
      </w:r>
    </w:p>
    <w:p w14:paraId="6AE56BC8" w14:textId="77777777" w:rsidR="007013A6" w:rsidRPr="00EB18A6" w:rsidRDefault="007013A6" w:rsidP="007013A6">
      <w:pPr>
        <w:tabs>
          <w:tab w:val="left" w:pos="1080"/>
        </w:tabs>
        <w:spacing w:before="120" w:after="120" w:line="264" w:lineRule="auto"/>
        <w:ind w:firstLine="709"/>
        <w:rPr>
          <w:rFonts w:asciiTheme="majorHAnsi" w:eastAsia="Calibri" w:hAnsiTheme="majorHAnsi" w:cstheme="majorHAnsi"/>
          <w:i/>
          <w:szCs w:val="24"/>
          <w:lang w:val="sv-SE"/>
        </w:rPr>
      </w:pPr>
      <w:r w:rsidRPr="00EB18A6">
        <w:rPr>
          <w:rFonts w:asciiTheme="majorHAnsi" w:eastAsia="Calibri" w:hAnsiTheme="majorHAnsi" w:cstheme="majorHAnsi"/>
          <w:i/>
          <w:szCs w:val="24"/>
          <w:lang w:val="sv-SE"/>
        </w:rPr>
        <w:t>- Các công việc khác trừ việc ký kết hợp đồng ____ [ghi rõ nội dung các công việc khác (nếu có)].</w:t>
      </w:r>
    </w:p>
    <w:p w14:paraId="7E64C6C5" w14:textId="77777777" w:rsidR="007013A6" w:rsidRPr="00EB18A6" w:rsidRDefault="007013A6" w:rsidP="007013A6">
      <w:pPr>
        <w:spacing w:before="120" w:after="120" w:line="264" w:lineRule="auto"/>
        <w:ind w:firstLine="709"/>
        <w:rPr>
          <w:rFonts w:asciiTheme="majorHAnsi" w:hAnsiTheme="majorHAnsi" w:cstheme="majorHAnsi"/>
          <w:i/>
          <w:spacing w:val="-4"/>
          <w:szCs w:val="24"/>
          <w:lang w:val="sv-SE"/>
        </w:rPr>
      </w:pPr>
      <w:r w:rsidRPr="00EB18A6">
        <w:rPr>
          <w:rFonts w:asciiTheme="majorHAnsi" w:hAnsiTheme="majorHAnsi" w:cstheme="majorHAnsi"/>
          <w:spacing w:val="-4"/>
          <w:szCs w:val="24"/>
          <w:lang w:val="sv-SE"/>
        </w:rPr>
        <w:t xml:space="preserve">2. Các thành viên trong liên danh thỏa thuận phân công trách nhiệm thực hiện công việc theo bảng dưới đây </w:t>
      </w:r>
      <w:r w:rsidRPr="00EB18A6">
        <w:rPr>
          <w:rFonts w:asciiTheme="majorHAnsi" w:hAnsiTheme="majorHAnsi" w:cstheme="majorHAnsi"/>
          <w:spacing w:val="-4"/>
          <w:szCs w:val="24"/>
          <w:vertAlign w:val="superscript"/>
          <w:lang w:val="sv-SE"/>
        </w:rPr>
        <w:t>(4)</w:t>
      </w:r>
      <w:r w:rsidRPr="00EB18A6">
        <w:rPr>
          <w:rFonts w:asciiTheme="majorHAnsi" w:hAnsiTheme="majorHAnsi" w:cstheme="majorHAnsi"/>
          <w:spacing w:val="-4"/>
          <w:szCs w:val="24"/>
          <w:lang w:val="sv-SE"/>
        </w:rPr>
        <w:t>:</w:t>
      </w:r>
      <w:r w:rsidRPr="00EB18A6">
        <w:rPr>
          <w:rFonts w:asciiTheme="majorHAnsi" w:hAnsiTheme="majorHAnsi" w:cstheme="majorHAnsi"/>
          <w:i/>
          <w:spacing w:val="-4"/>
          <w:szCs w:val="24"/>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7013A6" w:rsidRPr="00EB18A6" w14:paraId="1C332412" w14:textId="77777777" w:rsidTr="009241ED">
        <w:tc>
          <w:tcPr>
            <w:tcW w:w="735" w:type="dxa"/>
            <w:shd w:val="clear" w:color="auto" w:fill="E2EFD9" w:themeFill="accent6" w:themeFillTint="33"/>
            <w:vAlign w:val="center"/>
          </w:tcPr>
          <w:p w14:paraId="7B2A8227" w14:textId="77777777" w:rsidR="007013A6" w:rsidRPr="00EB18A6" w:rsidRDefault="007013A6" w:rsidP="009241ED">
            <w:pPr>
              <w:spacing w:before="40" w:after="40"/>
              <w:jc w:val="center"/>
              <w:rPr>
                <w:rFonts w:asciiTheme="majorHAnsi" w:hAnsiTheme="majorHAnsi" w:cstheme="majorHAnsi"/>
                <w:b/>
                <w:spacing w:val="-4"/>
                <w:szCs w:val="24"/>
                <w:lang w:val="sv-SE"/>
              </w:rPr>
            </w:pPr>
            <w:r w:rsidRPr="00EB18A6">
              <w:rPr>
                <w:rFonts w:asciiTheme="majorHAnsi" w:hAnsiTheme="majorHAnsi" w:cstheme="majorHAnsi"/>
                <w:b/>
                <w:spacing w:val="-4"/>
                <w:szCs w:val="24"/>
                <w:lang w:val="sv-SE"/>
              </w:rPr>
              <w:t>STT</w:t>
            </w:r>
          </w:p>
        </w:tc>
        <w:tc>
          <w:tcPr>
            <w:tcW w:w="3940" w:type="dxa"/>
            <w:shd w:val="clear" w:color="auto" w:fill="E2EFD9" w:themeFill="accent6" w:themeFillTint="33"/>
            <w:vAlign w:val="center"/>
          </w:tcPr>
          <w:p w14:paraId="28D0057C" w14:textId="77777777" w:rsidR="007013A6" w:rsidRPr="00EB18A6" w:rsidRDefault="007013A6" w:rsidP="009241ED">
            <w:pPr>
              <w:spacing w:before="40" w:after="40"/>
              <w:jc w:val="center"/>
              <w:rPr>
                <w:rFonts w:asciiTheme="majorHAnsi" w:hAnsiTheme="majorHAnsi" w:cstheme="majorHAnsi"/>
                <w:b/>
                <w:spacing w:val="-4"/>
                <w:szCs w:val="24"/>
                <w:lang w:val="sv-SE"/>
              </w:rPr>
            </w:pPr>
            <w:r w:rsidRPr="00EB18A6">
              <w:rPr>
                <w:rFonts w:asciiTheme="majorHAnsi" w:hAnsiTheme="majorHAnsi" w:cstheme="majorHAnsi"/>
                <w:b/>
                <w:spacing w:val="-4"/>
                <w:szCs w:val="24"/>
                <w:lang w:val="sv-SE"/>
              </w:rPr>
              <w:t xml:space="preserve">Tên các thành viên </w:t>
            </w:r>
          </w:p>
          <w:p w14:paraId="4F6F2E80" w14:textId="77777777" w:rsidR="007013A6" w:rsidRPr="00EB18A6" w:rsidRDefault="007013A6" w:rsidP="009241ED">
            <w:pPr>
              <w:spacing w:before="40" w:after="40"/>
              <w:jc w:val="center"/>
              <w:rPr>
                <w:rFonts w:asciiTheme="majorHAnsi" w:hAnsiTheme="majorHAnsi" w:cstheme="majorHAnsi"/>
                <w:b/>
                <w:spacing w:val="-4"/>
                <w:szCs w:val="24"/>
                <w:lang w:val="sv-SE"/>
              </w:rPr>
            </w:pPr>
            <w:r w:rsidRPr="00EB18A6">
              <w:rPr>
                <w:rFonts w:asciiTheme="majorHAnsi" w:hAnsiTheme="majorHAnsi" w:cstheme="majorHAnsi"/>
                <w:b/>
                <w:spacing w:val="-4"/>
                <w:szCs w:val="24"/>
                <w:lang w:val="sv-SE"/>
              </w:rPr>
              <w:t>trong liên danh</w:t>
            </w:r>
          </w:p>
        </w:tc>
        <w:tc>
          <w:tcPr>
            <w:tcW w:w="2303" w:type="dxa"/>
            <w:shd w:val="clear" w:color="auto" w:fill="E2EFD9" w:themeFill="accent6" w:themeFillTint="33"/>
            <w:vAlign w:val="center"/>
          </w:tcPr>
          <w:p w14:paraId="7757D723" w14:textId="77777777" w:rsidR="007013A6" w:rsidRPr="00EB18A6" w:rsidRDefault="007013A6" w:rsidP="009241ED">
            <w:pPr>
              <w:spacing w:before="40" w:after="40"/>
              <w:jc w:val="center"/>
              <w:rPr>
                <w:rFonts w:asciiTheme="majorHAnsi" w:hAnsiTheme="majorHAnsi" w:cstheme="majorHAnsi"/>
                <w:b/>
                <w:spacing w:val="-4"/>
                <w:szCs w:val="24"/>
                <w:lang w:val="sv-SE"/>
              </w:rPr>
            </w:pPr>
            <w:r w:rsidRPr="00EB18A6">
              <w:rPr>
                <w:rFonts w:asciiTheme="majorHAnsi" w:hAnsiTheme="majorHAnsi" w:cstheme="majorHAnsi"/>
                <w:b/>
                <w:spacing w:val="-4"/>
                <w:szCs w:val="24"/>
                <w:lang w:val="sv-SE"/>
              </w:rPr>
              <w:t>Nội dung công việc đảm nhận</w:t>
            </w:r>
          </w:p>
        </w:tc>
        <w:tc>
          <w:tcPr>
            <w:tcW w:w="2486" w:type="dxa"/>
            <w:shd w:val="clear" w:color="auto" w:fill="E2EFD9" w:themeFill="accent6" w:themeFillTint="33"/>
            <w:vAlign w:val="center"/>
          </w:tcPr>
          <w:p w14:paraId="7FE55678" w14:textId="77777777" w:rsidR="007013A6" w:rsidRPr="00EB18A6" w:rsidRDefault="007013A6" w:rsidP="009241ED">
            <w:pPr>
              <w:spacing w:before="40" w:after="40"/>
              <w:jc w:val="center"/>
              <w:rPr>
                <w:rFonts w:asciiTheme="majorHAnsi" w:hAnsiTheme="majorHAnsi" w:cstheme="majorHAnsi"/>
                <w:b/>
                <w:spacing w:val="-4"/>
                <w:szCs w:val="24"/>
                <w:lang w:val="sv-SE"/>
              </w:rPr>
            </w:pPr>
            <w:r w:rsidRPr="00EB18A6">
              <w:rPr>
                <w:rFonts w:asciiTheme="majorHAnsi" w:hAnsiTheme="majorHAnsi" w:cstheme="majorHAnsi"/>
                <w:b/>
                <w:spacing w:val="-4"/>
                <w:szCs w:val="24"/>
                <w:lang w:val="sv-SE"/>
              </w:rPr>
              <w:t>Tỷ lệ % giá trị đảm nhận so với tổng giá dự thầu</w:t>
            </w:r>
          </w:p>
        </w:tc>
      </w:tr>
      <w:tr w:rsidR="007013A6" w:rsidRPr="00EB18A6" w14:paraId="6AD8E903" w14:textId="77777777" w:rsidTr="009241ED">
        <w:tc>
          <w:tcPr>
            <w:tcW w:w="735" w:type="dxa"/>
            <w:shd w:val="clear" w:color="auto" w:fill="auto"/>
          </w:tcPr>
          <w:p w14:paraId="70FB7E5C" w14:textId="77777777" w:rsidR="007013A6" w:rsidRPr="00EB18A6" w:rsidRDefault="007013A6" w:rsidP="009241ED">
            <w:pPr>
              <w:spacing w:before="120" w:after="120" w:line="264" w:lineRule="auto"/>
              <w:jc w:val="center"/>
              <w:rPr>
                <w:rFonts w:asciiTheme="majorHAnsi" w:hAnsiTheme="majorHAnsi" w:cstheme="majorHAnsi"/>
                <w:spacing w:val="-4"/>
                <w:szCs w:val="24"/>
                <w:lang w:val="sv-SE"/>
              </w:rPr>
            </w:pPr>
            <w:r w:rsidRPr="00EB18A6">
              <w:rPr>
                <w:rFonts w:asciiTheme="majorHAnsi" w:hAnsiTheme="majorHAnsi" w:cstheme="majorHAnsi"/>
                <w:spacing w:val="-4"/>
                <w:szCs w:val="24"/>
                <w:lang w:val="sv-SE"/>
              </w:rPr>
              <w:t>1</w:t>
            </w:r>
          </w:p>
        </w:tc>
        <w:tc>
          <w:tcPr>
            <w:tcW w:w="3940" w:type="dxa"/>
            <w:shd w:val="clear" w:color="auto" w:fill="auto"/>
          </w:tcPr>
          <w:p w14:paraId="7B2B759F" w14:textId="77777777" w:rsidR="007013A6" w:rsidRPr="00EB18A6" w:rsidRDefault="007013A6" w:rsidP="009241ED">
            <w:pPr>
              <w:spacing w:before="120" w:after="120" w:line="264" w:lineRule="auto"/>
              <w:rPr>
                <w:rFonts w:asciiTheme="majorHAnsi" w:hAnsiTheme="majorHAnsi" w:cstheme="majorHAnsi"/>
                <w:spacing w:val="-4"/>
                <w:szCs w:val="24"/>
                <w:lang w:val="sv-SE"/>
              </w:rPr>
            </w:pPr>
            <w:r w:rsidRPr="00EB18A6">
              <w:rPr>
                <w:rFonts w:asciiTheme="majorHAnsi" w:hAnsiTheme="majorHAnsi" w:cstheme="majorHAnsi"/>
                <w:spacing w:val="-4"/>
                <w:szCs w:val="24"/>
                <w:lang w:val="sv-SE"/>
              </w:rPr>
              <w:t>Tên thành viên đứng đầu liên danh</w:t>
            </w:r>
          </w:p>
          <w:p w14:paraId="4D4C4BAC" w14:textId="77777777" w:rsidR="007013A6" w:rsidRPr="00EB18A6" w:rsidRDefault="007013A6" w:rsidP="009241ED">
            <w:pPr>
              <w:spacing w:before="120" w:after="120" w:line="264" w:lineRule="auto"/>
              <w:rPr>
                <w:rFonts w:asciiTheme="majorHAnsi" w:hAnsiTheme="majorHAnsi" w:cstheme="majorHAnsi"/>
                <w:spacing w:val="-4"/>
                <w:szCs w:val="24"/>
                <w:lang w:val="sv-SE"/>
              </w:rPr>
            </w:pPr>
            <w:r w:rsidRPr="00EB18A6">
              <w:rPr>
                <w:rFonts w:asciiTheme="majorHAnsi" w:hAnsiTheme="majorHAnsi" w:cstheme="majorHAnsi"/>
                <w:i/>
                <w:spacing w:val="-4"/>
                <w:szCs w:val="24"/>
                <w:lang w:val="sv-SE"/>
              </w:rPr>
              <w:t>(Hệ thống tự động trích xuất)</w:t>
            </w:r>
          </w:p>
        </w:tc>
        <w:tc>
          <w:tcPr>
            <w:tcW w:w="2303" w:type="dxa"/>
            <w:shd w:val="clear" w:color="auto" w:fill="auto"/>
          </w:tcPr>
          <w:p w14:paraId="02FFE985" w14:textId="77777777" w:rsidR="007013A6" w:rsidRPr="00EB18A6" w:rsidRDefault="007013A6" w:rsidP="009241ED">
            <w:pPr>
              <w:spacing w:before="120" w:after="120" w:line="264" w:lineRule="auto"/>
              <w:jc w:val="center"/>
              <w:rPr>
                <w:rFonts w:asciiTheme="majorHAnsi" w:hAnsiTheme="majorHAnsi" w:cstheme="majorHAnsi"/>
                <w:spacing w:val="-4"/>
                <w:szCs w:val="24"/>
                <w:lang w:val="sv-SE"/>
              </w:rPr>
            </w:pPr>
            <w:r w:rsidRPr="00EB18A6">
              <w:rPr>
                <w:rFonts w:asciiTheme="majorHAnsi" w:hAnsiTheme="majorHAnsi" w:cstheme="majorHAnsi"/>
                <w:spacing w:val="-4"/>
                <w:szCs w:val="24"/>
                <w:lang w:val="sv-SE"/>
              </w:rPr>
              <w:t>- ___</w:t>
            </w:r>
          </w:p>
          <w:p w14:paraId="2EAE333D" w14:textId="77777777" w:rsidR="007013A6" w:rsidRPr="00EB18A6" w:rsidRDefault="007013A6" w:rsidP="009241ED">
            <w:pPr>
              <w:spacing w:before="120" w:after="120" w:line="264" w:lineRule="auto"/>
              <w:jc w:val="center"/>
              <w:rPr>
                <w:rFonts w:asciiTheme="majorHAnsi" w:hAnsiTheme="majorHAnsi" w:cstheme="majorHAnsi"/>
                <w:spacing w:val="-4"/>
                <w:szCs w:val="24"/>
                <w:lang w:val="sv-SE"/>
              </w:rPr>
            </w:pPr>
            <w:r w:rsidRPr="00EB18A6">
              <w:rPr>
                <w:rFonts w:asciiTheme="majorHAnsi" w:hAnsiTheme="majorHAnsi" w:cstheme="majorHAnsi"/>
                <w:spacing w:val="-4"/>
                <w:szCs w:val="24"/>
                <w:lang w:val="sv-SE"/>
              </w:rPr>
              <w:t>- ___</w:t>
            </w:r>
          </w:p>
        </w:tc>
        <w:tc>
          <w:tcPr>
            <w:tcW w:w="2486" w:type="dxa"/>
            <w:shd w:val="clear" w:color="auto" w:fill="auto"/>
          </w:tcPr>
          <w:p w14:paraId="6BF06D2C" w14:textId="77777777" w:rsidR="007013A6" w:rsidRPr="00EB18A6" w:rsidRDefault="007013A6" w:rsidP="009241ED">
            <w:pPr>
              <w:spacing w:before="120" w:after="120" w:line="264" w:lineRule="auto"/>
              <w:jc w:val="center"/>
              <w:rPr>
                <w:rFonts w:asciiTheme="majorHAnsi" w:hAnsiTheme="majorHAnsi" w:cstheme="majorHAnsi"/>
                <w:spacing w:val="-4"/>
                <w:szCs w:val="24"/>
                <w:lang w:val="sv-SE"/>
              </w:rPr>
            </w:pPr>
            <w:r w:rsidRPr="00EB18A6">
              <w:rPr>
                <w:rFonts w:asciiTheme="majorHAnsi" w:hAnsiTheme="majorHAnsi" w:cstheme="majorHAnsi"/>
                <w:spacing w:val="-4"/>
                <w:szCs w:val="24"/>
                <w:lang w:val="sv-SE"/>
              </w:rPr>
              <w:t>- ___%</w:t>
            </w:r>
          </w:p>
          <w:p w14:paraId="019922CE" w14:textId="77777777" w:rsidR="007013A6" w:rsidRPr="00EB18A6" w:rsidRDefault="007013A6" w:rsidP="009241ED">
            <w:pPr>
              <w:spacing w:before="120" w:after="120" w:line="264" w:lineRule="auto"/>
              <w:jc w:val="center"/>
              <w:rPr>
                <w:rFonts w:asciiTheme="majorHAnsi" w:hAnsiTheme="majorHAnsi" w:cstheme="majorHAnsi"/>
                <w:spacing w:val="-4"/>
                <w:szCs w:val="24"/>
                <w:lang w:val="sv-SE"/>
              </w:rPr>
            </w:pPr>
            <w:r w:rsidRPr="00EB18A6">
              <w:rPr>
                <w:rFonts w:asciiTheme="majorHAnsi" w:hAnsiTheme="majorHAnsi" w:cstheme="majorHAnsi"/>
                <w:spacing w:val="-4"/>
                <w:szCs w:val="24"/>
                <w:lang w:val="sv-SE"/>
              </w:rPr>
              <w:t>- ___%</w:t>
            </w:r>
          </w:p>
        </w:tc>
      </w:tr>
      <w:tr w:rsidR="007013A6" w:rsidRPr="00EB18A6" w14:paraId="2D7AC6F2" w14:textId="77777777" w:rsidTr="009241ED">
        <w:tc>
          <w:tcPr>
            <w:tcW w:w="735" w:type="dxa"/>
            <w:shd w:val="clear" w:color="auto" w:fill="auto"/>
          </w:tcPr>
          <w:p w14:paraId="1E70106E" w14:textId="77777777" w:rsidR="007013A6" w:rsidRPr="00EB18A6" w:rsidRDefault="007013A6" w:rsidP="009241ED">
            <w:pPr>
              <w:spacing w:before="120" w:after="120" w:line="264" w:lineRule="auto"/>
              <w:jc w:val="center"/>
              <w:rPr>
                <w:rFonts w:asciiTheme="majorHAnsi" w:hAnsiTheme="majorHAnsi" w:cstheme="majorHAnsi"/>
                <w:spacing w:val="-4"/>
                <w:szCs w:val="24"/>
                <w:lang w:val="sv-SE"/>
              </w:rPr>
            </w:pPr>
            <w:r w:rsidRPr="00EB18A6">
              <w:rPr>
                <w:rFonts w:asciiTheme="majorHAnsi" w:hAnsiTheme="majorHAnsi" w:cstheme="majorHAnsi"/>
                <w:spacing w:val="-4"/>
                <w:szCs w:val="24"/>
                <w:lang w:val="sv-SE"/>
              </w:rPr>
              <w:t>2</w:t>
            </w:r>
          </w:p>
        </w:tc>
        <w:tc>
          <w:tcPr>
            <w:tcW w:w="3940" w:type="dxa"/>
            <w:shd w:val="clear" w:color="auto" w:fill="auto"/>
          </w:tcPr>
          <w:p w14:paraId="4C330009" w14:textId="77777777" w:rsidR="007013A6" w:rsidRPr="00EB18A6" w:rsidRDefault="007013A6" w:rsidP="009241ED">
            <w:pPr>
              <w:spacing w:before="120" w:after="120" w:line="264" w:lineRule="auto"/>
              <w:rPr>
                <w:rFonts w:asciiTheme="majorHAnsi" w:hAnsiTheme="majorHAnsi" w:cstheme="majorHAnsi"/>
                <w:spacing w:val="-4"/>
                <w:szCs w:val="24"/>
                <w:lang w:val="sv-SE"/>
              </w:rPr>
            </w:pPr>
            <w:r w:rsidRPr="00EB18A6">
              <w:rPr>
                <w:rFonts w:asciiTheme="majorHAnsi" w:hAnsiTheme="majorHAnsi" w:cstheme="majorHAnsi"/>
                <w:spacing w:val="-4"/>
                <w:szCs w:val="24"/>
                <w:lang w:val="sv-SE"/>
              </w:rPr>
              <w:t>Tên thành viên thứ 2</w:t>
            </w:r>
          </w:p>
        </w:tc>
        <w:tc>
          <w:tcPr>
            <w:tcW w:w="2303" w:type="dxa"/>
            <w:shd w:val="clear" w:color="auto" w:fill="auto"/>
          </w:tcPr>
          <w:p w14:paraId="5B953C53" w14:textId="77777777" w:rsidR="007013A6" w:rsidRPr="00EB18A6" w:rsidRDefault="007013A6" w:rsidP="009241ED">
            <w:pPr>
              <w:spacing w:before="120" w:after="120" w:line="264" w:lineRule="auto"/>
              <w:jc w:val="center"/>
              <w:rPr>
                <w:rFonts w:asciiTheme="majorHAnsi" w:hAnsiTheme="majorHAnsi" w:cstheme="majorHAnsi"/>
                <w:spacing w:val="-4"/>
                <w:szCs w:val="24"/>
                <w:lang w:val="sv-SE"/>
              </w:rPr>
            </w:pPr>
            <w:r w:rsidRPr="00EB18A6">
              <w:rPr>
                <w:rFonts w:asciiTheme="majorHAnsi" w:hAnsiTheme="majorHAnsi" w:cstheme="majorHAnsi"/>
                <w:spacing w:val="-4"/>
                <w:szCs w:val="24"/>
                <w:lang w:val="sv-SE"/>
              </w:rPr>
              <w:t>- ___</w:t>
            </w:r>
          </w:p>
          <w:p w14:paraId="07381AF1" w14:textId="77777777" w:rsidR="007013A6" w:rsidRPr="00EB18A6" w:rsidRDefault="007013A6" w:rsidP="009241ED">
            <w:pPr>
              <w:spacing w:before="120" w:after="120" w:line="264" w:lineRule="auto"/>
              <w:jc w:val="center"/>
              <w:rPr>
                <w:rFonts w:asciiTheme="majorHAnsi" w:hAnsiTheme="majorHAnsi" w:cstheme="majorHAnsi"/>
                <w:spacing w:val="-4"/>
                <w:szCs w:val="24"/>
                <w:lang w:val="sv-SE"/>
              </w:rPr>
            </w:pPr>
            <w:r w:rsidRPr="00EB18A6">
              <w:rPr>
                <w:rFonts w:asciiTheme="majorHAnsi" w:hAnsiTheme="majorHAnsi" w:cstheme="majorHAnsi"/>
                <w:spacing w:val="-4"/>
                <w:szCs w:val="24"/>
                <w:lang w:val="sv-SE"/>
              </w:rPr>
              <w:t>- ___</w:t>
            </w:r>
          </w:p>
        </w:tc>
        <w:tc>
          <w:tcPr>
            <w:tcW w:w="2486" w:type="dxa"/>
            <w:shd w:val="clear" w:color="auto" w:fill="auto"/>
          </w:tcPr>
          <w:p w14:paraId="0E6E3A6A" w14:textId="77777777" w:rsidR="007013A6" w:rsidRPr="00EB18A6" w:rsidRDefault="007013A6" w:rsidP="009241ED">
            <w:pPr>
              <w:spacing w:before="120" w:after="120" w:line="264" w:lineRule="auto"/>
              <w:jc w:val="center"/>
              <w:rPr>
                <w:rFonts w:asciiTheme="majorHAnsi" w:hAnsiTheme="majorHAnsi" w:cstheme="majorHAnsi"/>
                <w:spacing w:val="-4"/>
                <w:szCs w:val="24"/>
                <w:lang w:val="sv-SE"/>
              </w:rPr>
            </w:pPr>
            <w:r w:rsidRPr="00EB18A6">
              <w:rPr>
                <w:rFonts w:asciiTheme="majorHAnsi" w:hAnsiTheme="majorHAnsi" w:cstheme="majorHAnsi"/>
                <w:spacing w:val="-4"/>
                <w:szCs w:val="24"/>
                <w:lang w:val="sv-SE"/>
              </w:rPr>
              <w:t>- ___%</w:t>
            </w:r>
          </w:p>
          <w:p w14:paraId="35C3A417" w14:textId="77777777" w:rsidR="007013A6" w:rsidRPr="00EB18A6" w:rsidRDefault="007013A6" w:rsidP="009241ED">
            <w:pPr>
              <w:spacing w:before="120" w:after="120" w:line="264" w:lineRule="auto"/>
              <w:jc w:val="center"/>
              <w:rPr>
                <w:rFonts w:asciiTheme="majorHAnsi" w:hAnsiTheme="majorHAnsi" w:cstheme="majorHAnsi"/>
                <w:spacing w:val="-4"/>
                <w:szCs w:val="24"/>
                <w:lang w:val="sv-SE"/>
              </w:rPr>
            </w:pPr>
            <w:r w:rsidRPr="00EB18A6">
              <w:rPr>
                <w:rFonts w:asciiTheme="majorHAnsi" w:hAnsiTheme="majorHAnsi" w:cstheme="majorHAnsi"/>
                <w:spacing w:val="-4"/>
                <w:szCs w:val="24"/>
                <w:lang w:val="sv-SE"/>
              </w:rPr>
              <w:t>- ___%</w:t>
            </w:r>
          </w:p>
        </w:tc>
      </w:tr>
      <w:tr w:rsidR="007013A6" w:rsidRPr="00EB18A6" w14:paraId="7A2027D3" w14:textId="77777777" w:rsidTr="009241ED">
        <w:trPr>
          <w:trHeight w:val="401"/>
        </w:trPr>
        <w:tc>
          <w:tcPr>
            <w:tcW w:w="735" w:type="dxa"/>
            <w:shd w:val="clear" w:color="auto" w:fill="auto"/>
          </w:tcPr>
          <w:p w14:paraId="5A2EFB6B" w14:textId="77777777" w:rsidR="007013A6" w:rsidRPr="00EB18A6" w:rsidRDefault="007013A6" w:rsidP="009241ED">
            <w:pPr>
              <w:spacing w:before="120" w:after="120" w:line="264" w:lineRule="auto"/>
              <w:jc w:val="center"/>
              <w:rPr>
                <w:rFonts w:asciiTheme="majorHAnsi" w:hAnsiTheme="majorHAnsi" w:cstheme="majorHAnsi"/>
                <w:spacing w:val="-4"/>
                <w:szCs w:val="24"/>
                <w:lang w:val="sv-SE"/>
              </w:rPr>
            </w:pPr>
            <w:r w:rsidRPr="00EB18A6">
              <w:rPr>
                <w:rFonts w:asciiTheme="majorHAnsi" w:hAnsiTheme="majorHAnsi" w:cstheme="majorHAnsi"/>
                <w:spacing w:val="-4"/>
                <w:szCs w:val="24"/>
                <w:lang w:val="sv-SE"/>
              </w:rPr>
              <w:t>....</w:t>
            </w:r>
          </w:p>
        </w:tc>
        <w:tc>
          <w:tcPr>
            <w:tcW w:w="3940" w:type="dxa"/>
            <w:shd w:val="clear" w:color="auto" w:fill="auto"/>
          </w:tcPr>
          <w:p w14:paraId="577018FA" w14:textId="77777777" w:rsidR="007013A6" w:rsidRPr="00EB18A6" w:rsidRDefault="007013A6" w:rsidP="009241ED">
            <w:pPr>
              <w:spacing w:before="120" w:after="120" w:line="264" w:lineRule="auto"/>
              <w:rPr>
                <w:rFonts w:asciiTheme="majorHAnsi" w:hAnsiTheme="majorHAnsi" w:cstheme="majorHAnsi"/>
                <w:spacing w:val="-4"/>
                <w:szCs w:val="24"/>
                <w:lang w:val="sv-SE"/>
              </w:rPr>
            </w:pPr>
            <w:r w:rsidRPr="00EB18A6">
              <w:rPr>
                <w:rFonts w:asciiTheme="majorHAnsi" w:hAnsiTheme="majorHAnsi" w:cstheme="majorHAnsi"/>
                <w:spacing w:val="-4"/>
                <w:szCs w:val="24"/>
                <w:lang w:val="sv-SE"/>
              </w:rPr>
              <w:t>....</w:t>
            </w:r>
          </w:p>
        </w:tc>
        <w:tc>
          <w:tcPr>
            <w:tcW w:w="2303" w:type="dxa"/>
            <w:shd w:val="clear" w:color="auto" w:fill="auto"/>
          </w:tcPr>
          <w:p w14:paraId="027B1840" w14:textId="77777777" w:rsidR="007013A6" w:rsidRPr="00EB18A6" w:rsidRDefault="007013A6" w:rsidP="009241ED">
            <w:pPr>
              <w:spacing w:before="120" w:after="120" w:line="264" w:lineRule="auto"/>
              <w:jc w:val="center"/>
              <w:rPr>
                <w:rFonts w:asciiTheme="majorHAnsi" w:hAnsiTheme="majorHAnsi" w:cstheme="majorHAnsi"/>
                <w:spacing w:val="-4"/>
                <w:szCs w:val="24"/>
                <w:lang w:val="sv-SE"/>
              </w:rPr>
            </w:pPr>
            <w:r w:rsidRPr="00EB18A6">
              <w:rPr>
                <w:rFonts w:asciiTheme="majorHAnsi" w:hAnsiTheme="majorHAnsi" w:cstheme="majorHAnsi"/>
                <w:spacing w:val="-4"/>
                <w:szCs w:val="24"/>
                <w:lang w:val="sv-SE"/>
              </w:rPr>
              <w:t>....</w:t>
            </w:r>
          </w:p>
        </w:tc>
        <w:tc>
          <w:tcPr>
            <w:tcW w:w="2486" w:type="dxa"/>
            <w:shd w:val="clear" w:color="auto" w:fill="auto"/>
          </w:tcPr>
          <w:p w14:paraId="475DF22B" w14:textId="77777777" w:rsidR="007013A6" w:rsidRPr="00EB18A6" w:rsidRDefault="007013A6" w:rsidP="009241ED">
            <w:pPr>
              <w:spacing w:before="120" w:after="120" w:line="264" w:lineRule="auto"/>
              <w:jc w:val="center"/>
              <w:rPr>
                <w:rFonts w:asciiTheme="majorHAnsi" w:hAnsiTheme="majorHAnsi" w:cstheme="majorHAnsi"/>
                <w:spacing w:val="-4"/>
                <w:szCs w:val="24"/>
                <w:lang w:val="sv-SE"/>
              </w:rPr>
            </w:pPr>
            <w:r w:rsidRPr="00EB18A6">
              <w:rPr>
                <w:rFonts w:asciiTheme="majorHAnsi" w:hAnsiTheme="majorHAnsi" w:cstheme="majorHAnsi"/>
                <w:spacing w:val="-4"/>
                <w:szCs w:val="24"/>
                <w:lang w:val="sv-SE"/>
              </w:rPr>
              <w:t>......</w:t>
            </w:r>
          </w:p>
        </w:tc>
      </w:tr>
      <w:tr w:rsidR="007013A6" w:rsidRPr="00EB18A6" w14:paraId="7053E904" w14:textId="77777777" w:rsidTr="009241ED">
        <w:trPr>
          <w:trHeight w:val="703"/>
        </w:trPr>
        <w:tc>
          <w:tcPr>
            <w:tcW w:w="4675" w:type="dxa"/>
            <w:gridSpan w:val="2"/>
            <w:shd w:val="clear" w:color="auto" w:fill="auto"/>
            <w:vAlign w:val="center"/>
          </w:tcPr>
          <w:p w14:paraId="3EA4B014" w14:textId="77777777" w:rsidR="007013A6" w:rsidRPr="00EB18A6" w:rsidRDefault="007013A6" w:rsidP="009241ED">
            <w:pPr>
              <w:spacing w:before="120" w:after="120" w:line="264" w:lineRule="auto"/>
              <w:jc w:val="center"/>
              <w:rPr>
                <w:rFonts w:asciiTheme="majorHAnsi" w:hAnsiTheme="majorHAnsi" w:cstheme="majorHAnsi"/>
                <w:b/>
                <w:spacing w:val="-4"/>
                <w:szCs w:val="24"/>
                <w:lang w:val="sv-SE"/>
              </w:rPr>
            </w:pPr>
            <w:r w:rsidRPr="00EB18A6">
              <w:rPr>
                <w:rFonts w:asciiTheme="majorHAnsi" w:hAnsiTheme="majorHAnsi" w:cstheme="majorHAnsi"/>
                <w:b/>
                <w:spacing w:val="-4"/>
                <w:szCs w:val="24"/>
                <w:lang w:val="sv-SE"/>
              </w:rPr>
              <w:t>Tổng cộng</w:t>
            </w:r>
          </w:p>
        </w:tc>
        <w:tc>
          <w:tcPr>
            <w:tcW w:w="2303" w:type="dxa"/>
            <w:shd w:val="clear" w:color="auto" w:fill="auto"/>
            <w:vAlign w:val="center"/>
          </w:tcPr>
          <w:p w14:paraId="4F03D4CB" w14:textId="77777777" w:rsidR="007013A6" w:rsidRPr="00EB18A6" w:rsidRDefault="007013A6" w:rsidP="009241ED">
            <w:pPr>
              <w:spacing w:before="120" w:after="120" w:line="264" w:lineRule="auto"/>
              <w:jc w:val="center"/>
              <w:rPr>
                <w:rFonts w:asciiTheme="majorHAnsi" w:hAnsiTheme="majorHAnsi" w:cstheme="majorHAnsi"/>
                <w:b/>
                <w:spacing w:val="-4"/>
                <w:szCs w:val="24"/>
                <w:lang w:val="sv-SE"/>
              </w:rPr>
            </w:pPr>
            <w:r w:rsidRPr="00EB18A6">
              <w:rPr>
                <w:rFonts w:asciiTheme="majorHAnsi" w:hAnsiTheme="majorHAnsi" w:cstheme="majorHAnsi"/>
                <w:b/>
                <w:spacing w:val="-4"/>
                <w:szCs w:val="24"/>
                <w:lang w:val="sv-SE"/>
              </w:rPr>
              <w:t>Toàn bộ công việc của gói thầu</w:t>
            </w:r>
          </w:p>
        </w:tc>
        <w:tc>
          <w:tcPr>
            <w:tcW w:w="2486" w:type="dxa"/>
            <w:shd w:val="clear" w:color="auto" w:fill="auto"/>
            <w:vAlign w:val="center"/>
          </w:tcPr>
          <w:p w14:paraId="61074E4E" w14:textId="77777777" w:rsidR="007013A6" w:rsidRPr="00EB18A6" w:rsidRDefault="007013A6" w:rsidP="009241ED">
            <w:pPr>
              <w:spacing w:before="120" w:after="120" w:line="264" w:lineRule="auto"/>
              <w:jc w:val="center"/>
              <w:rPr>
                <w:rFonts w:asciiTheme="majorHAnsi" w:hAnsiTheme="majorHAnsi" w:cstheme="majorHAnsi"/>
                <w:b/>
                <w:spacing w:val="-4"/>
                <w:szCs w:val="24"/>
                <w:lang w:val="sv-SE"/>
              </w:rPr>
            </w:pPr>
            <w:r w:rsidRPr="00EB18A6">
              <w:rPr>
                <w:rFonts w:asciiTheme="majorHAnsi" w:hAnsiTheme="majorHAnsi" w:cstheme="majorHAnsi"/>
                <w:b/>
                <w:spacing w:val="-4"/>
                <w:szCs w:val="24"/>
                <w:lang w:val="sv-SE"/>
              </w:rPr>
              <w:t>100%</w:t>
            </w:r>
          </w:p>
        </w:tc>
      </w:tr>
    </w:tbl>
    <w:p w14:paraId="5E1F20C2" w14:textId="77777777" w:rsidR="007013A6" w:rsidRPr="00EB18A6" w:rsidRDefault="007013A6" w:rsidP="007013A6">
      <w:pPr>
        <w:spacing w:before="120" w:after="120" w:line="264" w:lineRule="auto"/>
        <w:ind w:firstLine="720"/>
        <w:rPr>
          <w:rFonts w:asciiTheme="majorHAnsi" w:hAnsiTheme="majorHAnsi" w:cstheme="majorHAnsi"/>
          <w:b/>
          <w:szCs w:val="24"/>
          <w:lang w:val="sv-SE"/>
        </w:rPr>
      </w:pPr>
      <w:r w:rsidRPr="00EB18A6">
        <w:rPr>
          <w:rFonts w:asciiTheme="majorHAnsi" w:hAnsiTheme="majorHAnsi" w:cstheme="majorHAnsi"/>
          <w:b/>
          <w:szCs w:val="24"/>
          <w:lang w:val="sv-SE"/>
        </w:rPr>
        <w:lastRenderedPageBreak/>
        <w:t xml:space="preserve">Điều 3. Hiệu lực của thỏa thuận liên danh </w:t>
      </w:r>
    </w:p>
    <w:p w14:paraId="6B38984D" w14:textId="77777777" w:rsidR="007013A6" w:rsidRPr="00EB18A6" w:rsidRDefault="007013A6" w:rsidP="007013A6">
      <w:pPr>
        <w:spacing w:before="120" w:after="120" w:line="264" w:lineRule="auto"/>
        <w:ind w:firstLine="720"/>
        <w:rPr>
          <w:rFonts w:asciiTheme="majorHAnsi" w:hAnsiTheme="majorHAnsi" w:cstheme="majorHAnsi"/>
          <w:szCs w:val="24"/>
          <w:lang w:val="sv-SE"/>
        </w:rPr>
      </w:pPr>
      <w:r w:rsidRPr="00EB18A6">
        <w:rPr>
          <w:rFonts w:asciiTheme="majorHAnsi" w:hAnsiTheme="majorHAnsi" w:cstheme="majorHAnsi"/>
          <w:szCs w:val="24"/>
          <w:lang w:val="sv-SE"/>
        </w:rPr>
        <w:t xml:space="preserve">1. Thỏa thuận liên danh có hiệu lực kể từ ngày ký. </w:t>
      </w:r>
    </w:p>
    <w:p w14:paraId="7537BC67" w14:textId="77777777" w:rsidR="007013A6" w:rsidRPr="00EB18A6" w:rsidRDefault="007013A6" w:rsidP="007013A6">
      <w:pPr>
        <w:spacing w:before="120" w:after="120" w:line="264" w:lineRule="auto"/>
        <w:ind w:firstLine="720"/>
        <w:rPr>
          <w:rFonts w:asciiTheme="majorHAnsi" w:hAnsiTheme="majorHAnsi" w:cstheme="majorHAnsi"/>
          <w:szCs w:val="24"/>
          <w:lang w:val="sv-SE"/>
        </w:rPr>
      </w:pPr>
      <w:r w:rsidRPr="00EB18A6">
        <w:rPr>
          <w:rFonts w:asciiTheme="majorHAnsi" w:hAnsiTheme="majorHAnsi" w:cstheme="majorHAnsi"/>
          <w:szCs w:val="24"/>
          <w:lang w:val="sv-SE"/>
        </w:rPr>
        <w:t>2. Thỏa thuận liên danh chấm dứt hiệu lực trong các trường hợp sau:</w:t>
      </w:r>
    </w:p>
    <w:p w14:paraId="7643B420" w14:textId="77777777" w:rsidR="007013A6" w:rsidRPr="00EB18A6" w:rsidRDefault="007013A6" w:rsidP="007013A6">
      <w:pPr>
        <w:spacing w:before="120" w:after="120" w:line="264" w:lineRule="auto"/>
        <w:ind w:firstLine="720"/>
        <w:rPr>
          <w:rFonts w:asciiTheme="majorHAnsi" w:hAnsiTheme="majorHAnsi" w:cstheme="majorHAnsi"/>
          <w:szCs w:val="24"/>
          <w:lang w:val="sv-SE"/>
        </w:rPr>
      </w:pPr>
      <w:r w:rsidRPr="00EB18A6">
        <w:rPr>
          <w:rFonts w:asciiTheme="majorHAnsi" w:hAnsiTheme="majorHAnsi" w:cstheme="majorHAnsi"/>
          <w:szCs w:val="24"/>
          <w:lang w:val="sv-SE"/>
        </w:rPr>
        <w:t>- Các bên hoàn thành trách nhiệm, nghĩa vụ của mình và tiến hành thanh lý hợp đồng;</w:t>
      </w:r>
    </w:p>
    <w:p w14:paraId="1E622172" w14:textId="77777777" w:rsidR="007013A6" w:rsidRPr="00EB18A6" w:rsidRDefault="007013A6" w:rsidP="007013A6">
      <w:pPr>
        <w:spacing w:before="120" w:after="120" w:line="264" w:lineRule="auto"/>
        <w:ind w:firstLine="720"/>
        <w:rPr>
          <w:rFonts w:asciiTheme="majorHAnsi" w:hAnsiTheme="majorHAnsi" w:cstheme="majorHAnsi"/>
          <w:szCs w:val="24"/>
          <w:lang w:val="sv-SE"/>
        </w:rPr>
      </w:pPr>
      <w:r w:rsidRPr="00EB18A6">
        <w:rPr>
          <w:rFonts w:asciiTheme="majorHAnsi" w:hAnsiTheme="majorHAnsi" w:cstheme="majorHAnsi"/>
          <w:szCs w:val="24"/>
          <w:lang w:val="sv-SE"/>
        </w:rPr>
        <w:t>- Các bên cùng thỏa thuận chấm dứt;</w:t>
      </w:r>
    </w:p>
    <w:p w14:paraId="35A9C298" w14:textId="77777777" w:rsidR="007013A6" w:rsidRPr="00EB18A6" w:rsidRDefault="007013A6" w:rsidP="007013A6">
      <w:pPr>
        <w:spacing w:before="120" w:after="120" w:line="264" w:lineRule="auto"/>
        <w:ind w:firstLine="720"/>
        <w:rPr>
          <w:rFonts w:asciiTheme="majorHAnsi" w:hAnsiTheme="majorHAnsi" w:cstheme="majorHAnsi"/>
          <w:szCs w:val="24"/>
          <w:lang w:val="sv-SE"/>
        </w:rPr>
      </w:pPr>
      <w:r w:rsidRPr="00EB18A6">
        <w:rPr>
          <w:rFonts w:asciiTheme="majorHAnsi" w:hAnsiTheme="majorHAnsi" w:cstheme="majorHAnsi"/>
          <w:szCs w:val="24"/>
          <w:lang w:val="sv-SE"/>
        </w:rPr>
        <w:t>- Nhà thầu liên danh không trúng thầu;</w:t>
      </w:r>
    </w:p>
    <w:p w14:paraId="4C9B1331" w14:textId="77777777" w:rsidR="007013A6" w:rsidRPr="00EB18A6" w:rsidRDefault="007013A6" w:rsidP="007013A6">
      <w:pPr>
        <w:spacing w:before="120" w:after="120" w:line="264" w:lineRule="auto"/>
        <w:ind w:firstLine="720"/>
        <w:rPr>
          <w:rFonts w:asciiTheme="majorHAnsi" w:hAnsiTheme="majorHAnsi" w:cstheme="majorHAnsi"/>
          <w:szCs w:val="24"/>
          <w:lang w:val="sv-SE"/>
        </w:rPr>
      </w:pPr>
      <w:r w:rsidRPr="00EB18A6">
        <w:rPr>
          <w:rFonts w:asciiTheme="majorHAnsi" w:hAnsiTheme="majorHAnsi" w:cstheme="majorHAnsi"/>
          <w:szCs w:val="24"/>
          <w:lang w:val="sv-SE"/>
        </w:rPr>
        <w:t xml:space="preserve">- Hủy thầu gói thầu ____ </w:t>
      </w:r>
      <w:r w:rsidRPr="00EB18A6">
        <w:rPr>
          <w:rFonts w:asciiTheme="majorHAnsi" w:hAnsiTheme="majorHAnsi" w:cstheme="majorHAnsi"/>
          <w:i/>
          <w:szCs w:val="24"/>
          <w:lang w:val="sv-SE"/>
        </w:rPr>
        <w:t>[</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szCs w:val="24"/>
          <w:lang w:val="sv-SE"/>
        </w:rPr>
        <w:t>]</w:t>
      </w:r>
      <w:r w:rsidRPr="00EB18A6">
        <w:rPr>
          <w:rFonts w:asciiTheme="majorHAnsi" w:hAnsiTheme="majorHAnsi" w:cstheme="majorHAnsi"/>
          <w:szCs w:val="24"/>
          <w:lang w:val="sv-SE"/>
        </w:rPr>
        <w:t xml:space="preserve"> thuộc dự án/dự toán mua sắm ____</w:t>
      </w:r>
      <w:r w:rsidRPr="00EB18A6">
        <w:rPr>
          <w:rFonts w:asciiTheme="majorHAnsi" w:hAnsiTheme="majorHAnsi" w:cstheme="majorHAnsi"/>
          <w:i/>
          <w:szCs w:val="24"/>
          <w:lang w:val="sv-SE"/>
        </w:rPr>
        <w:t xml:space="preserve"> [</w:t>
      </w:r>
      <w:r w:rsidRPr="00EB18A6">
        <w:rPr>
          <w:rFonts w:asciiTheme="majorHAnsi" w:hAnsiTheme="majorHAnsi" w:cstheme="majorHAnsi"/>
          <w:i/>
          <w:szCs w:val="24"/>
          <w:lang w:val="es-ES"/>
        </w:rPr>
        <w:t>Hệ thống tự động trích xuất</w:t>
      </w:r>
      <w:r w:rsidRPr="00EB18A6">
        <w:rPr>
          <w:rFonts w:asciiTheme="majorHAnsi" w:hAnsiTheme="majorHAnsi" w:cstheme="majorHAnsi"/>
          <w:i/>
          <w:szCs w:val="24"/>
          <w:lang w:val="sv-SE"/>
        </w:rPr>
        <w:t>]</w:t>
      </w:r>
      <w:r w:rsidRPr="00EB18A6">
        <w:rPr>
          <w:rFonts w:asciiTheme="majorHAnsi" w:hAnsiTheme="majorHAnsi" w:cstheme="majorHAnsi"/>
          <w:szCs w:val="24"/>
          <w:lang w:val="sv-SE"/>
        </w:rPr>
        <w:t xml:space="preserve"> theo thông báo của Chủ đầu tư, Bên mời thầu.</w:t>
      </w:r>
    </w:p>
    <w:p w14:paraId="743C0DB3" w14:textId="77777777" w:rsidR="007013A6" w:rsidRPr="00EB18A6" w:rsidRDefault="007013A6" w:rsidP="007013A6">
      <w:pPr>
        <w:spacing w:before="120" w:after="120" w:line="264" w:lineRule="auto"/>
        <w:ind w:firstLine="720"/>
        <w:rPr>
          <w:rFonts w:asciiTheme="majorHAnsi" w:hAnsiTheme="majorHAnsi" w:cstheme="majorHAnsi"/>
          <w:szCs w:val="24"/>
          <w:lang w:val="sv-SE"/>
        </w:rPr>
      </w:pPr>
      <w:r w:rsidRPr="00EB18A6">
        <w:rPr>
          <w:rFonts w:asciiTheme="majorHAnsi" w:hAnsiTheme="majorHAnsi" w:cstheme="majorHAnsi"/>
          <w:szCs w:val="24"/>
          <w:lang w:val="sv-SE"/>
        </w:rPr>
        <w:t>Thỏa thuận liên danh được lập trên sự chấp thuận của tất cả các thành viên.</w:t>
      </w:r>
    </w:p>
    <w:p w14:paraId="3EE67022" w14:textId="77777777" w:rsidR="007013A6" w:rsidRPr="00EB18A6" w:rsidRDefault="007013A6" w:rsidP="007013A6">
      <w:pPr>
        <w:spacing w:before="120" w:after="120" w:line="264" w:lineRule="auto"/>
        <w:ind w:firstLine="720"/>
        <w:rPr>
          <w:rFonts w:asciiTheme="majorHAnsi" w:hAnsiTheme="majorHAnsi" w:cstheme="majorHAnsi"/>
          <w:szCs w:val="24"/>
          <w:lang w:val="sv-SE"/>
        </w:rPr>
      </w:pPr>
    </w:p>
    <w:p w14:paraId="2968959B" w14:textId="77777777" w:rsidR="007013A6" w:rsidRPr="00EB18A6" w:rsidRDefault="007013A6" w:rsidP="007013A6">
      <w:pPr>
        <w:spacing w:before="120" w:after="120" w:line="264" w:lineRule="auto"/>
        <w:ind w:firstLine="720"/>
        <w:jc w:val="right"/>
        <w:rPr>
          <w:rFonts w:asciiTheme="majorHAnsi" w:hAnsiTheme="majorHAnsi" w:cstheme="majorHAnsi"/>
          <w:b/>
          <w:szCs w:val="24"/>
          <w:lang w:val="sv-SE"/>
        </w:rPr>
      </w:pPr>
      <w:r w:rsidRPr="00EB18A6">
        <w:rPr>
          <w:rFonts w:asciiTheme="majorHAnsi" w:hAnsiTheme="majorHAnsi" w:cstheme="majorHAnsi"/>
          <w:b/>
          <w:szCs w:val="24"/>
          <w:lang w:val="sv-SE"/>
        </w:rPr>
        <w:t>ĐẠI DIỆN HỢP PHÁP CỦA THÀNH VIÊN ĐỨNG ĐẦU LIÊN DANH</w:t>
      </w:r>
    </w:p>
    <w:p w14:paraId="2C401933" w14:textId="77777777" w:rsidR="007013A6" w:rsidRPr="00EB18A6" w:rsidRDefault="007013A6" w:rsidP="007013A6">
      <w:pPr>
        <w:spacing w:before="120" w:after="120" w:line="264" w:lineRule="auto"/>
        <w:ind w:firstLine="720"/>
        <w:jc w:val="right"/>
        <w:rPr>
          <w:rFonts w:asciiTheme="majorHAnsi" w:hAnsiTheme="majorHAnsi" w:cstheme="majorHAnsi"/>
          <w:i/>
          <w:szCs w:val="24"/>
          <w:lang w:val="sv-SE"/>
        </w:rPr>
      </w:pPr>
      <w:r w:rsidRPr="00EB18A6">
        <w:rPr>
          <w:rFonts w:asciiTheme="majorHAnsi" w:hAnsiTheme="majorHAnsi" w:cstheme="majorHAnsi"/>
          <w:i/>
          <w:szCs w:val="24"/>
          <w:lang w:val="sv-SE"/>
        </w:rPr>
        <w:t>[xác nhận, chữ ký số]</w:t>
      </w:r>
    </w:p>
    <w:p w14:paraId="321394B7" w14:textId="77777777" w:rsidR="007013A6" w:rsidRPr="00EB18A6" w:rsidRDefault="007013A6" w:rsidP="007013A6">
      <w:pPr>
        <w:spacing w:before="120" w:after="120" w:line="264" w:lineRule="auto"/>
        <w:ind w:firstLine="720"/>
        <w:jc w:val="right"/>
        <w:rPr>
          <w:rFonts w:asciiTheme="majorHAnsi" w:hAnsiTheme="majorHAnsi" w:cstheme="majorHAnsi"/>
          <w:i/>
          <w:szCs w:val="24"/>
          <w:lang w:val="sv-SE"/>
        </w:rPr>
      </w:pPr>
    </w:p>
    <w:p w14:paraId="343D0C7E" w14:textId="77777777" w:rsidR="007013A6" w:rsidRPr="00EB18A6" w:rsidRDefault="007013A6" w:rsidP="007013A6">
      <w:pPr>
        <w:spacing w:before="120" w:after="120" w:line="264" w:lineRule="auto"/>
        <w:ind w:firstLine="720"/>
        <w:jc w:val="right"/>
        <w:rPr>
          <w:rFonts w:asciiTheme="majorHAnsi" w:hAnsiTheme="majorHAnsi" w:cstheme="majorHAnsi"/>
          <w:b/>
          <w:szCs w:val="24"/>
          <w:lang w:val="sv-SE"/>
        </w:rPr>
      </w:pPr>
      <w:r w:rsidRPr="00EB18A6">
        <w:rPr>
          <w:rFonts w:asciiTheme="majorHAnsi" w:hAnsiTheme="majorHAnsi" w:cstheme="majorHAnsi"/>
          <w:b/>
          <w:szCs w:val="24"/>
          <w:lang w:val="sv-SE"/>
        </w:rPr>
        <w:t>ĐẠI DIỆN HỢP PHÁP CỦA THÀNH VIÊN LIÊN DANH</w:t>
      </w:r>
    </w:p>
    <w:p w14:paraId="251519B6" w14:textId="77777777" w:rsidR="007013A6" w:rsidRPr="00EB18A6" w:rsidRDefault="007013A6" w:rsidP="007013A6">
      <w:pPr>
        <w:spacing w:before="120" w:after="120" w:line="264" w:lineRule="auto"/>
        <w:ind w:firstLine="720"/>
        <w:jc w:val="right"/>
        <w:rPr>
          <w:rFonts w:asciiTheme="majorHAnsi" w:hAnsiTheme="majorHAnsi" w:cstheme="majorHAnsi"/>
          <w:i/>
          <w:szCs w:val="24"/>
          <w:lang w:val="sv-SE"/>
        </w:rPr>
      </w:pPr>
      <w:r w:rsidRPr="00EB18A6">
        <w:rPr>
          <w:rFonts w:asciiTheme="majorHAnsi" w:hAnsiTheme="majorHAnsi" w:cstheme="majorHAnsi"/>
          <w:i/>
          <w:szCs w:val="24"/>
          <w:lang w:val="sv-SE"/>
        </w:rPr>
        <w:t>[xác nhận, chữ ký số]</w:t>
      </w:r>
    </w:p>
    <w:p w14:paraId="35883016" w14:textId="4C016F05" w:rsidR="007013A6" w:rsidRPr="00EB18A6" w:rsidRDefault="007013A6" w:rsidP="007013A6">
      <w:pPr>
        <w:pStyle w:val="SectionVHeader"/>
        <w:widowControl w:val="0"/>
        <w:spacing w:before="120" w:after="120" w:line="264" w:lineRule="auto"/>
        <w:ind w:firstLine="720"/>
        <w:jc w:val="both"/>
        <w:outlineLvl w:val="2"/>
        <w:rPr>
          <w:rFonts w:asciiTheme="majorHAnsi" w:hAnsiTheme="majorHAnsi" w:cstheme="majorHAnsi"/>
          <w:i/>
          <w:sz w:val="24"/>
          <w:szCs w:val="24"/>
          <w:lang w:val="sv-SE"/>
        </w:rPr>
      </w:pPr>
      <w:r w:rsidRPr="00EB18A6" w:rsidDel="005139AB">
        <w:rPr>
          <w:rFonts w:asciiTheme="majorHAnsi" w:hAnsiTheme="majorHAnsi" w:cstheme="majorHAnsi"/>
          <w:i/>
          <w:sz w:val="24"/>
          <w:szCs w:val="24"/>
          <w:lang w:val="sv-SE"/>
        </w:rPr>
        <w:t xml:space="preserve"> </w:t>
      </w:r>
    </w:p>
    <w:p w14:paraId="6E0CE9CE" w14:textId="77777777" w:rsidR="00667C7F" w:rsidRPr="00EB18A6" w:rsidRDefault="00667C7F" w:rsidP="007013A6">
      <w:pPr>
        <w:pStyle w:val="SectionVHeader"/>
        <w:widowControl w:val="0"/>
        <w:spacing w:before="120" w:after="120" w:line="264" w:lineRule="auto"/>
        <w:ind w:firstLine="720"/>
        <w:jc w:val="both"/>
        <w:outlineLvl w:val="2"/>
        <w:rPr>
          <w:rFonts w:asciiTheme="majorHAnsi" w:hAnsiTheme="majorHAnsi" w:cstheme="majorHAnsi"/>
          <w:sz w:val="24"/>
          <w:szCs w:val="24"/>
          <w:lang w:val="sv-SE"/>
        </w:rPr>
      </w:pPr>
    </w:p>
    <w:p w14:paraId="04C18DB6" w14:textId="77777777" w:rsidR="007A482B" w:rsidRPr="001C4777" w:rsidRDefault="007A482B" w:rsidP="007A482B">
      <w:pPr>
        <w:pStyle w:val="SectionVHeader"/>
        <w:widowControl w:val="0"/>
        <w:spacing w:before="120" w:after="120" w:line="264" w:lineRule="auto"/>
        <w:ind w:firstLine="720"/>
        <w:jc w:val="both"/>
        <w:outlineLvl w:val="2"/>
        <w:rPr>
          <w:rFonts w:asciiTheme="majorHAnsi" w:hAnsiTheme="majorHAnsi" w:cstheme="majorHAnsi"/>
          <w:sz w:val="28"/>
          <w:szCs w:val="28"/>
          <w:lang w:val="sv-SE"/>
        </w:rPr>
      </w:pPr>
    </w:p>
    <w:p w14:paraId="10662363" w14:textId="77777777" w:rsidR="007A482B" w:rsidRPr="00EB18A6" w:rsidRDefault="007A482B" w:rsidP="007A482B">
      <w:pPr>
        <w:pStyle w:val="SectionVHeader"/>
        <w:widowControl w:val="0"/>
        <w:spacing w:before="120" w:after="120" w:line="264" w:lineRule="auto"/>
        <w:ind w:firstLine="720"/>
        <w:jc w:val="both"/>
        <w:outlineLvl w:val="2"/>
        <w:rPr>
          <w:rFonts w:asciiTheme="majorHAnsi" w:hAnsiTheme="majorHAnsi" w:cstheme="majorHAnsi"/>
          <w:b w:val="0"/>
          <w:sz w:val="24"/>
          <w:szCs w:val="24"/>
          <w:lang w:val="sv-SE"/>
        </w:rPr>
      </w:pPr>
      <w:r w:rsidRPr="00EB18A6">
        <w:rPr>
          <w:rFonts w:asciiTheme="majorHAnsi" w:hAnsiTheme="majorHAnsi" w:cstheme="majorHAnsi"/>
          <w:b w:val="0"/>
          <w:sz w:val="24"/>
          <w:szCs w:val="24"/>
          <w:lang w:val="sv-SE"/>
        </w:rPr>
        <w:t>Ghi chú:</w:t>
      </w:r>
    </w:p>
    <w:p w14:paraId="39683D25" w14:textId="77777777" w:rsidR="007A482B" w:rsidRPr="00EB18A6" w:rsidRDefault="007A482B" w:rsidP="007A482B">
      <w:pPr>
        <w:pStyle w:val="SectionVHeader"/>
        <w:widowControl w:val="0"/>
        <w:spacing w:before="120" w:after="120" w:line="264" w:lineRule="auto"/>
        <w:ind w:firstLine="720"/>
        <w:jc w:val="both"/>
        <w:outlineLvl w:val="2"/>
        <w:rPr>
          <w:rFonts w:asciiTheme="majorHAnsi" w:hAnsiTheme="majorHAnsi" w:cstheme="majorHAnsi"/>
          <w:b w:val="0"/>
          <w:sz w:val="24"/>
          <w:szCs w:val="24"/>
          <w:lang w:val="sv-SE"/>
        </w:rPr>
      </w:pPr>
      <w:r w:rsidRPr="00EB18A6">
        <w:rPr>
          <w:rFonts w:asciiTheme="majorHAnsi" w:hAnsiTheme="majorHAnsi" w:cstheme="majorHAnsi"/>
          <w:b w:val="0"/>
          <w:sz w:val="24"/>
          <w:szCs w:val="24"/>
          <w:lang w:val="sv-SE"/>
        </w:rPr>
        <w:t>(1)</w:t>
      </w:r>
      <w:r w:rsidRPr="00EB18A6">
        <w:rPr>
          <w:rFonts w:asciiTheme="majorHAnsi" w:hAnsiTheme="majorHAnsi" w:cstheme="majorHAnsi"/>
          <w:sz w:val="24"/>
          <w:szCs w:val="24"/>
          <w:lang w:val="sv-SE"/>
        </w:rPr>
        <w:t xml:space="preserve"> </w:t>
      </w:r>
      <w:r w:rsidRPr="00EB18A6">
        <w:rPr>
          <w:rFonts w:asciiTheme="majorHAnsi" w:hAnsiTheme="majorHAnsi" w:cstheme="majorHAnsi"/>
          <w:b w:val="0"/>
          <w:sz w:val="24"/>
          <w:szCs w:val="24"/>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6EFE8669" w14:textId="77777777" w:rsidR="007A482B" w:rsidRPr="00EB18A6" w:rsidRDefault="007A482B" w:rsidP="007A482B">
      <w:pPr>
        <w:pStyle w:val="SectionVHeader"/>
        <w:widowControl w:val="0"/>
        <w:spacing w:before="120" w:after="120" w:line="264" w:lineRule="auto"/>
        <w:ind w:firstLine="720"/>
        <w:jc w:val="both"/>
        <w:outlineLvl w:val="2"/>
        <w:rPr>
          <w:rFonts w:asciiTheme="majorHAnsi" w:hAnsiTheme="majorHAnsi" w:cstheme="majorHAnsi"/>
          <w:b w:val="0"/>
          <w:sz w:val="24"/>
          <w:szCs w:val="24"/>
          <w:lang w:val="sv-SE"/>
        </w:rPr>
      </w:pPr>
      <w:r w:rsidRPr="00EB18A6">
        <w:rPr>
          <w:rFonts w:asciiTheme="majorHAnsi" w:hAnsiTheme="majorHAnsi" w:cstheme="majorHAnsi"/>
          <w:b w:val="0"/>
          <w:sz w:val="24"/>
          <w:szCs w:val="24"/>
          <w:lang w:val="sv-SE"/>
        </w:rPr>
        <w:t>(2) Hệ thống tự động cập nhật các văn bản quy phạm pháp luật theo quy định hiện hành.</w:t>
      </w:r>
    </w:p>
    <w:p w14:paraId="35775F69" w14:textId="77777777" w:rsidR="007A482B" w:rsidRPr="00EB18A6" w:rsidRDefault="007A482B" w:rsidP="007A482B">
      <w:pPr>
        <w:pStyle w:val="SectionVHeader"/>
        <w:widowControl w:val="0"/>
        <w:spacing w:before="120" w:after="120" w:line="264" w:lineRule="auto"/>
        <w:ind w:firstLine="720"/>
        <w:jc w:val="both"/>
        <w:outlineLvl w:val="2"/>
        <w:rPr>
          <w:rFonts w:asciiTheme="majorHAnsi" w:hAnsiTheme="majorHAnsi" w:cstheme="majorHAnsi"/>
          <w:b w:val="0"/>
          <w:sz w:val="24"/>
          <w:szCs w:val="24"/>
          <w:lang w:val="es-ES"/>
        </w:rPr>
      </w:pPr>
      <w:r w:rsidRPr="00EB18A6">
        <w:rPr>
          <w:rFonts w:asciiTheme="majorHAnsi" w:hAnsiTheme="majorHAnsi" w:cstheme="majorHAnsi"/>
          <w:b w:val="0"/>
          <w:sz w:val="24"/>
          <w:szCs w:val="24"/>
          <w:lang w:val="sv-SE"/>
        </w:rPr>
        <w:t xml:space="preserve">(3) Việc phân công trách nhiệm </w:t>
      </w:r>
      <w:r w:rsidRPr="00EB18A6">
        <w:rPr>
          <w:rFonts w:asciiTheme="majorHAnsi" w:hAnsiTheme="majorHAnsi" w:cstheme="majorHAnsi"/>
          <w:b w:val="0"/>
          <w:sz w:val="24"/>
          <w:szCs w:val="24"/>
          <w:lang w:val="es-ES"/>
        </w:rPr>
        <w:t xml:space="preserve">bao gồm một hoặc nhiều công việc </w:t>
      </w:r>
      <w:r w:rsidRPr="00EB18A6">
        <w:rPr>
          <w:rFonts w:asciiTheme="majorHAnsi" w:hAnsiTheme="majorHAnsi" w:cstheme="majorHAnsi"/>
          <w:b w:val="0"/>
          <w:spacing w:val="-2"/>
          <w:sz w:val="24"/>
          <w:szCs w:val="24"/>
          <w:lang w:val="es-ES"/>
        </w:rPr>
        <w:t>như đã nêu</w:t>
      </w:r>
      <w:r w:rsidRPr="00EB18A6">
        <w:rPr>
          <w:rFonts w:asciiTheme="majorHAnsi" w:hAnsiTheme="majorHAnsi" w:cstheme="majorHAnsi"/>
          <w:b w:val="0"/>
          <w:sz w:val="24"/>
          <w:szCs w:val="24"/>
          <w:lang w:val="es-ES"/>
        </w:rPr>
        <w:t xml:space="preserve">. </w:t>
      </w:r>
    </w:p>
    <w:p w14:paraId="3F93FCF6" w14:textId="77C60085" w:rsidR="00917B42" w:rsidRDefault="007A482B" w:rsidP="007A482B">
      <w:pPr>
        <w:pStyle w:val="SectionVHeader"/>
        <w:widowControl w:val="0"/>
        <w:spacing w:before="120" w:after="120" w:line="264" w:lineRule="auto"/>
        <w:ind w:firstLine="720"/>
        <w:jc w:val="both"/>
        <w:outlineLvl w:val="2"/>
        <w:rPr>
          <w:rFonts w:asciiTheme="majorHAnsi" w:hAnsiTheme="majorHAnsi" w:cstheme="majorHAnsi"/>
          <w:b w:val="0"/>
          <w:sz w:val="24"/>
          <w:szCs w:val="24"/>
          <w:lang w:val="sv-SE"/>
        </w:rPr>
      </w:pPr>
      <w:r w:rsidRPr="00EB18A6">
        <w:rPr>
          <w:rFonts w:asciiTheme="majorHAnsi" w:hAnsiTheme="majorHAnsi" w:cstheme="majorHAnsi"/>
          <w:b w:val="0"/>
          <w:sz w:val="24"/>
          <w:szCs w:val="24"/>
          <w:lang w:val="es-ES"/>
        </w:rPr>
        <w:t xml:space="preserve">(4) Nhà thầu </w:t>
      </w:r>
      <w:r w:rsidRPr="00EB18A6">
        <w:rPr>
          <w:rFonts w:asciiTheme="majorHAnsi" w:hAnsiTheme="majorHAnsi" w:cstheme="majorHAnsi"/>
          <w:b w:val="0"/>
          <w:sz w:val="24"/>
          <w:szCs w:val="24"/>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w:t>
      </w:r>
      <w:r w:rsidRPr="0092381B">
        <w:rPr>
          <w:rFonts w:asciiTheme="majorHAnsi" w:hAnsiTheme="majorHAnsi" w:cstheme="majorHAnsi"/>
          <w:b w:val="0"/>
          <w:sz w:val="24"/>
          <w:szCs w:val="24"/>
          <w:lang w:val="sv-SE"/>
        </w:rPr>
        <w:t>Mẫu số 0</w:t>
      </w:r>
      <w:r w:rsidR="0092381B" w:rsidRPr="0092381B">
        <w:rPr>
          <w:rFonts w:asciiTheme="majorHAnsi" w:hAnsiTheme="majorHAnsi" w:cstheme="majorHAnsi"/>
          <w:b w:val="0"/>
          <w:sz w:val="24"/>
          <w:szCs w:val="24"/>
          <w:lang w:val="sv-SE"/>
        </w:rPr>
        <w:t>9</w:t>
      </w:r>
      <w:r w:rsidRPr="00EB18A6">
        <w:rPr>
          <w:rFonts w:asciiTheme="majorHAnsi" w:hAnsiTheme="majorHAnsi" w:cstheme="majorHAnsi"/>
          <w:b w:val="0"/>
          <w:sz w:val="24"/>
          <w:szCs w:val="24"/>
          <w:lang w:val="sv-SE"/>
        </w:rPr>
        <w:t xml:space="preserve"> Chương này hoặc theo các công việc thuộc quá trình sản xuất hạng mục trong bảng giá dự thầu, không được phân chia các công việc không thuộc các hạng mục này</w:t>
      </w:r>
      <w:r w:rsidRPr="00EB18A6">
        <w:rPr>
          <w:rFonts w:asciiTheme="majorHAnsi" w:hAnsiTheme="majorHAnsi" w:cstheme="majorHAnsi"/>
          <w:sz w:val="24"/>
          <w:szCs w:val="24"/>
        </w:rPr>
        <w:t xml:space="preserve"> </w:t>
      </w:r>
      <w:r w:rsidRPr="00EB18A6">
        <w:rPr>
          <w:rFonts w:asciiTheme="majorHAnsi" w:hAnsiTheme="majorHAnsi" w:cstheme="majorHAnsi"/>
          <w:b w:val="0"/>
          <w:sz w:val="24"/>
          <w:szCs w:val="24"/>
          <w:lang w:val="sv-SE"/>
        </w:rPr>
        <w:t xml:space="preserve">hoặc không thuộc quá trình sản xuất các hạng mục này. </w:t>
      </w:r>
    </w:p>
    <w:p w14:paraId="5ACD0F8A" w14:textId="77777777" w:rsidR="00917B42" w:rsidRDefault="00917B42">
      <w:pPr>
        <w:spacing w:after="160" w:line="259" w:lineRule="auto"/>
        <w:jc w:val="left"/>
        <w:rPr>
          <w:rFonts w:asciiTheme="majorHAnsi" w:hAnsiTheme="majorHAnsi" w:cstheme="majorHAnsi"/>
          <w:szCs w:val="24"/>
          <w:lang w:val="sv-SE"/>
        </w:rPr>
      </w:pPr>
      <w:r>
        <w:rPr>
          <w:rFonts w:asciiTheme="majorHAnsi" w:hAnsiTheme="majorHAnsi" w:cstheme="majorHAnsi"/>
          <w:b/>
          <w:szCs w:val="24"/>
          <w:lang w:val="sv-SE"/>
        </w:rPr>
        <w:br w:type="page"/>
      </w:r>
    </w:p>
    <w:p w14:paraId="51DD11AA" w14:textId="77777777" w:rsidR="00526C34" w:rsidRPr="00640D50" w:rsidRDefault="00526C34" w:rsidP="00526C34">
      <w:pPr>
        <w:spacing w:before="120" w:after="120"/>
        <w:ind w:firstLine="709"/>
        <w:jc w:val="right"/>
        <w:outlineLvl w:val="1"/>
        <w:rPr>
          <w:b/>
          <w:sz w:val="28"/>
          <w:szCs w:val="28"/>
          <w:lang w:val="it-IT"/>
        </w:rPr>
      </w:pPr>
      <w:r w:rsidRPr="00640D50">
        <w:rPr>
          <w:b/>
          <w:sz w:val="28"/>
          <w:szCs w:val="28"/>
          <w:lang w:val="it-IT"/>
        </w:rPr>
        <w:lastRenderedPageBreak/>
        <w:t>Mẫu số 04A (Scan đính kèm)</w:t>
      </w:r>
    </w:p>
    <w:p w14:paraId="28FB9701" w14:textId="77777777" w:rsidR="00526C34" w:rsidRPr="00640D50" w:rsidRDefault="00526C34" w:rsidP="00526C34">
      <w:pPr>
        <w:spacing w:before="120" w:after="120"/>
        <w:ind w:firstLine="709"/>
        <w:jc w:val="right"/>
        <w:rPr>
          <w:b/>
          <w:szCs w:val="28"/>
          <w:lang w:val="it-IT"/>
        </w:rPr>
      </w:pPr>
    </w:p>
    <w:p w14:paraId="56DCB896" w14:textId="77777777" w:rsidR="00526C34" w:rsidRPr="00640D50" w:rsidRDefault="00526C34" w:rsidP="00526C34">
      <w:pPr>
        <w:spacing w:before="120" w:after="120"/>
        <w:ind w:firstLine="709"/>
        <w:jc w:val="center"/>
        <w:rPr>
          <w:b/>
          <w:sz w:val="28"/>
          <w:szCs w:val="28"/>
          <w:lang w:val="it-IT"/>
        </w:rPr>
      </w:pPr>
      <w:r w:rsidRPr="00640D50">
        <w:rPr>
          <w:b/>
          <w:sz w:val="28"/>
          <w:szCs w:val="28"/>
          <w:lang w:val="it-IT"/>
        </w:rPr>
        <w:t>BẢO LÃNH DỰ THẦU</w:t>
      </w:r>
      <w:r w:rsidRPr="00640D50">
        <w:rPr>
          <w:b/>
          <w:sz w:val="28"/>
          <w:szCs w:val="28"/>
          <w:vertAlign w:val="superscript"/>
          <w:lang w:val="it-IT"/>
        </w:rPr>
        <w:t>(1)</w:t>
      </w:r>
    </w:p>
    <w:p w14:paraId="6CA2274F" w14:textId="77777777" w:rsidR="00526C34" w:rsidRPr="00640D50" w:rsidRDefault="00526C34" w:rsidP="00526C34">
      <w:pPr>
        <w:spacing w:before="120" w:after="120"/>
        <w:ind w:firstLine="709"/>
        <w:jc w:val="center"/>
        <w:rPr>
          <w:i/>
          <w:sz w:val="28"/>
          <w:szCs w:val="28"/>
          <w:lang w:val="it-IT"/>
        </w:rPr>
      </w:pPr>
      <w:r w:rsidRPr="00640D50">
        <w:rPr>
          <w:i/>
          <w:sz w:val="28"/>
          <w:szCs w:val="28"/>
          <w:lang w:val="it-IT"/>
        </w:rPr>
        <w:t>(áp dụng trong trường hợp nhà thầu độc lập)</w:t>
      </w:r>
    </w:p>
    <w:p w14:paraId="23CAF338" w14:textId="77777777" w:rsidR="00526C34" w:rsidRPr="00640D50" w:rsidRDefault="00526C34" w:rsidP="00526C34">
      <w:pPr>
        <w:spacing w:before="120" w:after="120"/>
        <w:ind w:firstLine="709"/>
        <w:jc w:val="center"/>
        <w:rPr>
          <w:i/>
          <w:sz w:val="10"/>
          <w:szCs w:val="10"/>
          <w:lang w:val="it-IT"/>
        </w:rPr>
      </w:pPr>
    </w:p>
    <w:p w14:paraId="3BE16603" w14:textId="77777777" w:rsidR="00526C34" w:rsidRPr="00755F56" w:rsidRDefault="00526C34" w:rsidP="00526C34">
      <w:pPr>
        <w:widowControl w:val="0"/>
        <w:spacing w:before="120" w:after="120" w:line="252" w:lineRule="auto"/>
        <w:ind w:firstLine="709"/>
        <w:rPr>
          <w:rFonts w:eastAsia="Arial Unicode MS"/>
          <w:i/>
          <w:szCs w:val="24"/>
          <w:lang w:val="es-ES_tradnl"/>
        </w:rPr>
      </w:pPr>
      <w:r w:rsidRPr="00755F56">
        <w:rPr>
          <w:rFonts w:eastAsia="Arial Unicode MS"/>
          <w:b/>
          <w:szCs w:val="24"/>
          <w:lang w:val="es-ES_tradnl"/>
        </w:rPr>
        <w:t xml:space="preserve">Bên thụ hưởng (Bên nhận bảo lãnh):  ___ </w:t>
      </w:r>
      <w:r w:rsidRPr="00755F56">
        <w:rPr>
          <w:rFonts w:eastAsia="Arial Unicode MS"/>
          <w:i/>
          <w:szCs w:val="24"/>
          <w:lang w:val="es-ES_tradnl"/>
        </w:rPr>
        <w:t xml:space="preserve">[ghi tên và địa chỉ của Chủ đầu tư quy định tại Mục 1.1 E-BDL hoặc tên Bên mời thầu quy định tại Mục 5.1(c) E-BDL] </w:t>
      </w:r>
    </w:p>
    <w:p w14:paraId="5113638B" w14:textId="77777777" w:rsidR="00526C34" w:rsidRPr="00755F56" w:rsidRDefault="00526C34" w:rsidP="00526C34">
      <w:pPr>
        <w:widowControl w:val="0"/>
        <w:spacing w:before="120" w:after="120" w:line="252" w:lineRule="auto"/>
        <w:ind w:firstLine="709"/>
        <w:rPr>
          <w:rFonts w:eastAsia="Arial Unicode MS"/>
          <w:i/>
          <w:szCs w:val="24"/>
          <w:lang w:val="es-ES_tradnl"/>
        </w:rPr>
      </w:pPr>
      <w:r w:rsidRPr="00755F56">
        <w:rPr>
          <w:rFonts w:eastAsia="Arial Unicode MS"/>
          <w:b/>
          <w:szCs w:val="24"/>
          <w:lang w:val="es-ES_tradnl"/>
        </w:rPr>
        <w:t xml:space="preserve">Ngày phát hành bảo lãnh: ___ </w:t>
      </w:r>
      <w:r w:rsidRPr="00755F56">
        <w:rPr>
          <w:rFonts w:eastAsia="Arial Unicode MS"/>
          <w:i/>
          <w:szCs w:val="24"/>
          <w:lang w:val="es-ES_tradnl"/>
        </w:rPr>
        <w:t>[ghi ngày phát hành bảo lãnh]</w:t>
      </w:r>
    </w:p>
    <w:p w14:paraId="6FDEBF42" w14:textId="77777777" w:rsidR="00526C34" w:rsidRPr="00755F56" w:rsidRDefault="00526C34" w:rsidP="00526C34">
      <w:pPr>
        <w:widowControl w:val="0"/>
        <w:spacing w:before="120" w:after="120" w:line="252" w:lineRule="auto"/>
        <w:ind w:firstLine="709"/>
        <w:rPr>
          <w:rFonts w:eastAsia="Arial Unicode MS"/>
          <w:szCs w:val="24"/>
          <w:lang w:val="es-ES_tradnl"/>
        </w:rPr>
      </w:pPr>
      <w:r w:rsidRPr="00755F56">
        <w:rPr>
          <w:rFonts w:eastAsia="Arial Unicode MS"/>
          <w:b/>
          <w:szCs w:val="24"/>
          <w:lang w:val="es-ES_tradnl"/>
        </w:rPr>
        <w:t xml:space="preserve">BẢO LÃNH DỰ THẦU số: ___ </w:t>
      </w:r>
      <w:r w:rsidRPr="00755F56">
        <w:rPr>
          <w:rFonts w:eastAsia="Arial Unicode MS"/>
          <w:i/>
          <w:szCs w:val="24"/>
          <w:lang w:val="es-ES_tradnl"/>
        </w:rPr>
        <w:t>[ghi số trích yếu của Bảo lãnh dự thầu]</w:t>
      </w:r>
    </w:p>
    <w:p w14:paraId="4F5C392B" w14:textId="77777777" w:rsidR="00526C34" w:rsidRPr="00755F56" w:rsidRDefault="00526C34" w:rsidP="00526C34">
      <w:pPr>
        <w:widowControl w:val="0"/>
        <w:spacing w:before="120" w:after="120" w:line="252" w:lineRule="auto"/>
        <w:ind w:firstLine="709"/>
        <w:rPr>
          <w:rFonts w:eastAsia="Arial Unicode MS"/>
          <w:i/>
          <w:szCs w:val="24"/>
          <w:lang w:val="es-ES_tradnl"/>
        </w:rPr>
      </w:pPr>
      <w:r w:rsidRPr="00755F56">
        <w:rPr>
          <w:rFonts w:eastAsia="Arial Unicode MS"/>
          <w:b/>
          <w:szCs w:val="24"/>
          <w:lang w:val="es-ES_tradnl"/>
        </w:rPr>
        <w:t xml:space="preserve">Bên bảo lãnh: ___ </w:t>
      </w:r>
      <w:r w:rsidRPr="00755F56">
        <w:rPr>
          <w:rFonts w:eastAsia="Arial Unicode MS"/>
          <w:i/>
          <w:szCs w:val="24"/>
          <w:lang w:val="es-ES_tradnl"/>
        </w:rPr>
        <w:t>[ghi tên và địa chỉ nơi phát hành, nếu những thông tin này chưa được thể hiện ở phần tiêu đề trên giấy in]</w:t>
      </w:r>
    </w:p>
    <w:p w14:paraId="2009F992" w14:textId="77777777" w:rsidR="00526C34" w:rsidRPr="00755F56" w:rsidRDefault="00526C34" w:rsidP="00526C34">
      <w:pPr>
        <w:widowControl w:val="0"/>
        <w:spacing w:before="120" w:after="120" w:line="252" w:lineRule="auto"/>
        <w:ind w:firstLine="709"/>
        <w:rPr>
          <w:rFonts w:eastAsia="Arial Unicode MS"/>
          <w:szCs w:val="24"/>
          <w:lang w:val="es-ES_tradnl"/>
        </w:rPr>
      </w:pPr>
      <w:r w:rsidRPr="00755F56">
        <w:rPr>
          <w:rFonts w:eastAsia="Arial Unicode MS"/>
          <w:szCs w:val="24"/>
          <w:lang w:val="es-ES_tradnl"/>
        </w:rPr>
        <w:t xml:space="preserve">Chúng tôi được thông báo rằng Bên được bảo lãnh là_____ </w:t>
      </w:r>
      <w:r w:rsidRPr="00755F56">
        <w:rPr>
          <w:rFonts w:eastAsia="Arial Unicode MS"/>
          <w:i/>
          <w:szCs w:val="24"/>
          <w:lang w:val="es-ES_tradnl"/>
        </w:rPr>
        <w:t>[ghi tên nhà thầu]</w:t>
      </w:r>
      <w:r w:rsidRPr="00755F56">
        <w:rPr>
          <w:rFonts w:eastAsia="Arial Unicode MS"/>
          <w:szCs w:val="24"/>
          <w:lang w:val="es-ES_tradnl"/>
        </w:rPr>
        <w:t xml:space="preserve"> (sau đây gọi là “Nhà thầu”) sẽ tham dự thầu để thực hiện gói thầu_____ </w:t>
      </w:r>
      <w:r w:rsidRPr="00755F56">
        <w:rPr>
          <w:rFonts w:eastAsia="Arial Unicode MS"/>
          <w:i/>
          <w:szCs w:val="24"/>
          <w:lang w:val="es-ES_tradnl"/>
        </w:rPr>
        <w:t xml:space="preserve">[ghi tên gói thầu] </w:t>
      </w:r>
      <w:r w:rsidRPr="00755F56">
        <w:rPr>
          <w:rFonts w:eastAsia="Arial Unicode MS"/>
          <w:szCs w:val="24"/>
          <w:lang w:val="es-ES_tradnl"/>
        </w:rPr>
        <w:t>thuộc dự án</w:t>
      </w:r>
      <w:r w:rsidRPr="00755F56">
        <w:rPr>
          <w:szCs w:val="24"/>
          <w:lang w:val="sv-SE"/>
        </w:rPr>
        <w:t>/</w:t>
      </w:r>
      <w:r w:rsidRPr="00755F56">
        <w:rPr>
          <w:szCs w:val="24"/>
          <w:lang w:val="it-IT"/>
        </w:rPr>
        <w:t>dự toán mua sắm</w:t>
      </w:r>
      <w:r w:rsidRPr="00755F56">
        <w:rPr>
          <w:szCs w:val="24"/>
          <w:lang w:val="sv-SE"/>
        </w:rPr>
        <w:t xml:space="preserve"> </w:t>
      </w:r>
      <w:r w:rsidRPr="00755F56">
        <w:rPr>
          <w:rFonts w:eastAsia="Arial Unicode MS"/>
          <w:szCs w:val="24"/>
          <w:lang w:val="es-ES_tradnl"/>
        </w:rPr>
        <w:t xml:space="preserve">____ </w:t>
      </w:r>
      <w:r w:rsidRPr="00755F56">
        <w:rPr>
          <w:rFonts w:eastAsia="Arial Unicode MS"/>
          <w:i/>
          <w:szCs w:val="24"/>
          <w:lang w:val="es-ES_tradnl"/>
        </w:rPr>
        <w:t>[ghi tên dự án</w:t>
      </w:r>
      <w:r w:rsidRPr="00755F56">
        <w:rPr>
          <w:szCs w:val="24"/>
          <w:lang w:val="sv-SE"/>
        </w:rPr>
        <w:t>/</w:t>
      </w:r>
      <w:r w:rsidRPr="00755F56">
        <w:rPr>
          <w:i/>
          <w:iCs/>
          <w:szCs w:val="24"/>
          <w:lang w:val="it-IT"/>
        </w:rPr>
        <w:t>dự toán mua sắm</w:t>
      </w:r>
      <w:r w:rsidRPr="00755F56">
        <w:rPr>
          <w:rFonts w:eastAsia="Arial Unicode MS"/>
          <w:i/>
          <w:szCs w:val="24"/>
          <w:lang w:val="es-ES_tradnl"/>
        </w:rPr>
        <w:t>]</w:t>
      </w:r>
      <w:r w:rsidRPr="00755F56">
        <w:rPr>
          <w:rFonts w:eastAsia="Arial Unicode MS"/>
          <w:szCs w:val="24"/>
          <w:lang w:val="es-ES_tradnl"/>
        </w:rPr>
        <w:t xml:space="preserve"> theo Thư mời thầu/E-TBMT số____ </w:t>
      </w:r>
      <w:r w:rsidRPr="00755F56">
        <w:rPr>
          <w:rFonts w:eastAsia="Arial Unicode MS"/>
          <w:i/>
          <w:szCs w:val="24"/>
          <w:lang w:val="es-ES_tradnl"/>
        </w:rPr>
        <w:t>[ghi số trích yếu của Thư mời thầu/E-TBMT]</w:t>
      </w:r>
      <w:r w:rsidRPr="00755F56">
        <w:rPr>
          <w:rFonts w:eastAsia="Arial Unicode MS"/>
          <w:szCs w:val="24"/>
          <w:lang w:val="es-ES_tradnl"/>
        </w:rPr>
        <w:t xml:space="preserve">. </w:t>
      </w:r>
    </w:p>
    <w:p w14:paraId="39B80C70" w14:textId="77777777" w:rsidR="00526C34" w:rsidRPr="00755F56" w:rsidRDefault="00526C34" w:rsidP="00526C34">
      <w:pPr>
        <w:widowControl w:val="0"/>
        <w:spacing w:before="120" w:after="120" w:line="252" w:lineRule="auto"/>
        <w:ind w:firstLine="709"/>
        <w:rPr>
          <w:rFonts w:eastAsia="Arial Unicode MS"/>
          <w:szCs w:val="24"/>
          <w:lang w:val="es-ES_tradnl"/>
        </w:rPr>
      </w:pPr>
      <w:r w:rsidRPr="00755F56">
        <w:rPr>
          <w:rFonts w:eastAsia="Arial Unicode MS"/>
          <w:szCs w:val="24"/>
          <w:lang w:val="es-ES_tradnl"/>
        </w:rPr>
        <w:t xml:space="preserve">Chúng tôi cam kết với Bên thụ hưởng rằng chúng tôi bảo lãnh cho nhà thầu bằng một khoản tiền là____ </w:t>
      </w:r>
      <w:r w:rsidRPr="00755F56">
        <w:rPr>
          <w:rFonts w:eastAsia="Arial Unicode MS"/>
          <w:i/>
          <w:szCs w:val="24"/>
          <w:lang w:val="es-ES_tradnl"/>
        </w:rPr>
        <w:t>[ghi rõ giá trị bằng số, bằng chữ và đồng tiền sử dụng]</w:t>
      </w:r>
      <w:r w:rsidRPr="00755F56">
        <w:rPr>
          <w:rFonts w:eastAsia="Arial Unicode MS"/>
          <w:szCs w:val="24"/>
          <w:lang w:val="es-ES_tradnl"/>
        </w:rPr>
        <w:t>.</w:t>
      </w:r>
    </w:p>
    <w:p w14:paraId="64C1F994" w14:textId="77777777" w:rsidR="00526C34" w:rsidRPr="00755F56" w:rsidRDefault="00526C34" w:rsidP="00526C34">
      <w:pPr>
        <w:widowControl w:val="0"/>
        <w:spacing w:before="120" w:after="120" w:line="252" w:lineRule="auto"/>
        <w:ind w:firstLine="709"/>
        <w:rPr>
          <w:rFonts w:eastAsia="Arial Unicode MS"/>
          <w:szCs w:val="24"/>
          <w:lang w:val="es-ES_tradnl"/>
        </w:rPr>
      </w:pPr>
      <w:r w:rsidRPr="00755F56">
        <w:rPr>
          <w:rFonts w:eastAsia="Arial Unicode MS"/>
          <w:szCs w:val="24"/>
          <w:lang w:val="es-ES"/>
        </w:rPr>
        <w:t>Bảo lãnh này có hiệu lực trong___</w:t>
      </w:r>
      <w:r w:rsidRPr="00755F56">
        <w:rPr>
          <w:rFonts w:eastAsia="Arial Unicode MS"/>
          <w:szCs w:val="24"/>
          <w:vertAlign w:val="superscript"/>
          <w:lang w:val="es-ES"/>
        </w:rPr>
        <w:t>(2)</w:t>
      </w:r>
      <w:r w:rsidRPr="00755F56">
        <w:rPr>
          <w:rFonts w:eastAsia="Arial Unicode MS"/>
          <w:szCs w:val="24"/>
          <w:lang w:val="es-ES"/>
        </w:rPr>
        <w:t xml:space="preserve"> ngày, kể từ ngày____ tháng___ năm___</w:t>
      </w:r>
      <w:r w:rsidRPr="00755F56">
        <w:rPr>
          <w:rFonts w:eastAsia="Arial Unicode MS"/>
          <w:szCs w:val="24"/>
          <w:vertAlign w:val="superscript"/>
          <w:lang w:val="es-ES"/>
        </w:rPr>
        <w:t>(3)</w:t>
      </w:r>
      <w:r w:rsidRPr="00755F56">
        <w:rPr>
          <w:rFonts w:eastAsia="Arial Unicode MS"/>
          <w:szCs w:val="24"/>
          <w:lang w:val="es-ES"/>
        </w:rPr>
        <w:t>.</w:t>
      </w:r>
    </w:p>
    <w:p w14:paraId="00909B41" w14:textId="77777777" w:rsidR="00526C34" w:rsidRPr="00755F56" w:rsidRDefault="00526C34" w:rsidP="00526C34">
      <w:pPr>
        <w:widowControl w:val="0"/>
        <w:spacing w:before="120" w:after="120" w:line="252" w:lineRule="auto"/>
        <w:ind w:firstLine="709"/>
        <w:rPr>
          <w:rFonts w:eastAsia="Arial Unicode MS"/>
          <w:szCs w:val="24"/>
          <w:lang w:val="es-ES_tradnl"/>
        </w:rPr>
      </w:pPr>
      <w:r w:rsidRPr="00755F56">
        <w:rPr>
          <w:rFonts w:eastAsia="Arial Unicode MS"/>
          <w:szCs w:val="24"/>
          <w:lang w:val="es-ES_tradnl"/>
        </w:rPr>
        <w:t>Theo yêu cầu của nhà thầu, chúng tôi, với tư cách là Bên bảo lãnh, cam kết</w:t>
      </w:r>
      <w:r w:rsidRPr="00755F56">
        <w:rPr>
          <w:rFonts w:eastAsia="Arial Unicode MS"/>
          <w:szCs w:val="24"/>
          <w:vertAlign w:val="superscript"/>
          <w:lang w:val="es-ES_tradnl"/>
        </w:rPr>
        <w:t>(4)</w:t>
      </w:r>
      <w:r w:rsidRPr="00755F56">
        <w:rPr>
          <w:rFonts w:eastAsia="Arial Unicode MS"/>
          <w:szCs w:val="24"/>
          <w:lang w:val="es-ES_tradnl"/>
        </w:rPr>
        <w:t xml:space="preserve"> sẽ thanh toán cho Bên thụ hưởng một khoản tiền là____ </w:t>
      </w:r>
      <w:r w:rsidRPr="00755F56">
        <w:rPr>
          <w:rFonts w:eastAsia="Arial Unicode MS"/>
          <w:i/>
          <w:szCs w:val="24"/>
          <w:lang w:val="es-ES_tradnl"/>
        </w:rPr>
        <w:t>[ghi rõ giá trị bằng số, bằng chữ và đồng tiền sử dụng]</w:t>
      </w:r>
      <w:r w:rsidRPr="00755F56" w:rsidDel="00A81524">
        <w:rPr>
          <w:rFonts w:eastAsia="Arial Unicode MS"/>
          <w:i/>
          <w:szCs w:val="24"/>
          <w:lang w:val="es-ES_tradnl"/>
        </w:rPr>
        <w:t xml:space="preserve"> </w:t>
      </w:r>
      <w:r w:rsidRPr="00755F56">
        <w:rPr>
          <w:rFonts w:eastAsia="Arial Unicode MS"/>
          <w:szCs w:val="24"/>
          <w:lang w:val="es-ES_tradnl"/>
        </w:rPr>
        <w:t xml:space="preserve">khi nhận được văn bản thông báo từ Bên thụ hưởng về vi phạm của nhà thầu trong các trường hợp sau đây: </w:t>
      </w:r>
    </w:p>
    <w:p w14:paraId="46A0C316" w14:textId="77777777" w:rsidR="00526C34" w:rsidRPr="00755F56" w:rsidRDefault="00526C34" w:rsidP="00526C34">
      <w:pPr>
        <w:spacing w:before="120" w:after="120" w:line="252" w:lineRule="auto"/>
        <w:ind w:firstLine="709"/>
        <w:rPr>
          <w:szCs w:val="24"/>
          <w:lang w:val="es-ES_tradnl"/>
        </w:rPr>
      </w:pPr>
      <w:r w:rsidRPr="00755F56">
        <w:rPr>
          <w:szCs w:val="24"/>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2068FEDC" w14:textId="77777777" w:rsidR="00526C34" w:rsidRPr="00755F56" w:rsidRDefault="00526C34" w:rsidP="00526C34">
      <w:pPr>
        <w:spacing w:before="120" w:after="120" w:line="252" w:lineRule="auto"/>
        <w:ind w:firstLine="709"/>
        <w:rPr>
          <w:szCs w:val="24"/>
          <w:lang w:val="es-ES_tradnl"/>
        </w:rPr>
      </w:pPr>
      <w:r w:rsidRPr="00755F56">
        <w:rPr>
          <w:szCs w:val="24"/>
          <w:lang w:val="es-ES_tradnl"/>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7705F105" w14:textId="77777777" w:rsidR="00526C34" w:rsidRPr="00755F56" w:rsidRDefault="00526C34" w:rsidP="00526C34">
      <w:pPr>
        <w:spacing w:before="120" w:after="120" w:line="252" w:lineRule="auto"/>
        <w:ind w:firstLine="709"/>
        <w:rPr>
          <w:szCs w:val="24"/>
          <w:lang w:val="es-ES_tradnl"/>
        </w:rPr>
      </w:pPr>
      <w:r w:rsidRPr="00755F56">
        <w:rPr>
          <w:szCs w:val="24"/>
          <w:lang w:val="es-ES_tradnl"/>
        </w:rPr>
        <w:t xml:space="preserve">3. Nhà thầu không thực hiện biện pháp bảo đảm thực hiện hợp đồng theo quy định tại Điều 68 của Luật Đấu thầu; </w:t>
      </w:r>
    </w:p>
    <w:p w14:paraId="39FC4860" w14:textId="77777777" w:rsidR="00526C34" w:rsidRPr="00755F56" w:rsidRDefault="00526C34" w:rsidP="00526C34">
      <w:pPr>
        <w:widowControl w:val="0"/>
        <w:numPr>
          <w:ilvl w:val="1"/>
          <w:numId w:val="0"/>
        </w:numPr>
        <w:tabs>
          <w:tab w:val="num" w:pos="504"/>
        </w:tabs>
        <w:spacing w:before="120" w:after="120" w:line="264" w:lineRule="auto"/>
        <w:ind w:firstLine="709"/>
        <w:rPr>
          <w:szCs w:val="24"/>
          <w:lang w:val="pl-PL"/>
        </w:rPr>
      </w:pPr>
      <w:r w:rsidRPr="00755F56">
        <w:rPr>
          <w:szCs w:val="24"/>
          <w:lang w:val="es-ES_tradnl"/>
        </w:rPr>
        <w:t xml:space="preserve">4. </w:t>
      </w:r>
      <w:r w:rsidRPr="00755F56">
        <w:rPr>
          <w:szCs w:val="24"/>
          <w:lang w:val="pl-PL"/>
        </w:rPr>
        <w:t>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1E715295" w14:textId="77777777" w:rsidR="00526C34" w:rsidRPr="00755F56" w:rsidRDefault="00526C34" w:rsidP="00526C34">
      <w:pPr>
        <w:spacing w:before="120" w:after="120" w:line="252" w:lineRule="auto"/>
        <w:ind w:firstLine="709"/>
        <w:rPr>
          <w:szCs w:val="24"/>
          <w:lang w:val="pl-PL"/>
        </w:rPr>
      </w:pPr>
      <w:r w:rsidRPr="00755F56">
        <w:rPr>
          <w:szCs w:val="24"/>
          <w:lang w:val="pl-PL"/>
        </w:rPr>
        <w:t>5. Nhà thầu không tiến hành hoặc từ chối hoàn thiện hợp đồng trong thời hạn 10 ngày kể từ ngày nhận được thông báo trúng thầu của Bên mời thầu, trừ trường hợp bất khả kháng;</w:t>
      </w:r>
    </w:p>
    <w:p w14:paraId="7C79F172" w14:textId="77777777" w:rsidR="00526C34" w:rsidRPr="00755F56" w:rsidRDefault="00526C34" w:rsidP="00526C34">
      <w:pPr>
        <w:spacing w:before="120" w:after="120" w:line="252" w:lineRule="auto"/>
        <w:ind w:firstLine="709"/>
        <w:rPr>
          <w:szCs w:val="24"/>
          <w:lang w:val="pl-PL"/>
        </w:rPr>
      </w:pPr>
      <w:r w:rsidRPr="00755F56">
        <w:rPr>
          <w:szCs w:val="24"/>
          <w:lang w:val="pl-PL"/>
        </w:rPr>
        <w:t>6. Nhà thầu không tiến hành hoặc từ chối ký kết hợp đồng trong thời hạn 10 ngày kể từ ngày hoàn thiện hợp đồng, trừ trường hợp bất khả kháng.</w:t>
      </w:r>
    </w:p>
    <w:p w14:paraId="6D30A204" w14:textId="77777777" w:rsidR="00526C34" w:rsidRPr="00755F56" w:rsidRDefault="00526C34" w:rsidP="00526C34">
      <w:pPr>
        <w:widowControl w:val="0"/>
        <w:tabs>
          <w:tab w:val="left" w:pos="0"/>
        </w:tabs>
        <w:spacing w:before="120" w:after="120"/>
        <w:ind w:firstLine="709"/>
        <w:rPr>
          <w:rFonts w:eastAsia="Arial Unicode MS"/>
          <w:szCs w:val="24"/>
          <w:lang w:val="es-ES_tradnl"/>
        </w:rPr>
      </w:pPr>
      <w:r w:rsidRPr="00755F56">
        <w:rPr>
          <w:szCs w:val="24"/>
          <w:lang w:val="es-ES_tradnl"/>
        </w:rPr>
        <w:tab/>
      </w:r>
      <w:r w:rsidRPr="00755F56">
        <w:rPr>
          <w:rFonts w:eastAsia="Arial Unicode MS"/>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DC45A2D" w14:textId="77777777" w:rsidR="00526C34" w:rsidRPr="00755F56" w:rsidRDefault="00526C34" w:rsidP="00526C34">
      <w:pPr>
        <w:widowControl w:val="0"/>
        <w:tabs>
          <w:tab w:val="left" w:pos="0"/>
        </w:tabs>
        <w:spacing w:before="120" w:after="120"/>
        <w:ind w:firstLine="709"/>
        <w:rPr>
          <w:rFonts w:eastAsia="Arial Unicode MS"/>
          <w:szCs w:val="24"/>
          <w:lang w:val="es-ES_tradnl"/>
        </w:rPr>
      </w:pPr>
      <w:r w:rsidRPr="00755F56">
        <w:rPr>
          <w:rFonts w:eastAsia="Arial Unicode MS"/>
          <w:szCs w:val="24"/>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w:t>
      </w:r>
      <w:r w:rsidRPr="00755F56">
        <w:rPr>
          <w:rFonts w:eastAsia="Arial Unicode MS"/>
          <w:szCs w:val="24"/>
          <w:lang w:val="es-ES_tradnl"/>
        </w:rPr>
        <w:lastRenderedPageBreak/>
        <w:t xml:space="preserve">hết thời hạn hiệu lực của </w:t>
      </w:r>
      <w:r w:rsidRPr="00755F56">
        <w:rPr>
          <w:szCs w:val="24"/>
          <w:lang w:val="es-ES"/>
        </w:rPr>
        <w:t>E-HSDT</w:t>
      </w:r>
      <w:r w:rsidRPr="00755F56">
        <w:rPr>
          <w:rFonts w:eastAsia="Arial Unicode MS"/>
          <w:szCs w:val="24"/>
          <w:lang w:val="es-ES_tradnl"/>
        </w:rPr>
        <w:t xml:space="preserve">, tùy theo thời điểm nào đến trước. </w:t>
      </w:r>
    </w:p>
    <w:p w14:paraId="70C471BF" w14:textId="77777777" w:rsidR="00526C34" w:rsidRPr="00755F56" w:rsidRDefault="00526C34" w:rsidP="00526C34">
      <w:pPr>
        <w:widowControl w:val="0"/>
        <w:spacing w:before="120" w:after="120"/>
        <w:ind w:firstLine="709"/>
        <w:rPr>
          <w:rFonts w:eastAsia="Arial Unicode MS"/>
          <w:szCs w:val="24"/>
          <w:lang w:val="es-ES_tradnl"/>
        </w:rPr>
      </w:pPr>
      <w:r w:rsidRPr="00755F56">
        <w:rPr>
          <w:rFonts w:eastAsia="Arial Unicode MS"/>
          <w:szCs w:val="24"/>
          <w:lang w:val="es-ES_tradnl"/>
        </w:rPr>
        <w:t xml:space="preserve">Bất cứ yêu cầu bồi thường nào theo bảo lãnh này đều phải được gửi </w:t>
      </w:r>
      <w:r w:rsidRPr="00755F56">
        <w:rPr>
          <w:rFonts w:eastAsia="Calibri"/>
          <w:kern w:val="24"/>
          <w:szCs w:val="24"/>
          <w:lang w:val="es-ES_tradnl" w:eastAsia="vi-VN"/>
        </w:rPr>
        <w:t>đến</w:t>
      </w:r>
      <w:r w:rsidRPr="00755F56">
        <w:rPr>
          <w:rFonts w:eastAsia="Arial Unicode MS"/>
          <w:szCs w:val="24"/>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p w14:paraId="3B4CA0E7" w14:textId="77777777" w:rsidR="00526C34" w:rsidRPr="00755F56" w:rsidRDefault="00526C34" w:rsidP="00526C34">
      <w:pPr>
        <w:widowControl w:val="0"/>
        <w:tabs>
          <w:tab w:val="center" w:pos="5670"/>
        </w:tabs>
        <w:spacing w:before="120" w:after="120"/>
        <w:ind w:left="3600" w:firstLine="709"/>
        <w:jc w:val="center"/>
        <w:rPr>
          <w:b/>
          <w:szCs w:val="24"/>
          <w:lang w:val="es-ES"/>
        </w:rPr>
      </w:pPr>
      <w:r w:rsidRPr="00755F56">
        <w:rPr>
          <w:b/>
          <w:szCs w:val="24"/>
          <w:lang w:val="es-ES"/>
        </w:rPr>
        <w:t>Đại diện hợp pháp của ngân hàng</w:t>
      </w:r>
    </w:p>
    <w:p w14:paraId="05C582C8" w14:textId="77777777" w:rsidR="00526C34" w:rsidRPr="00755F56" w:rsidRDefault="00526C34" w:rsidP="00526C34">
      <w:pPr>
        <w:widowControl w:val="0"/>
        <w:tabs>
          <w:tab w:val="center" w:pos="5670"/>
        </w:tabs>
        <w:spacing w:before="120" w:after="120"/>
        <w:ind w:left="3600" w:firstLine="709"/>
        <w:jc w:val="center"/>
        <w:rPr>
          <w:szCs w:val="24"/>
          <w:lang w:val="es-ES"/>
        </w:rPr>
      </w:pPr>
      <w:r w:rsidRPr="00755F56">
        <w:rPr>
          <w:i/>
          <w:szCs w:val="24"/>
          <w:lang w:val="es-ES"/>
        </w:rPr>
        <w:t>[ghi tên, chức danh, ký tên và đóng dấu]</w:t>
      </w:r>
    </w:p>
    <w:p w14:paraId="0536E35D" w14:textId="77777777" w:rsidR="00526C34" w:rsidRPr="00755F56" w:rsidRDefault="00526C34" w:rsidP="00526C34">
      <w:pPr>
        <w:widowControl w:val="0"/>
        <w:spacing w:before="120" w:after="120"/>
        <w:ind w:left="3600" w:firstLine="709"/>
        <w:jc w:val="center"/>
        <w:rPr>
          <w:rFonts w:eastAsia="Arial Unicode MS"/>
          <w:szCs w:val="24"/>
          <w:lang w:val="es-ES"/>
        </w:rPr>
      </w:pPr>
    </w:p>
    <w:p w14:paraId="25BD1CCF" w14:textId="77777777" w:rsidR="00526C34" w:rsidRPr="00755F56" w:rsidRDefault="00526C34" w:rsidP="00526C34">
      <w:pPr>
        <w:widowControl w:val="0"/>
        <w:suppressAutoHyphens/>
        <w:spacing w:before="120" w:after="120"/>
        <w:ind w:firstLine="709"/>
        <w:rPr>
          <w:spacing w:val="-4"/>
          <w:szCs w:val="24"/>
          <w:lang w:val="es-ES"/>
        </w:rPr>
      </w:pPr>
      <w:r w:rsidRPr="00755F56">
        <w:rPr>
          <w:spacing w:val="-4"/>
          <w:szCs w:val="24"/>
          <w:lang w:val="es-ES"/>
        </w:rPr>
        <w:t>Ghi chú:</w:t>
      </w:r>
    </w:p>
    <w:p w14:paraId="6307099D" w14:textId="77777777" w:rsidR="00526C34" w:rsidRPr="00755F56" w:rsidRDefault="00526C34" w:rsidP="00526C34">
      <w:pPr>
        <w:widowControl w:val="0"/>
        <w:tabs>
          <w:tab w:val="left" w:pos="0"/>
        </w:tabs>
        <w:spacing w:before="120" w:after="120"/>
        <w:ind w:firstLine="709"/>
        <w:rPr>
          <w:rFonts w:eastAsia="Arial Unicode MS"/>
          <w:szCs w:val="24"/>
          <w:lang w:val="es-ES_tradnl"/>
        </w:rPr>
      </w:pPr>
      <w:r w:rsidRPr="00755F56">
        <w:rPr>
          <w:rFonts w:eastAsia="Arial Unicode MS"/>
          <w:szCs w:val="24"/>
          <w:lang w:val="es-ES_tradnl"/>
        </w:rPr>
        <w:t xml:space="preserve">(1)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w:t>
      </w:r>
    </w:p>
    <w:p w14:paraId="2008B2C4" w14:textId="77777777" w:rsidR="00526C34" w:rsidRPr="00755F56" w:rsidRDefault="00526C34" w:rsidP="00526C34">
      <w:pPr>
        <w:widowControl w:val="0"/>
        <w:tabs>
          <w:tab w:val="left" w:pos="0"/>
        </w:tabs>
        <w:spacing w:before="120" w:after="120"/>
        <w:ind w:firstLine="709"/>
        <w:rPr>
          <w:rFonts w:eastAsia="Arial Unicode MS"/>
          <w:szCs w:val="24"/>
          <w:lang w:val="es-ES_tradnl"/>
        </w:rPr>
      </w:pPr>
      <w:r w:rsidRPr="00755F56">
        <w:rPr>
          <w:rFonts w:eastAsia="Arial Unicode MS"/>
          <w:szCs w:val="24"/>
          <w:lang w:val="es-ES_tradnl"/>
        </w:rPr>
        <w:t xml:space="preserve">(2) Ghi theo quy định về thời gian hiệu lực tại Mục 18.2 E-BDL.  </w:t>
      </w:r>
    </w:p>
    <w:p w14:paraId="08BEBDCE" w14:textId="77777777" w:rsidR="00526C34" w:rsidRPr="00755F56" w:rsidRDefault="00526C34" w:rsidP="00526C34">
      <w:pPr>
        <w:widowControl w:val="0"/>
        <w:tabs>
          <w:tab w:val="left" w:pos="0"/>
        </w:tabs>
        <w:spacing w:before="120" w:after="120"/>
        <w:ind w:firstLine="709"/>
        <w:rPr>
          <w:rFonts w:eastAsia="Arial Unicode MS"/>
          <w:szCs w:val="24"/>
          <w:lang w:val="es-ES_tradnl"/>
        </w:rPr>
      </w:pPr>
      <w:r w:rsidRPr="00755F56">
        <w:rPr>
          <w:rFonts w:eastAsia="Arial Unicode MS"/>
          <w:szCs w:val="24"/>
          <w:lang w:val="es-ES_tradnl"/>
        </w:rPr>
        <w:t xml:space="preserve">(3) Ghi ngày có thời điểm đóng thầu theo quy định tại </w:t>
      </w:r>
      <w:r w:rsidRPr="00755F56">
        <w:rPr>
          <w:rFonts w:eastAsia="Arial Unicode MS"/>
          <w:szCs w:val="24"/>
          <w:lang w:val="vi-VN"/>
        </w:rPr>
        <w:t>E-TBMT</w:t>
      </w:r>
      <w:r w:rsidRPr="00755F56">
        <w:rPr>
          <w:rFonts w:eastAsia="Arial Unicode MS"/>
          <w:szCs w:val="24"/>
          <w:lang w:val="es-ES_tradnl"/>
        </w:rPr>
        <w:t>.</w:t>
      </w:r>
      <w:r w:rsidRPr="00755F56">
        <w:rPr>
          <w:spacing w:val="-4"/>
          <w:szCs w:val="24"/>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8844EF2" w14:textId="77777777" w:rsidR="00526C34" w:rsidRPr="00755F56" w:rsidRDefault="00526C34" w:rsidP="00526C34">
      <w:pPr>
        <w:widowControl w:val="0"/>
        <w:tabs>
          <w:tab w:val="left" w:pos="0"/>
        </w:tabs>
        <w:spacing w:before="120" w:after="120"/>
        <w:ind w:firstLine="709"/>
        <w:rPr>
          <w:rFonts w:eastAsia="Arial Unicode MS"/>
          <w:szCs w:val="24"/>
          <w:lang w:val="es-ES_tradnl"/>
        </w:rPr>
      </w:pPr>
      <w:r w:rsidRPr="00755F56">
        <w:rPr>
          <w:rFonts w:eastAsia="Arial Unicode MS"/>
          <w:szCs w:val="24"/>
          <w:lang w:val="es-ES_tradnl"/>
        </w:rPr>
        <w:t>(4)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r w:rsidRPr="00755F56" w:rsidDel="00FF6704">
        <w:rPr>
          <w:rFonts w:eastAsia="Arial Unicode MS"/>
          <w:szCs w:val="24"/>
          <w:lang w:val="es-ES_tradnl"/>
        </w:rPr>
        <w:t xml:space="preserve"> </w:t>
      </w:r>
    </w:p>
    <w:p w14:paraId="26D55BDA" w14:textId="77777777" w:rsidR="00526C34" w:rsidRPr="00755F56" w:rsidRDefault="00526C34" w:rsidP="00526C34">
      <w:pPr>
        <w:pStyle w:val="BodyText"/>
        <w:widowControl w:val="0"/>
        <w:spacing w:before="120"/>
        <w:ind w:right="-74" w:firstLine="709"/>
        <w:jc w:val="right"/>
        <w:outlineLvl w:val="1"/>
        <w:rPr>
          <w:szCs w:val="24"/>
          <w:lang w:val="es-ES"/>
        </w:rPr>
        <w:sectPr w:rsidR="00526C34" w:rsidRPr="00755F56" w:rsidSect="00F063C0">
          <w:footnotePr>
            <w:numRestart w:val="eachPage"/>
          </w:footnotePr>
          <w:pgSz w:w="11907" w:h="16839" w:code="9"/>
          <w:pgMar w:top="1134" w:right="1134" w:bottom="1134" w:left="1701" w:header="737" w:footer="737" w:gutter="0"/>
          <w:cols w:space="720"/>
          <w:docGrid w:linePitch="360"/>
        </w:sectPr>
      </w:pPr>
    </w:p>
    <w:p w14:paraId="62318E0A" w14:textId="77777777" w:rsidR="00526C34" w:rsidRPr="00640D50" w:rsidRDefault="00526C34" w:rsidP="00526C34">
      <w:pPr>
        <w:pStyle w:val="BodyText"/>
        <w:widowControl w:val="0"/>
        <w:spacing w:before="120"/>
        <w:ind w:right="-74" w:firstLine="709"/>
        <w:jc w:val="right"/>
        <w:outlineLvl w:val="1"/>
        <w:rPr>
          <w:b/>
          <w:sz w:val="28"/>
          <w:szCs w:val="32"/>
          <w:lang w:val="es-ES"/>
        </w:rPr>
      </w:pPr>
      <w:r w:rsidRPr="00640D50">
        <w:rPr>
          <w:b/>
          <w:sz w:val="28"/>
          <w:szCs w:val="32"/>
          <w:lang w:val="it-IT"/>
        </w:rPr>
        <w:lastRenderedPageBreak/>
        <w:t>Mẫu số 04B (Scan đính kèm)</w:t>
      </w:r>
    </w:p>
    <w:p w14:paraId="2222F94A" w14:textId="77777777" w:rsidR="00526C34" w:rsidRPr="00640D50" w:rsidRDefault="00526C34" w:rsidP="00526C34">
      <w:pPr>
        <w:spacing w:before="120" w:after="120"/>
        <w:ind w:firstLine="709"/>
        <w:rPr>
          <w:b/>
          <w:sz w:val="32"/>
          <w:szCs w:val="32"/>
          <w:lang w:val="es-ES"/>
        </w:rPr>
      </w:pPr>
    </w:p>
    <w:p w14:paraId="32C255B0" w14:textId="77777777" w:rsidR="00526C34" w:rsidRPr="00640D50" w:rsidRDefault="00526C34" w:rsidP="00526C34">
      <w:pPr>
        <w:spacing w:before="120" w:after="120"/>
        <w:ind w:firstLine="709"/>
        <w:jc w:val="center"/>
        <w:rPr>
          <w:b/>
          <w:sz w:val="28"/>
          <w:szCs w:val="28"/>
          <w:lang w:val="es-ES"/>
        </w:rPr>
      </w:pPr>
      <w:r w:rsidRPr="00640D50">
        <w:rPr>
          <w:b/>
          <w:sz w:val="28"/>
          <w:szCs w:val="28"/>
          <w:lang w:val="es-ES"/>
        </w:rPr>
        <w:t>BẢO LÃNH DỰ THẦU</w:t>
      </w:r>
      <w:r w:rsidRPr="00640D50">
        <w:rPr>
          <w:b/>
          <w:sz w:val="28"/>
          <w:szCs w:val="28"/>
          <w:vertAlign w:val="superscript"/>
          <w:lang w:val="es-ES"/>
        </w:rPr>
        <w:t>(1)</w:t>
      </w:r>
    </w:p>
    <w:p w14:paraId="645E178D" w14:textId="77777777" w:rsidR="00526C34" w:rsidRPr="00640D50" w:rsidRDefault="00526C34" w:rsidP="00526C34">
      <w:pPr>
        <w:spacing w:before="120" w:after="120"/>
        <w:ind w:firstLine="709"/>
        <w:jc w:val="center"/>
        <w:rPr>
          <w:i/>
          <w:sz w:val="28"/>
          <w:szCs w:val="28"/>
          <w:lang w:val="es-ES"/>
        </w:rPr>
      </w:pPr>
      <w:r w:rsidRPr="00640D50">
        <w:rPr>
          <w:i/>
          <w:sz w:val="28"/>
          <w:szCs w:val="28"/>
          <w:lang w:val="es-ES"/>
        </w:rPr>
        <w:t xml:space="preserve">(áp dụng </w:t>
      </w:r>
      <w:r w:rsidRPr="00640D50">
        <w:rPr>
          <w:i/>
          <w:sz w:val="28"/>
          <w:szCs w:val="28"/>
          <w:lang w:val="it-IT"/>
        </w:rPr>
        <w:t xml:space="preserve">trong trường hợp </w:t>
      </w:r>
      <w:r w:rsidRPr="00640D50">
        <w:rPr>
          <w:i/>
          <w:sz w:val="28"/>
          <w:szCs w:val="28"/>
          <w:lang w:val="es-ES"/>
        </w:rPr>
        <w:t>nhà thầu liên danh)</w:t>
      </w:r>
    </w:p>
    <w:p w14:paraId="08BA7B88" w14:textId="77777777" w:rsidR="00526C34" w:rsidRPr="00640D50" w:rsidRDefault="00526C34" w:rsidP="00526C34">
      <w:pPr>
        <w:spacing w:before="120" w:after="120"/>
        <w:ind w:firstLine="709"/>
        <w:rPr>
          <w:i/>
          <w:sz w:val="14"/>
          <w:szCs w:val="28"/>
          <w:vertAlign w:val="superscript"/>
          <w:lang w:val="es-ES"/>
        </w:rPr>
      </w:pPr>
    </w:p>
    <w:p w14:paraId="7521B4D2" w14:textId="77777777" w:rsidR="00526C34" w:rsidRPr="00755F56" w:rsidRDefault="00526C34" w:rsidP="00526C34">
      <w:pPr>
        <w:widowControl w:val="0"/>
        <w:spacing w:before="120" w:after="120"/>
        <w:ind w:firstLine="709"/>
        <w:rPr>
          <w:rFonts w:eastAsia="Arial Unicode MS"/>
          <w:i/>
          <w:szCs w:val="24"/>
          <w:lang w:val="es-ES_tradnl"/>
        </w:rPr>
      </w:pPr>
      <w:r w:rsidRPr="00755F56">
        <w:rPr>
          <w:rFonts w:eastAsia="Arial Unicode MS"/>
          <w:b/>
          <w:szCs w:val="24"/>
          <w:lang w:val="es-ES_tradnl"/>
        </w:rPr>
        <w:t xml:space="preserve">Bên thụ hưởng (Bên nhận bảo lãnh):___ </w:t>
      </w:r>
      <w:r w:rsidRPr="00755F56">
        <w:rPr>
          <w:rFonts w:eastAsia="Arial Unicode MS"/>
          <w:i/>
          <w:szCs w:val="24"/>
          <w:lang w:val="es-ES_tradnl"/>
        </w:rPr>
        <w:t xml:space="preserve">[ghi tên và địa chỉ của Chủ đầu tư quy định tại Mục 1.1 E-BDL hoặc ghi tên Bên mời thầu quy định tại Mục 5.1(c) E-BDL] </w:t>
      </w:r>
    </w:p>
    <w:p w14:paraId="2922C0C5" w14:textId="77777777" w:rsidR="00526C34" w:rsidRPr="00755F56" w:rsidRDefault="00526C34" w:rsidP="00526C34">
      <w:pPr>
        <w:widowControl w:val="0"/>
        <w:spacing w:before="120" w:after="120"/>
        <w:ind w:firstLine="709"/>
        <w:rPr>
          <w:rFonts w:eastAsia="Arial Unicode MS"/>
          <w:i/>
          <w:szCs w:val="24"/>
          <w:lang w:val="es-ES_tradnl"/>
        </w:rPr>
      </w:pPr>
      <w:r w:rsidRPr="00755F56">
        <w:rPr>
          <w:rFonts w:eastAsia="Arial Unicode MS"/>
          <w:b/>
          <w:szCs w:val="24"/>
          <w:lang w:val="es-ES_tradnl"/>
        </w:rPr>
        <w:t xml:space="preserve">Ngày phát hành bảo lãnh:___ </w:t>
      </w:r>
      <w:r w:rsidRPr="00755F56">
        <w:rPr>
          <w:rFonts w:eastAsia="Arial Unicode MS"/>
          <w:i/>
          <w:szCs w:val="24"/>
          <w:lang w:val="es-ES_tradnl"/>
        </w:rPr>
        <w:t>[ghi ngày phát hành bảo lãnh]</w:t>
      </w:r>
    </w:p>
    <w:p w14:paraId="354A0F5F" w14:textId="77777777" w:rsidR="00526C34" w:rsidRPr="00755F56" w:rsidRDefault="00526C34" w:rsidP="00526C34">
      <w:pPr>
        <w:widowControl w:val="0"/>
        <w:spacing w:before="120" w:after="120"/>
        <w:ind w:firstLine="709"/>
        <w:rPr>
          <w:rFonts w:eastAsia="Arial Unicode MS"/>
          <w:szCs w:val="24"/>
          <w:lang w:val="es-ES_tradnl"/>
        </w:rPr>
      </w:pPr>
      <w:r w:rsidRPr="00755F56">
        <w:rPr>
          <w:rFonts w:eastAsia="Arial Unicode MS"/>
          <w:b/>
          <w:szCs w:val="24"/>
          <w:lang w:val="es-ES_tradnl"/>
        </w:rPr>
        <w:t xml:space="preserve">BẢO LÃNH DỰ THẦU số:___ </w:t>
      </w:r>
      <w:r w:rsidRPr="00755F56">
        <w:rPr>
          <w:rFonts w:eastAsia="Arial Unicode MS"/>
          <w:i/>
          <w:szCs w:val="24"/>
          <w:lang w:val="es-ES_tradnl"/>
        </w:rPr>
        <w:t>[ghi số trích yếu của Bảo lãnh dự thầu]</w:t>
      </w:r>
    </w:p>
    <w:p w14:paraId="753C8620" w14:textId="77777777" w:rsidR="00526C34" w:rsidRPr="00755F56" w:rsidRDefault="00526C34" w:rsidP="00526C34">
      <w:pPr>
        <w:widowControl w:val="0"/>
        <w:spacing w:before="120" w:after="120"/>
        <w:ind w:firstLine="709"/>
        <w:rPr>
          <w:rFonts w:eastAsia="Arial Unicode MS"/>
          <w:i/>
          <w:szCs w:val="24"/>
          <w:lang w:val="es-ES_tradnl"/>
        </w:rPr>
      </w:pPr>
      <w:r w:rsidRPr="00755F56">
        <w:rPr>
          <w:rFonts w:eastAsia="Arial Unicode MS"/>
          <w:b/>
          <w:szCs w:val="24"/>
          <w:lang w:val="es-ES_tradnl"/>
        </w:rPr>
        <w:t>Bên bảo lãnh:___</w:t>
      </w:r>
      <w:r w:rsidRPr="00755F56">
        <w:rPr>
          <w:rFonts w:eastAsia="Arial Unicode MS"/>
          <w:i/>
          <w:szCs w:val="24"/>
          <w:lang w:val="es-ES_tradnl"/>
        </w:rPr>
        <w:t>[ghi tên và địa chỉ nơi phát hành, nếu những thông tin này chưa được thể hiện ở phần tiêu đề trên giấy in]</w:t>
      </w:r>
    </w:p>
    <w:p w14:paraId="2DF278EE" w14:textId="77777777" w:rsidR="00526C34" w:rsidRPr="00755F56" w:rsidRDefault="00526C34" w:rsidP="00526C34">
      <w:pPr>
        <w:widowControl w:val="0"/>
        <w:spacing w:before="120" w:after="120"/>
        <w:ind w:firstLine="709"/>
        <w:rPr>
          <w:rFonts w:eastAsia="Arial Unicode MS"/>
          <w:szCs w:val="24"/>
          <w:lang w:val="es-ES_tradnl"/>
        </w:rPr>
      </w:pPr>
      <w:r w:rsidRPr="00755F56">
        <w:rPr>
          <w:rFonts w:eastAsia="Arial Unicode MS"/>
          <w:szCs w:val="24"/>
          <w:lang w:val="es-ES_tradnl"/>
        </w:rPr>
        <w:t xml:space="preserve">Chúng tôi được thông báo rằng Bên được bảo lãnh là____ </w:t>
      </w:r>
      <w:r w:rsidRPr="00755F56">
        <w:rPr>
          <w:rFonts w:eastAsia="Arial Unicode MS"/>
          <w:i/>
          <w:szCs w:val="24"/>
          <w:lang w:val="es-ES_tradnl"/>
        </w:rPr>
        <w:t>[ghi tên nhà thầu]</w:t>
      </w:r>
      <w:r w:rsidRPr="00755F56">
        <w:rPr>
          <w:rFonts w:eastAsia="Arial Unicode MS"/>
          <w:i/>
          <w:szCs w:val="24"/>
          <w:vertAlign w:val="superscript"/>
          <w:lang w:val="es-ES_tradnl"/>
        </w:rPr>
        <w:t>(2)</w:t>
      </w:r>
      <w:r w:rsidRPr="00755F56">
        <w:rPr>
          <w:rFonts w:eastAsia="Arial Unicode MS"/>
          <w:szCs w:val="24"/>
          <w:lang w:val="es-ES_tradnl"/>
        </w:rPr>
        <w:t xml:space="preserve"> (sau đây gọi là “Nhà thầu”) sẽ tham dự thầu để thực hiện gói thầu____ </w:t>
      </w:r>
      <w:r w:rsidRPr="00755F56">
        <w:rPr>
          <w:rFonts w:eastAsia="Arial Unicode MS"/>
          <w:i/>
          <w:szCs w:val="24"/>
          <w:lang w:val="es-ES_tradnl"/>
        </w:rPr>
        <w:t xml:space="preserve">[ghi tên gói thầu] </w:t>
      </w:r>
      <w:r w:rsidRPr="00755F56">
        <w:rPr>
          <w:rFonts w:eastAsia="Arial Unicode MS"/>
          <w:szCs w:val="24"/>
          <w:lang w:val="es-ES_tradnl"/>
        </w:rPr>
        <w:t>thuộc dự án</w:t>
      </w:r>
      <w:r w:rsidRPr="00755F56">
        <w:rPr>
          <w:szCs w:val="24"/>
          <w:lang w:val="sv-SE"/>
        </w:rPr>
        <w:t>/</w:t>
      </w:r>
      <w:r w:rsidRPr="00755F56">
        <w:rPr>
          <w:szCs w:val="24"/>
          <w:lang w:val="it-IT"/>
        </w:rPr>
        <w:t>dự toán mua sắm</w:t>
      </w:r>
      <w:r w:rsidRPr="00755F56">
        <w:rPr>
          <w:szCs w:val="24"/>
          <w:lang w:val="sv-SE"/>
        </w:rPr>
        <w:t xml:space="preserve"> </w:t>
      </w:r>
      <w:r w:rsidRPr="00755F56">
        <w:rPr>
          <w:rFonts w:eastAsia="Arial Unicode MS"/>
          <w:szCs w:val="24"/>
          <w:lang w:val="es-ES_tradnl"/>
        </w:rPr>
        <w:t xml:space="preserve">____ </w:t>
      </w:r>
      <w:r w:rsidRPr="00755F56">
        <w:rPr>
          <w:rFonts w:eastAsia="Arial Unicode MS"/>
          <w:i/>
          <w:szCs w:val="24"/>
          <w:lang w:val="es-ES_tradnl"/>
        </w:rPr>
        <w:t>[ghi tên dự án</w:t>
      </w:r>
      <w:r w:rsidRPr="00755F56">
        <w:rPr>
          <w:szCs w:val="24"/>
          <w:lang w:val="sv-SE"/>
        </w:rPr>
        <w:t>/</w:t>
      </w:r>
      <w:r w:rsidRPr="00755F56">
        <w:rPr>
          <w:i/>
          <w:iCs/>
          <w:szCs w:val="24"/>
          <w:lang w:val="it-IT"/>
        </w:rPr>
        <w:t>dự toán mua sắm</w:t>
      </w:r>
      <w:r w:rsidRPr="00755F56">
        <w:rPr>
          <w:rFonts w:eastAsia="Arial Unicode MS"/>
          <w:i/>
          <w:szCs w:val="24"/>
          <w:lang w:val="es-ES_tradnl"/>
        </w:rPr>
        <w:t>]</w:t>
      </w:r>
      <w:r w:rsidRPr="00755F56">
        <w:rPr>
          <w:rFonts w:eastAsia="Arial Unicode MS"/>
          <w:szCs w:val="24"/>
          <w:lang w:val="es-ES_tradnl"/>
        </w:rPr>
        <w:t xml:space="preserve"> theo Thư mời thầu/E-TBMT số____ </w:t>
      </w:r>
      <w:r w:rsidRPr="00755F56">
        <w:rPr>
          <w:rFonts w:eastAsia="Arial Unicode MS"/>
          <w:i/>
          <w:szCs w:val="24"/>
          <w:lang w:val="es-ES_tradnl"/>
        </w:rPr>
        <w:t>[ghi số trích yếu của Thư mời thầu/E-TBMT]</w:t>
      </w:r>
      <w:r w:rsidRPr="00755F56">
        <w:rPr>
          <w:rFonts w:eastAsia="Arial Unicode MS"/>
          <w:szCs w:val="24"/>
          <w:lang w:val="es-ES_tradnl"/>
        </w:rPr>
        <w:t xml:space="preserve">. </w:t>
      </w:r>
    </w:p>
    <w:p w14:paraId="4A160D50" w14:textId="77777777" w:rsidR="00526C34" w:rsidRPr="00755F56" w:rsidRDefault="00526C34" w:rsidP="00526C34">
      <w:pPr>
        <w:widowControl w:val="0"/>
        <w:spacing w:before="120" w:after="120"/>
        <w:ind w:firstLine="709"/>
        <w:rPr>
          <w:rFonts w:eastAsia="Arial Unicode MS"/>
          <w:szCs w:val="24"/>
          <w:lang w:val="es-ES_tradnl"/>
        </w:rPr>
      </w:pPr>
      <w:r w:rsidRPr="00755F56">
        <w:rPr>
          <w:rFonts w:eastAsia="Arial Unicode MS"/>
          <w:szCs w:val="24"/>
          <w:lang w:val="es-ES_tradnl"/>
        </w:rPr>
        <w:t xml:space="preserve">Chúng tôi cam kết với Bên thụ hưởng rằng chúng tôi bảo lãnh cho nhà thầu tham dự thầu gói thầu này bằng một khoản tiền là ____ </w:t>
      </w:r>
      <w:r w:rsidRPr="00755F56">
        <w:rPr>
          <w:rFonts w:eastAsia="Arial Unicode MS"/>
          <w:i/>
          <w:szCs w:val="24"/>
          <w:lang w:val="es-ES_tradnl"/>
        </w:rPr>
        <w:t>[ghi rõ giá trị bằng số, bằng chữ và đồng tiền sử dụng]</w:t>
      </w:r>
      <w:r w:rsidRPr="00755F56">
        <w:rPr>
          <w:rFonts w:eastAsia="Arial Unicode MS"/>
          <w:szCs w:val="24"/>
          <w:lang w:val="es-ES_tradnl"/>
        </w:rPr>
        <w:t>.</w:t>
      </w:r>
    </w:p>
    <w:p w14:paraId="4B09A182" w14:textId="77777777" w:rsidR="00526C34" w:rsidRPr="00755F56" w:rsidRDefault="00526C34" w:rsidP="00526C34">
      <w:pPr>
        <w:widowControl w:val="0"/>
        <w:spacing w:before="120" w:after="120"/>
        <w:ind w:firstLine="709"/>
        <w:rPr>
          <w:rFonts w:eastAsia="Arial Unicode MS"/>
          <w:szCs w:val="24"/>
          <w:lang w:val="es-ES_tradnl"/>
        </w:rPr>
      </w:pPr>
      <w:r w:rsidRPr="00755F56">
        <w:rPr>
          <w:rFonts w:eastAsia="Arial Unicode MS"/>
          <w:szCs w:val="24"/>
          <w:lang w:val="es-ES"/>
        </w:rPr>
        <w:t>Bảo lãnh này có hiệu lực trong___</w:t>
      </w:r>
      <w:r w:rsidRPr="00755F56">
        <w:rPr>
          <w:rFonts w:eastAsia="Arial Unicode MS"/>
          <w:szCs w:val="24"/>
          <w:vertAlign w:val="superscript"/>
          <w:lang w:val="es-ES"/>
        </w:rPr>
        <w:t>(3)</w:t>
      </w:r>
      <w:r w:rsidRPr="00755F56">
        <w:rPr>
          <w:rFonts w:eastAsia="Arial Unicode MS"/>
          <w:szCs w:val="24"/>
          <w:lang w:val="es-ES"/>
        </w:rPr>
        <w:t xml:space="preserve"> ngày, kể từ ngày____tháng___ năm___</w:t>
      </w:r>
      <w:r w:rsidRPr="00755F56">
        <w:rPr>
          <w:rFonts w:eastAsia="Arial Unicode MS"/>
          <w:szCs w:val="24"/>
          <w:vertAlign w:val="superscript"/>
          <w:lang w:val="es-ES"/>
        </w:rPr>
        <w:t>(4)</w:t>
      </w:r>
      <w:r w:rsidRPr="00755F56">
        <w:rPr>
          <w:rFonts w:eastAsia="Arial Unicode MS"/>
          <w:szCs w:val="24"/>
          <w:lang w:val="es-ES"/>
        </w:rPr>
        <w:t>.</w:t>
      </w:r>
    </w:p>
    <w:p w14:paraId="4B85E433" w14:textId="77777777" w:rsidR="00526C34" w:rsidRPr="00755F56" w:rsidRDefault="00526C34" w:rsidP="00526C34">
      <w:pPr>
        <w:widowControl w:val="0"/>
        <w:spacing w:before="120" w:after="120"/>
        <w:ind w:firstLine="709"/>
        <w:rPr>
          <w:rFonts w:eastAsia="Arial Unicode MS"/>
          <w:szCs w:val="24"/>
          <w:lang w:val="es-ES_tradnl"/>
        </w:rPr>
      </w:pPr>
      <w:r w:rsidRPr="00755F56">
        <w:rPr>
          <w:rFonts w:eastAsia="Arial Unicode MS"/>
          <w:szCs w:val="24"/>
          <w:lang w:val="es-ES_tradnl"/>
        </w:rPr>
        <w:t>Theo yêu cầu của nhà thầu, chúng tôi, với tư cách là Bên bảo lãnh, cam kết</w:t>
      </w:r>
      <w:r w:rsidRPr="00755F56">
        <w:rPr>
          <w:rFonts w:eastAsia="Arial Unicode MS"/>
          <w:szCs w:val="24"/>
          <w:vertAlign w:val="superscript"/>
          <w:lang w:val="es-ES_tradnl"/>
        </w:rPr>
        <w:t>(5)</w:t>
      </w:r>
      <w:r w:rsidRPr="00755F56">
        <w:rPr>
          <w:rFonts w:eastAsia="Arial Unicode MS"/>
          <w:szCs w:val="24"/>
          <w:lang w:val="es-ES_tradnl"/>
        </w:rPr>
        <w:t xml:space="preserve"> sẽ thanh toán cho Bên thụ hưởng một khoản tiền là___ </w:t>
      </w:r>
      <w:r w:rsidRPr="00755F56">
        <w:rPr>
          <w:rFonts w:eastAsia="Arial Unicode MS"/>
          <w:i/>
          <w:szCs w:val="24"/>
          <w:lang w:val="es-ES_tradnl"/>
        </w:rPr>
        <w:t>[ghi rõ giá trị bằng số, bằng chữ và đồng tiền sử dụng]</w:t>
      </w:r>
      <w:r w:rsidRPr="00755F56" w:rsidDel="00957724">
        <w:rPr>
          <w:rFonts w:eastAsia="Arial Unicode MS"/>
          <w:i/>
          <w:szCs w:val="24"/>
          <w:lang w:val="es-ES_tradnl"/>
        </w:rPr>
        <w:t xml:space="preserve"> </w:t>
      </w:r>
      <w:r w:rsidRPr="00755F56">
        <w:rPr>
          <w:rFonts w:eastAsia="Arial Unicode MS"/>
          <w:szCs w:val="24"/>
          <w:lang w:val="es-ES_tradnl"/>
        </w:rPr>
        <w:t xml:space="preserve">khi nhận được văn bản thông báo từ Bên thụ hưởng về vi phạm của nhà thầu trong các trường hợp sau đây: </w:t>
      </w:r>
    </w:p>
    <w:p w14:paraId="6A90488C" w14:textId="77777777" w:rsidR="00526C34" w:rsidRPr="00755F56" w:rsidRDefault="00526C34" w:rsidP="00526C34">
      <w:pPr>
        <w:spacing w:before="120" w:after="120" w:line="252" w:lineRule="auto"/>
        <w:ind w:firstLine="709"/>
        <w:rPr>
          <w:szCs w:val="24"/>
          <w:lang w:val="es-ES_tradnl"/>
        </w:rPr>
      </w:pPr>
      <w:r w:rsidRPr="00755F56">
        <w:rPr>
          <w:szCs w:val="24"/>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3C3C22C3" w14:textId="77777777" w:rsidR="00526C34" w:rsidRPr="00755F56" w:rsidRDefault="00526C34" w:rsidP="00526C34">
      <w:pPr>
        <w:spacing w:before="120" w:after="120" w:line="252" w:lineRule="auto"/>
        <w:ind w:firstLine="709"/>
        <w:rPr>
          <w:szCs w:val="24"/>
          <w:lang w:val="es-ES_tradnl"/>
        </w:rPr>
      </w:pPr>
      <w:r w:rsidRPr="00755F56">
        <w:rPr>
          <w:szCs w:val="24"/>
          <w:lang w:val="es-ES_tradnl"/>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6A0E6F00" w14:textId="77777777" w:rsidR="00526C34" w:rsidRPr="00755F56" w:rsidRDefault="00526C34" w:rsidP="00526C34">
      <w:pPr>
        <w:spacing w:before="120" w:after="120" w:line="252" w:lineRule="auto"/>
        <w:ind w:firstLine="709"/>
        <w:rPr>
          <w:szCs w:val="24"/>
          <w:lang w:val="es-ES_tradnl"/>
        </w:rPr>
      </w:pPr>
      <w:r w:rsidRPr="00755F56">
        <w:rPr>
          <w:szCs w:val="24"/>
          <w:lang w:val="es-ES_tradnl"/>
        </w:rPr>
        <w:t xml:space="preserve">3. Nhà thầu không thực hiện biện pháp bảo đảm thực hiện hợp đồng theo quy định tại Điều 68 của Luật Đấu thầu; </w:t>
      </w:r>
    </w:p>
    <w:p w14:paraId="46C53CE0" w14:textId="77777777" w:rsidR="00526C34" w:rsidRPr="00755F56" w:rsidRDefault="00526C34" w:rsidP="00526C34">
      <w:pPr>
        <w:widowControl w:val="0"/>
        <w:numPr>
          <w:ilvl w:val="1"/>
          <w:numId w:val="0"/>
        </w:numPr>
        <w:tabs>
          <w:tab w:val="num" w:pos="504"/>
        </w:tabs>
        <w:spacing w:before="120" w:after="120" w:line="264" w:lineRule="auto"/>
        <w:ind w:firstLine="709"/>
        <w:rPr>
          <w:szCs w:val="24"/>
          <w:lang w:val="es-ES"/>
        </w:rPr>
      </w:pPr>
      <w:r w:rsidRPr="00755F56">
        <w:rPr>
          <w:szCs w:val="24"/>
          <w:lang w:val="es-ES_tradnl"/>
        </w:rPr>
        <w:t xml:space="preserve">4. </w:t>
      </w:r>
      <w:r w:rsidRPr="00755F56">
        <w:rPr>
          <w:szCs w:val="24"/>
          <w:lang w:val="pl-PL"/>
        </w:rPr>
        <w:t>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17BD2A1B" w14:textId="77777777" w:rsidR="00526C34" w:rsidRPr="00755F56" w:rsidRDefault="00526C34" w:rsidP="00526C34">
      <w:pPr>
        <w:spacing w:before="120" w:after="120" w:line="252" w:lineRule="auto"/>
        <w:ind w:firstLine="709"/>
        <w:rPr>
          <w:szCs w:val="24"/>
          <w:lang w:val="es-ES"/>
        </w:rPr>
      </w:pPr>
      <w:r w:rsidRPr="00755F56">
        <w:rPr>
          <w:szCs w:val="24"/>
          <w:lang w:val="es-ES"/>
        </w:rPr>
        <w:t>5. Nhà thầu không tiến hành hoặc từ chối hoàn thiện hợp đồng trong thời hạn 10 ngày kể từ ngày nhận được thông báo trúng thầu của Bên mời thầu, trừ trường hợp bất khả kháng;</w:t>
      </w:r>
    </w:p>
    <w:p w14:paraId="4F050149" w14:textId="77777777" w:rsidR="00526C34" w:rsidRPr="00755F56" w:rsidRDefault="00526C34" w:rsidP="00526C34">
      <w:pPr>
        <w:spacing w:before="120" w:after="120" w:line="252" w:lineRule="auto"/>
        <w:ind w:firstLine="709"/>
        <w:rPr>
          <w:szCs w:val="24"/>
          <w:lang w:val="es-ES"/>
        </w:rPr>
      </w:pPr>
      <w:r w:rsidRPr="00755F56">
        <w:rPr>
          <w:szCs w:val="24"/>
          <w:lang w:val="es-ES"/>
        </w:rPr>
        <w:t>6. Nhà thầu không tiến hành hoặc từ chối ký kết hợp đồng trong thời hạn 10 ngày kể từ ngày hoàn thiện hợp đồng, trừ trường hợp bất khả kháng.</w:t>
      </w:r>
    </w:p>
    <w:p w14:paraId="0E0F1F32" w14:textId="77777777" w:rsidR="00526C34" w:rsidRPr="00755F56" w:rsidRDefault="00526C34" w:rsidP="00526C34">
      <w:pPr>
        <w:widowControl w:val="0"/>
        <w:numPr>
          <w:ilvl w:val="1"/>
          <w:numId w:val="0"/>
        </w:numPr>
        <w:tabs>
          <w:tab w:val="num" w:pos="504"/>
        </w:tabs>
        <w:spacing w:before="120" w:after="120"/>
        <w:ind w:firstLine="709"/>
        <w:rPr>
          <w:spacing w:val="-4"/>
          <w:szCs w:val="24"/>
          <w:vertAlign w:val="superscript"/>
          <w:lang w:val="es-ES"/>
        </w:rPr>
      </w:pPr>
      <w:r w:rsidRPr="00755F56">
        <w:rPr>
          <w:spacing w:val="-4"/>
          <w:szCs w:val="24"/>
          <w:lang w:val="es-ES"/>
        </w:rPr>
        <w:t xml:space="preserve">7. Nếu bất kỳ thành viên nào trong liên danh </w:t>
      </w:r>
      <w:r w:rsidRPr="00755F56">
        <w:rPr>
          <w:i/>
          <w:spacing w:val="-4"/>
          <w:szCs w:val="24"/>
          <w:lang w:val="es-ES"/>
        </w:rPr>
        <w:t>____ [ghi đầy đủ tên của nhà thầu liên danh]</w:t>
      </w:r>
      <w:r w:rsidRPr="00755F56">
        <w:rPr>
          <w:spacing w:val="-4"/>
          <w:szCs w:val="24"/>
          <w:vertAlign w:val="superscript"/>
          <w:lang w:val="es-ES"/>
        </w:rPr>
        <w:t xml:space="preserve"> </w:t>
      </w:r>
      <w:r w:rsidRPr="00755F56">
        <w:rPr>
          <w:spacing w:val="-4"/>
          <w:szCs w:val="24"/>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752C7430" w14:textId="77777777" w:rsidR="00526C34" w:rsidRPr="00755F56" w:rsidRDefault="00526C34" w:rsidP="00526C34">
      <w:pPr>
        <w:widowControl w:val="0"/>
        <w:tabs>
          <w:tab w:val="left" w:pos="0"/>
        </w:tabs>
        <w:spacing w:before="120" w:after="120"/>
        <w:ind w:firstLine="709"/>
        <w:rPr>
          <w:rFonts w:eastAsia="Arial Unicode MS"/>
          <w:szCs w:val="24"/>
          <w:lang w:val="es-ES_tradnl"/>
        </w:rPr>
      </w:pPr>
      <w:r w:rsidRPr="00755F56">
        <w:rPr>
          <w:rFonts w:eastAsia="Arial Unicode MS"/>
          <w:szCs w:val="24"/>
          <w:lang w:val="es-ES_tradnl"/>
        </w:rPr>
        <w:t xml:space="preserve">Trường hợp nhà thầu trúng thầu, bảo lãnh này sẽ hết hiệu lực ngay sau khi nhà thầu ký kết hợp đồng và nộp bảo lãnh thực hiện hợp đồng cho Bên thụ hưởng theo thỏa thuận trong hợp đồng </w:t>
      </w:r>
      <w:r w:rsidRPr="00755F56">
        <w:rPr>
          <w:rFonts w:eastAsia="Arial Unicode MS"/>
          <w:szCs w:val="24"/>
          <w:lang w:val="es-ES_tradnl"/>
        </w:rPr>
        <w:lastRenderedPageBreak/>
        <w:t>đó.</w:t>
      </w:r>
    </w:p>
    <w:p w14:paraId="45724A07" w14:textId="77777777" w:rsidR="00526C34" w:rsidRPr="00755F56" w:rsidRDefault="00526C34" w:rsidP="00526C34">
      <w:pPr>
        <w:widowControl w:val="0"/>
        <w:tabs>
          <w:tab w:val="left" w:pos="0"/>
        </w:tabs>
        <w:spacing w:before="120" w:after="120"/>
        <w:ind w:firstLine="709"/>
        <w:rPr>
          <w:rFonts w:eastAsia="Arial Unicode MS"/>
          <w:szCs w:val="24"/>
          <w:lang w:val="es-ES_tradnl"/>
        </w:rPr>
      </w:pPr>
      <w:r w:rsidRPr="00755F56">
        <w:rPr>
          <w:rFonts w:eastAsia="Arial Unicode MS"/>
          <w:szCs w:val="24"/>
          <w:lang w:val="es-ES_tradn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755F56">
        <w:rPr>
          <w:szCs w:val="24"/>
          <w:lang w:val="es-ES"/>
        </w:rPr>
        <w:t>E-HSDT</w:t>
      </w:r>
      <w:r w:rsidRPr="00755F56">
        <w:rPr>
          <w:rFonts w:eastAsia="Arial Unicode MS"/>
          <w:szCs w:val="24"/>
          <w:lang w:val="es-ES_tradnl"/>
        </w:rPr>
        <w:t>, tùy theo thời điểm nào đến trước.</w:t>
      </w:r>
    </w:p>
    <w:p w14:paraId="4C8EBA4C" w14:textId="77777777" w:rsidR="00526C34" w:rsidRPr="00755F56" w:rsidRDefault="00526C34" w:rsidP="00526C34">
      <w:pPr>
        <w:widowControl w:val="0"/>
        <w:spacing w:before="120" w:after="120"/>
        <w:ind w:firstLine="709"/>
        <w:rPr>
          <w:rFonts w:eastAsia="Arial Unicode MS"/>
          <w:szCs w:val="24"/>
          <w:lang w:val="es-ES_tradnl"/>
        </w:rPr>
      </w:pPr>
      <w:r w:rsidRPr="00755F56">
        <w:rPr>
          <w:rFonts w:eastAsia="Arial Unicode MS"/>
          <w:szCs w:val="24"/>
          <w:lang w:val="es-ES_tradnl"/>
        </w:rPr>
        <w:t xml:space="preserve">Bất cứ yêu cầu bồi thường nào theo bảo lãnh này đều phải được gửi </w:t>
      </w:r>
      <w:r w:rsidRPr="00755F56">
        <w:rPr>
          <w:rFonts w:eastAsia="Calibri"/>
          <w:kern w:val="24"/>
          <w:szCs w:val="24"/>
          <w:lang w:val="es-ES_tradnl" w:eastAsia="vi-VN"/>
        </w:rPr>
        <w:t>đến</w:t>
      </w:r>
      <w:r w:rsidRPr="00755F56">
        <w:rPr>
          <w:rFonts w:eastAsia="Arial Unicode MS"/>
          <w:szCs w:val="24"/>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526C34" w:rsidRPr="00755F56" w14:paraId="22A72B56" w14:textId="77777777" w:rsidTr="00F063C0">
        <w:tc>
          <w:tcPr>
            <w:tcW w:w="3964" w:type="dxa"/>
          </w:tcPr>
          <w:p w14:paraId="1A8DC197" w14:textId="77777777" w:rsidR="00526C34" w:rsidRPr="00755F56" w:rsidRDefault="00526C34" w:rsidP="00F063C0">
            <w:pPr>
              <w:widowControl w:val="0"/>
              <w:tabs>
                <w:tab w:val="left" w:pos="142"/>
              </w:tabs>
              <w:spacing w:before="120" w:after="120"/>
              <w:rPr>
                <w:rFonts w:eastAsia="Calibri"/>
                <w:iCs/>
                <w:spacing w:val="-8"/>
                <w:szCs w:val="24"/>
                <w:lang w:val="sv-SE"/>
              </w:rPr>
            </w:pPr>
          </w:p>
        </w:tc>
        <w:tc>
          <w:tcPr>
            <w:tcW w:w="4962" w:type="dxa"/>
          </w:tcPr>
          <w:p w14:paraId="4B487860" w14:textId="77777777" w:rsidR="00526C34" w:rsidRPr="00755F56" w:rsidRDefault="00526C34" w:rsidP="00F063C0">
            <w:pPr>
              <w:widowControl w:val="0"/>
              <w:tabs>
                <w:tab w:val="center" w:pos="5670"/>
              </w:tabs>
              <w:ind w:left="-73"/>
              <w:jc w:val="center"/>
              <w:rPr>
                <w:b/>
                <w:szCs w:val="24"/>
                <w:vertAlign w:val="superscript"/>
                <w:lang w:val="es-ES"/>
              </w:rPr>
            </w:pPr>
            <w:r w:rsidRPr="00755F56">
              <w:rPr>
                <w:b/>
                <w:szCs w:val="24"/>
                <w:lang w:val="es-ES"/>
              </w:rPr>
              <w:t>Đại diện hợp pháp của ngân hàng</w:t>
            </w:r>
          </w:p>
          <w:p w14:paraId="363ECF65" w14:textId="77777777" w:rsidR="00526C34" w:rsidRPr="00755F56" w:rsidRDefault="00526C34" w:rsidP="00F063C0">
            <w:pPr>
              <w:widowControl w:val="0"/>
              <w:tabs>
                <w:tab w:val="left" w:pos="435"/>
                <w:tab w:val="center" w:pos="2797"/>
                <w:tab w:val="center" w:pos="5670"/>
              </w:tabs>
              <w:ind w:firstLine="29"/>
              <w:jc w:val="center"/>
              <w:rPr>
                <w:rFonts w:eastAsia="Calibri"/>
                <w:iCs/>
                <w:spacing w:val="-8"/>
                <w:szCs w:val="24"/>
                <w:lang w:val="sv-SE"/>
              </w:rPr>
            </w:pPr>
            <w:r w:rsidRPr="00755F56">
              <w:rPr>
                <w:i/>
                <w:szCs w:val="24"/>
                <w:lang w:val="es-ES"/>
              </w:rPr>
              <w:t>[ghi tên, chức danh, ký tên và đóng dấu]</w:t>
            </w:r>
          </w:p>
        </w:tc>
      </w:tr>
    </w:tbl>
    <w:p w14:paraId="02364D53" w14:textId="77777777" w:rsidR="00526C34" w:rsidRPr="00755F56" w:rsidRDefault="00526C34" w:rsidP="00526C34">
      <w:pPr>
        <w:widowControl w:val="0"/>
        <w:tabs>
          <w:tab w:val="left" w:pos="142"/>
        </w:tabs>
        <w:spacing w:before="120" w:after="120"/>
        <w:ind w:firstLine="709"/>
        <w:rPr>
          <w:rFonts w:eastAsia="Calibri"/>
          <w:iCs/>
          <w:spacing w:val="-8"/>
          <w:szCs w:val="24"/>
          <w:lang w:val="sv-SE"/>
        </w:rPr>
      </w:pPr>
    </w:p>
    <w:p w14:paraId="78411CC6" w14:textId="77777777" w:rsidR="00526C34" w:rsidRPr="00755F56" w:rsidRDefault="00526C34" w:rsidP="00526C34">
      <w:pPr>
        <w:widowControl w:val="0"/>
        <w:tabs>
          <w:tab w:val="left" w:pos="142"/>
        </w:tabs>
        <w:spacing w:before="120" w:after="120"/>
        <w:ind w:firstLine="709"/>
        <w:rPr>
          <w:rFonts w:eastAsia="Calibri"/>
          <w:iCs/>
          <w:spacing w:val="-8"/>
          <w:szCs w:val="24"/>
          <w:lang w:val="sv-SE"/>
        </w:rPr>
      </w:pPr>
      <w:r w:rsidRPr="00755F56">
        <w:rPr>
          <w:rFonts w:eastAsia="Calibri"/>
          <w:iCs/>
          <w:spacing w:val="-8"/>
          <w:szCs w:val="24"/>
          <w:lang w:val="sv-SE"/>
        </w:rPr>
        <w:t>Ghi chú:</w:t>
      </w:r>
    </w:p>
    <w:p w14:paraId="74F9DDE7" w14:textId="77777777" w:rsidR="00526C34" w:rsidRPr="00755F56" w:rsidRDefault="00526C34" w:rsidP="00526C34">
      <w:pPr>
        <w:widowControl w:val="0"/>
        <w:tabs>
          <w:tab w:val="left" w:pos="0"/>
        </w:tabs>
        <w:spacing w:before="120" w:after="120"/>
        <w:ind w:firstLine="709"/>
        <w:rPr>
          <w:rFonts w:eastAsia="Calibri"/>
          <w:iCs/>
          <w:spacing w:val="-8"/>
          <w:szCs w:val="24"/>
          <w:lang w:val="sv-SE"/>
        </w:rPr>
      </w:pPr>
      <w:r w:rsidRPr="00755F56">
        <w:rPr>
          <w:rFonts w:eastAsia="Arial Unicode MS"/>
          <w:szCs w:val="24"/>
          <w:lang w:val="es-ES_tradnl"/>
        </w:rPr>
        <w:t>(1) Trường hợp bảo lãnh dự thầu</w:t>
      </w:r>
      <w:r w:rsidRPr="00755F56" w:rsidDel="0015140B">
        <w:rPr>
          <w:rFonts w:eastAsia="Arial Unicode MS"/>
          <w:szCs w:val="24"/>
          <w:lang w:val="es-ES_tradnl"/>
        </w:rPr>
        <w:t xml:space="preserve"> </w:t>
      </w:r>
      <w:r w:rsidRPr="00755F56">
        <w:rPr>
          <w:rFonts w:eastAsia="Arial Unicode MS"/>
          <w:szCs w:val="24"/>
          <w:lang w:val="es-ES_tradn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w:t>
      </w:r>
    </w:p>
    <w:p w14:paraId="30C2CF25" w14:textId="77777777" w:rsidR="00526C34" w:rsidRPr="00755F56" w:rsidRDefault="00526C34" w:rsidP="00526C34">
      <w:pPr>
        <w:widowControl w:val="0"/>
        <w:tabs>
          <w:tab w:val="left" w:pos="0"/>
        </w:tabs>
        <w:spacing w:before="120" w:after="120"/>
        <w:ind w:firstLine="709"/>
        <w:rPr>
          <w:rFonts w:eastAsia="Calibri"/>
          <w:iCs/>
          <w:spacing w:val="-8"/>
          <w:szCs w:val="24"/>
          <w:lang w:val="sv-SE"/>
        </w:rPr>
      </w:pPr>
      <w:r w:rsidRPr="00755F56">
        <w:rPr>
          <w:rFonts w:eastAsia="Calibri"/>
          <w:iCs/>
          <w:spacing w:val="-8"/>
          <w:szCs w:val="24"/>
          <w:lang w:val="sv-SE"/>
        </w:rPr>
        <w:t>(2) Tên nhà thầu có thể là một trong các trường hợp sau đây:</w:t>
      </w:r>
    </w:p>
    <w:p w14:paraId="3C918B65" w14:textId="77777777" w:rsidR="00526C34" w:rsidRPr="00755F56" w:rsidRDefault="00526C34" w:rsidP="00526C34">
      <w:pPr>
        <w:widowControl w:val="0"/>
        <w:tabs>
          <w:tab w:val="left" w:pos="142"/>
        </w:tabs>
        <w:spacing w:before="120" w:after="120"/>
        <w:ind w:firstLine="709"/>
        <w:rPr>
          <w:rFonts w:eastAsia="Calibri"/>
          <w:iCs/>
          <w:spacing w:val="-8"/>
          <w:szCs w:val="24"/>
          <w:lang w:val="sv-SE"/>
        </w:rPr>
      </w:pPr>
      <w:r w:rsidRPr="00755F56">
        <w:rPr>
          <w:rFonts w:eastAsia="Calibri"/>
          <w:iCs/>
          <w:spacing w:val="-8"/>
          <w:szCs w:val="24"/>
          <w:lang w:val="sv-SE"/>
        </w:rPr>
        <w:t xml:space="preserve">- Tên của cả nhà thầu liên danh, ví dụ nhà thầu liên danh A + B tham dự thầu thì tên nhà thầu ghi là “Nhà thầu liên danh A + B”; </w:t>
      </w:r>
    </w:p>
    <w:p w14:paraId="369D6A13" w14:textId="77777777" w:rsidR="00526C34" w:rsidRPr="00755F56" w:rsidRDefault="00526C34" w:rsidP="00526C34">
      <w:pPr>
        <w:widowControl w:val="0"/>
        <w:tabs>
          <w:tab w:val="left" w:pos="142"/>
        </w:tabs>
        <w:spacing w:before="120" w:after="120"/>
        <w:ind w:firstLine="709"/>
        <w:rPr>
          <w:rFonts w:eastAsia="Calibri"/>
          <w:iCs/>
          <w:spacing w:val="-8"/>
          <w:szCs w:val="24"/>
          <w:lang w:val="vi-VN"/>
        </w:rPr>
      </w:pPr>
      <w:bookmarkStart w:id="7" w:name="_Hlk172562381"/>
      <w:r w:rsidRPr="00755F56">
        <w:rPr>
          <w:rFonts w:eastAsia="Calibri"/>
          <w:iCs/>
          <w:spacing w:val="-8"/>
          <w:szCs w:val="24"/>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755F56">
        <w:rPr>
          <w:rFonts w:eastAsia="Calibri"/>
          <w:iCs/>
          <w:spacing w:val="-8"/>
          <w:szCs w:val="24"/>
          <w:lang w:val="vi-VN"/>
        </w:rPr>
        <w:t xml:space="preserve">“Nhà thầu B (thay mặt cho nhà thầu B </w:t>
      </w:r>
      <w:r w:rsidRPr="00755F56">
        <w:rPr>
          <w:rFonts w:eastAsia="Calibri"/>
          <w:iCs/>
          <w:spacing w:val="-8"/>
          <w:szCs w:val="24"/>
        </w:rPr>
        <w:t>+</w:t>
      </w:r>
      <w:r w:rsidRPr="00755F56">
        <w:rPr>
          <w:rFonts w:eastAsia="Calibri"/>
          <w:iCs/>
          <w:spacing w:val="-8"/>
          <w:szCs w:val="24"/>
          <w:lang w:val="vi-VN"/>
        </w:rPr>
        <w:t xml:space="preserve"> C)”;</w:t>
      </w:r>
    </w:p>
    <w:bookmarkEnd w:id="7"/>
    <w:p w14:paraId="4FFB2036" w14:textId="77777777" w:rsidR="00526C34" w:rsidRPr="00755F56" w:rsidRDefault="00526C34" w:rsidP="00526C34">
      <w:pPr>
        <w:widowControl w:val="0"/>
        <w:tabs>
          <w:tab w:val="left" w:pos="142"/>
        </w:tabs>
        <w:spacing w:before="120" w:after="120"/>
        <w:ind w:firstLine="709"/>
        <w:rPr>
          <w:rFonts w:eastAsia="Calibri"/>
          <w:iCs/>
          <w:spacing w:val="-8"/>
          <w:szCs w:val="24"/>
          <w:lang w:val="vi-VN"/>
        </w:rPr>
      </w:pPr>
      <w:r w:rsidRPr="00755F56">
        <w:rPr>
          <w:rFonts w:eastAsia="Calibri"/>
          <w:iCs/>
          <w:spacing w:val="-8"/>
          <w:szCs w:val="24"/>
          <w:lang w:val="sv-SE"/>
        </w:rPr>
        <w:t>- Tên của thành viên liên danh thực hiện riêng rẽ bảo lãnh dự thầu</w:t>
      </w:r>
      <w:r w:rsidRPr="00755F56">
        <w:rPr>
          <w:rFonts w:eastAsia="Calibri"/>
          <w:iCs/>
          <w:spacing w:val="-8"/>
          <w:szCs w:val="24"/>
          <w:lang w:val="vi-VN"/>
        </w:rPr>
        <w:t>;</w:t>
      </w:r>
    </w:p>
    <w:p w14:paraId="700F9221" w14:textId="77777777" w:rsidR="00526C34" w:rsidRPr="00755F56" w:rsidRDefault="00526C34" w:rsidP="00526C34">
      <w:pPr>
        <w:widowControl w:val="0"/>
        <w:tabs>
          <w:tab w:val="left" w:pos="142"/>
        </w:tabs>
        <w:spacing w:before="120" w:after="120"/>
        <w:ind w:firstLine="709"/>
        <w:rPr>
          <w:rFonts w:eastAsia="Calibri"/>
          <w:iCs/>
          <w:spacing w:val="-8"/>
          <w:szCs w:val="24"/>
          <w:lang w:val="sv-SE"/>
        </w:rPr>
      </w:pPr>
      <w:bookmarkStart w:id="8" w:name="_Hlk172562391"/>
      <w:r w:rsidRPr="00755F56">
        <w:rPr>
          <w:rFonts w:eastAsia="Calibri"/>
          <w:iCs/>
          <w:spacing w:val="-8"/>
          <w:szCs w:val="24"/>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  </w:t>
      </w:r>
    </w:p>
    <w:bookmarkEnd w:id="8"/>
    <w:p w14:paraId="2065E604" w14:textId="77777777" w:rsidR="00526C34" w:rsidRPr="00755F56" w:rsidRDefault="00526C34" w:rsidP="00526C34">
      <w:pPr>
        <w:widowControl w:val="0"/>
        <w:tabs>
          <w:tab w:val="left" w:pos="142"/>
        </w:tabs>
        <w:spacing w:before="120" w:after="120"/>
        <w:ind w:firstLine="709"/>
        <w:rPr>
          <w:rFonts w:eastAsia="Calibri"/>
          <w:iCs/>
          <w:spacing w:val="-8"/>
          <w:szCs w:val="24"/>
          <w:lang w:val="sv-SE"/>
        </w:rPr>
      </w:pPr>
      <w:r w:rsidRPr="00755F56">
        <w:rPr>
          <w:rFonts w:eastAsia="Calibri"/>
          <w:iCs/>
          <w:spacing w:val="-8"/>
          <w:szCs w:val="24"/>
          <w:lang w:val="sv-SE"/>
        </w:rPr>
        <w:t xml:space="preserve">(3) Ghi theo quy định về thời gian hiệu lực tại Mục 18.2 E-BDL.  </w:t>
      </w:r>
    </w:p>
    <w:p w14:paraId="0035DBD5" w14:textId="77777777" w:rsidR="00526C34" w:rsidRPr="00755F56" w:rsidRDefault="00526C34" w:rsidP="00526C34">
      <w:pPr>
        <w:widowControl w:val="0"/>
        <w:tabs>
          <w:tab w:val="left" w:pos="142"/>
        </w:tabs>
        <w:spacing w:before="120" w:after="120"/>
        <w:ind w:firstLine="709"/>
        <w:rPr>
          <w:rFonts w:eastAsia="Calibri"/>
          <w:iCs/>
          <w:spacing w:val="-8"/>
          <w:szCs w:val="24"/>
          <w:lang w:val="sv-SE"/>
        </w:rPr>
      </w:pPr>
      <w:r w:rsidRPr="00755F56">
        <w:rPr>
          <w:rFonts w:eastAsia="Calibri"/>
          <w:iCs/>
          <w:spacing w:val="-8"/>
          <w:szCs w:val="24"/>
          <w:lang w:val="sv-SE"/>
        </w:rPr>
        <w:t xml:space="preserve">(4) Ghi ngày có thời điểm đóng thầu theo quy định tại </w:t>
      </w:r>
      <w:r w:rsidRPr="00755F56">
        <w:rPr>
          <w:rFonts w:eastAsia="Calibri"/>
          <w:iCs/>
          <w:spacing w:val="-8"/>
          <w:szCs w:val="24"/>
          <w:lang w:val="vi-VN"/>
        </w:rPr>
        <w:t>E-TBMT</w:t>
      </w:r>
      <w:r w:rsidRPr="00755F56">
        <w:rPr>
          <w:rFonts w:eastAsia="Calibri"/>
          <w:iCs/>
          <w:spacing w:val="-8"/>
          <w:szCs w:val="24"/>
          <w:lang w:val="sv-SE"/>
        </w:rPr>
        <w:t xml:space="preserve">. </w:t>
      </w:r>
      <w:r w:rsidRPr="00755F56">
        <w:rPr>
          <w:rFonts w:eastAsia="Calibri"/>
          <w:iCs/>
          <w:spacing w:val="-8"/>
          <w:szCs w:val="24"/>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755F56">
        <w:rPr>
          <w:rFonts w:eastAsia="Calibri"/>
          <w:iCs/>
          <w:spacing w:val="-8"/>
          <w:szCs w:val="24"/>
          <w:lang w:val="sv-SE"/>
        </w:rPr>
        <w:t>.</w:t>
      </w:r>
    </w:p>
    <w:p w14:paraId="2D3F2C95" w14:textId="77777777" w:rsidR="00526C34" w:rsidRPr="00755F56" w:rsidRDefault="00526C34" w:rsidP="00526C34">
      <w:pPr>
        <w:widowControl w:val="0"/>
        <w:tabs>
          <w:tab w:val="left" w:pos="142"/>
        </w:tabs>
        <w:spacing w:before="120" w:after="120"/>
        <w:ind w:firstLine="709"/>
        <w:rPr>
          <w:rFonts w:eastAsia="Calibri"/>
          <w:iCs/>
          <w:spacing w:val="-8"/>
          <w:szCs w:val="24"/>
          <w:lang w:val="sv-SE"/>
        </w:rPr>
      </w:pPr>
      <w:r w:rsidRPr="00755F56">
        <w:rPr>
          <w:rFonts w:eastAsia="Calibri"/>
          <w:iCs/>
          <w:spacing w:val="-8"/>
          <w:szCs w:val="24"/>
          <w:lang w:val="sv-SE"/>
        </w:rPr>
        <w:t>(5)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là không hợp lệ.</w:t>
      </w:r>
    </w:p>
    <w:p w14:paraId="07FBB693" w14:textId="6B9E1E6E" w:rsidR="00917B42" w:rsidRPr="00951E06" w:rsidRDefault="00526C34" w:rsidP="00526C34">
      <w:pPr>
        <w:ind w:firstLine="567"/>
        <w:jc w:val="right"/>
        <w:rPr>
          <w:b/>
          <w:sz w:val="28"/>
          <w:szCs w:val="28"/>
          <w:lang w:val="nl-NL"/>
        </w:rPr>
      </w:pPr>
      <w:r w:rsidRPr="00640D50">
        <w:rPr>
          <w:b/>
          <w:sz w:val="28"/>
          <w:szCs w:val="28"/>
          <w:lang w:val="nl-NL"/>
        </w:rPr>
        <w:br w:type="page"/>
      </w:r>
      <w:r w:rsidR="00917B42" w:rsidRPr="00951E06">
        <w:rPr>
          <w:b/>
          <w:sz w:val="28"/>
          <w:szCs w:val="28"/>
          <w:lang w:val="nl-NL"/>
        </w:rPr>
        <w:lastRenderedPageBreak/>
        <w:t>Mẫu số 05A (</w:t>
      </w:r>
      <w:r w:rsidR="009D1103" w:rsidRPr="001C4777">
        <w:rPr>
          <w:rFonts w:asciiTheme="majorHAnsi" w:hAnsiTheme="majorHAnsi" w:cstheme="majorHAnsi"/>
          <w:b/>
          <w:sz w:val="28"/>
          <w:szCs w:val="28"/>
          <w:lang w:val="nl-NL"/>
        </w:rPr>
        <w:t>Scan đính kèm lên Hệ thống</w:t>
      </w:r>
      <w:r w:rsidR="00917B42" w:rsidRPr="00951E06">
        <w:rPr>
          <w:b/>
          <w:sz w:val="28"/>
          <w:szCs w:val="28"/>
          <w:lang w:val="nl-NL"/>
        </w:rPr>
        <w:t>)</w:t>
      </w:r>
    </w:p>
    <w:p w14:paraId="5E97E889" w14:textId="77777777" w:rsidR="00917B42" w:rsidRPr="00951E06" w:rsidRDefault="00917B42" w:rsidP="00917B42">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917B42" w:rsidRPr="00951E06" w14:paraId="007EB997" w14:textId="77777777" w:rsidTr="00917B42">
        <w:trPr>
          <w:trHeight w:val="1005"/>
        </w:trPr>
        <w:tc>
          <w:tcPr>
            <w:tcW w:w="14743" w:type="dxa"/>
            <w:tcBorders>
              <w:top w:val="nil"/>
              <w:left w:val="nil"/>
              <w:bottom w:val="nil"/>
              <w:right w:val="nil"/>
            </w:tcBorders>
            <w:shd w:val="clear" w:color="auto" w:fill="auto"/>
            <w:noWrap/>
            <w:vAlign w:val="center"/>
            <w:hideMark/>
          </w:tcPr>
          <w:p w14:paraId="04C0C663" w14:textId="77777777" w:rsidR="00917B42" w:rsidRPr="00951E06" w:rsidRDefault="00917B42" w:rsidP="00917B42">
            <w:pPr>
              <w:ind w:right="5150"/>
              <w:jc w:val="center"/>
              <w:rPr>
                <w:b/>
                <w:bCs/>
                <w:sz w:val="26"/>
                <w:szCs w:val="28"/>
                <w:vertAlign w:val="superscript"/>
                <w:lang w:val="es-ES"/>
              </w:rPr>
            </w:pPr>
            <w:r w:rsidRPr="00951E06">
              <w:rPr>
                <w:b/>
                <w:bCs/>
                <w:sz w:val="26"/>
                <w:szCs w:val="28"/>
                <w:lang w:val="es-ES"/>
              </w:rPr>
              <w:t xml:space="preserve">HỢP ĐỒNG TƯƠNG TỰ DO NHÀ THẦU THỰC HIỆN </w:t>
            </w:r>
            <w:r w:rsidRPr="00951E06">
              <w:rPr>
                <w:b/>
                <w:bCs/>
                <w:sz w:val="26"/>
                <w:szCs w:val="28"/>
                <w:vertAlign w:val="superscript"/>
                <w:lang w:val="es-ES"/>
              </w:rPr>
              <w:t>(1)</w:t>
            </w:r>
          </w:p>
          <w:p w14:paraId="728765AE" w14:textId="77777777" w:rsidR="00917B42" w:rsidRPr="00951E06" w:rsidRDefault="00917B42" w:rsidP="00917B42">
            <w:pPr>
              <w:ind w:right="5150"/>
              <w:jc w:val="center"/>
              <w:rPr>
                <w:i/>
                <w:iCs/>
                <w:sz w:val="28"/>
                <w:szCs w:val="28"/>
                <w:lang w:val="es-ES"/>
              </w:rPr>
            </w:pPr>
            <w:r w:rsidRPr="00951E06">
              <w:rPr>
                <w:i/>
                <w:iCs/>
                <w:sz w:val="28"/>
                <w:szCs w:val="28"/>
                <w:lang w:val="es-ES"/>
              </w:rPr>
              <w:t>(áp dụng đối với nhà thầu thương mại)</w:t>
            </w:r>
          </w:p>
          <w:p w14:paraId="4F54BA5F" w14:textId="77777777" w:rsidR="00917B42" w:rsidRPr="00951E06" w:rsidRDefault="00917B42" w:rsidP="00917B42">
            <w:pPr>
              <w:rPr>
                <w:sz w:val="28"/>
                <w:szCs w:val="28"/>
                <w:lang w:val="es-ES"/>
              </w:rPr>
            </w:pPr>
          </w:p>
        </w:tc>
      </w:tr>
      <w:tr w:rsidR="00917B42" w:rsidRPr="00951E06" w14:paraId="2BFA5065" w14:textId="77777777" w:rsidTr="00917B42">
        <w:trPr>
          <w:trHeight w:val="315"/>
        </w:trPr>
        <w:tc>
          <w:tcPr>
            <w:tcW w:w="14743" w:type="dxa"/>
            <w:tcBorders>
              <w:top w:val="nil"/>
              <w:left w:val="nil"/>
              <w:bottom w:val="nil"/>
              <w:right w:val="nil"/>
            </w:tcBorders>
            <w:shd w:val="clear" w:color="auto" w:fill="auto"/>
            <w:noWrap/>
            <w:vAlign w:val="center"/>
            <w:hideMark/>
          </w:tcPr>
          <w:p w14:paraId="18A278A0" w14:textId="77777777" w:rsidR="00917B42" w:rsidRPr="00951E06" w:rsidRDefault="00917B42" w:rsidP="00917B42">
            <w:pPr>
              <w:jc w:val="left"/>
              <w:rPr>
                <w:sz w:val="28"/>
                <w:szCs w:val="28"/>
                <w:lang w:val="es-ES"/>
              </w:rPr>
            </w:pPr>
            <w:r w:rsidRPr="00951E06">
              <w:rPr>
                <w:sz w:val="28"/>
                <w:szCs w:val="28"/>
                <w:lang w:val="es-ES"/>
              </w:rPr>
              <w:t>Tên nhà thầu: _____</w:t>
            </w:r>
            <w:r w:rsidRPr="00951E06">
              <w:rPr>
                <w:i/>
                <w:iCs/>
                <w:sz w:val="28"/>
                <w:szCs w:val="28"/>
                <w:lang w:val="es-ES"/>
              </w:rPr>
              <w:t>[ghi tên đầy đủ của nhà thầu].</w:t>
            </w:r>
          </w:p>
        </w:tc>
      </w:tr>
    </w:tbl>
    <w:p w14:paraId="3CEAEF7F" w14:textId="77777777" w:rsidR="00917B42" w:rsidRPr="00951E06" w:rsidRDefault="00917B42" w:rsidP="00917B42">
      <w:pPr>
        <w:tabs>
          <w:tab w:val="left" w:pos="11885"/>
        </w:tabs>
        <w:spacing w:before="120" w:after="120" w:line="264" w:lineRule="auto"/>
        <w:rPr>
          <w:rFonts w:eastAsia="Calibri"/>
          <w:sz w:val="28"/>
          <w:szCs w:val="28"/>
          <w:lang w:val="es-ES_tradnl"/>
        </w:rPr>
      </w:pPr>
      <w:r w:rsidRPr="00951E06">
        <w:rPr>
          <w:rFonts w:eastAsia="Calibri"/>
          <w:sz w:val="28"/>
          <w:szCs w:val="28"/>
          <w:lang w:val="es-ES_tradnl"/>
        </w:rPr>
        <w:t xml:space="preserve"> </w:t>
      </w:r>
      <w:r w:rsidRPr="00951E06">
        <w:rPr>
          <w:sz w:val="28"/>
          <w:szCs w:val="28"/>
          <w:lang w:val="es-ES_tradnl"/>
        </w:rPr>
        <w:t>Thông tin về từng hợp đồng, mỗi hợp đồng cần bảo đảm các thông tin sau đây</w:t>
      </w:r>
      <w:r w:rsidRPr="00951E06">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917B42" w:rsidRPr="00951E06" w14:paraId="1EA4C39F" w14:textId="77777777" w:rsidTr="00755F56">
        <w:trPr>
          <w:trHeight w:val="445"/>
        </w:trPr>
        <w:tc>
          <w:tcPr>
            <w:tcW w:w="2971" w:type="dxa"/>
            <w:tcBorders>
              <w:top w:val="single" w:sz="2" w:space="0" w:color="auto"/>
              <w:left w:val="single" w:sz="2" w:space="0" w:color="auto"/>
              <w:bottom w:val="single" w:sz="2" w:space="0" w:color="auto"/>
              <w:right w:val="single" w:sz="2" w:space="0" w:color="auto"/>
            </w:tcBorders>
            <w:vAlign w:val="center"/>
          </w:tcPr>
          <w:p w14:paraId="1BF2B132" w14:textId="77777777" w:rsidR="00917B42" w:rsidRPr="00951E06" w:rsidRDefault="00917B42" w:rsidP="00917B42">
            <w:pPr>
              <w:spacing w:before="120" w:after="120" w:line="252" w:lineRule="auto"/>
              <w:ind w:left="142" w:right="60"/>
              <w:rPr>
                <w:rFonts w:eastAsia="Calibri"/>
                <w:szCs w:val="24"/>
                <w:lang w:val="es-ES_tradnl"/>
              </w:rPr>
            </w:pPr>
            <w:r w:rsidRPr="00951E06">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884830F" w14:textId="77777777" w:rsidR="00917B42" w:rsidRPr="00951E06" w:rsidRDefault="00917B42" w:rsidP="00917B42">
            <w:pPr>
              <w:spacing w:before="120" w:after="120" w:line="252" w:lineRule="auto"/>
              <w:ind w:left="82" w:right="142"/>
              <w:jc w:val="center"/>
              <w:rPr>
                <w:rFonts w:eastAsia="Calibri"/>
                <w:i/>
                <w:iCs/>
                <w:spacing w:val="2"/>
                <w:szCs w:val="24"/>
                <w:lang w:val="es-ES_tradnl"/>
              </w:rPr>
            </w:pPr>
            <w:r w:rsidRPr="00951E06">
              <w:rPr>
                <w:rFonts w:eastAsia="Calibri"/>
                <w:i/>
                <w:iCs/>
                <w:spacing w:val="2"/>
                <w:szCs w:val="24"/>
                <w:lang w:val="es-ES_tradnl"/>
              </w:rPr>
              <w:t xml:space="preserve">       [ghi tên đầy đủ của hợp đồng, số ký hiệu]</w:t>
            </w:r>
          </w:p>
        </w:tc>
      </w:tr>
      <w:tr w:rsidR="00917B42" w:rsidRPr="00951E06" w14:paraId="3105515C" w14:textId="77777777" w:rsidTr="00917B42">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31F17731" w14:textId="77777777" w:rsidR="00917B42" w:rsidRPr="00951E06" w:rsidRDefault="00917B42" w:rsidP="00917B42">
            <w:pPr>
              <w:spacing w:before="120" w:after="120" w:line="252" w:lineRule="auto"/>
              <w:ind w:left="142" w:right="60"/>
              <w:rPr>
                <w:rFonts w:eastAsia="Calibri"/>
                <w:szCs w:val="24"/>
                <w:lang w:val="es-ES_tradnl"/>
              </w:rPr>
            </w:pPr>
            <w:r w:rsidRPr="00951E06">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7650C5" w14:textId="77777777" w:rsidR="00917B42" w:rsidRPr="00951E06" w:rsidRDefault="00917B42" w:rsidP="00917B42">
            <w:pPr>
              <w:spacing w:before="120" w:after="120" w:line="252" w:lineRule="auto"/>
              <w:ind w:left="82" w:right="142"/>
              <w:jc w:val="center"/>
              <w:rPr>
                <w:rFonts w:eastAsia="Calibri"/>
                <w:i/>
                <w:iCs/>
                <w:spacing w:val="2"/>
                <w:szCs w:val="24"/>
              </w:rPr>
            </w:pPr>
            <w:r w:rsidRPr="00951E06">
              <w:rPr>
                <w:rFonts w:eastAsia="Calibri"/>
                <w:i/>
                <w:iCs/>
                <w:spacing w:val="2"/>
                <w:szCs w:val="24"/>
              </w:rPr>
              <w:t xml:space="preserve">      [ghi ngày, tháng, năm]</w:t>
            </w:r>
          </w:p>
        </w:tc>
      </w:tr>
      <w:tr w:rsidR="00917B42" w:rsidRPr="00951E06" w14:paraId="12800753" w14:textId="77777777" w:rsidTr="00917B42">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340F0E50" w14:textId="77777777" w:rsidR="00917B42" w:rsidRPr="00951E06" w:rsidRDefault="00917B42" w:rsidP="00917B42">
            <w:pPr>
              <w:spacing w:before="120" w:after="120" w:line="252" w:lineRule="auto"/>
              <w:ind w:left="142" w:right="60"/>
              <w:rPr>
                <w:rFonts w:eastAsia="Calibri"/>
                <w:szCs w:val="24"/>
                <w:lang w:val="es-ES_tradnl"/>
              </w:rPr>
            </w:pPr>
            <w:r w:rsidRPr="00951E06">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0A4EF60" w14:textId="77777777" w:rsidR="00917B42" w:rsidRPr="00951E06" w:rsidRDefault="00917B42" w:rsidP="00917B42">
            <w:pPr>
              <w:spacing w:before="120" w:after="120" w:line="252" w:lineRule="auto"/>
              <w:ind w:left="82" w:right="142"/>
              <w:jc w:val="center"/>
              <w:rPr>
                <w:rFonts w:eastAsia="Calibri"/>
                <w:i/>
                <w:iCs/>
                <w:spacing w:val="2"/>
                <w:szCs w:val="24"/>
              </w:rPr>
            </w:pPr>
            <w:r w:rsidRPr="00951E06">
              <w:rPr>
                <w:rFonts w:eastAsia="Calibri"/>
                <w:i/>
                <w:iCs/>
                <w:spacing w:val="2"/>
                <w:szCs w:val="24"/>
              </w:rPr>
              <w:t>[ghi ngày, tháng, năm]</w:t>
            </w:r>
          </w:p>
        </w:tc>
      </w:tr>
      <w:tr w:rsidR="00917B42" w:rsidRPr="00951E06" w14:paraId="55358AC6" w14:textId="77777777" w:rsidTr="00755F56">
        <w:trPr>
          <w:trHeight w:val="544"/>
        </w:trPr>
        <w:tc>
          <w:tcPr>
            <w:tcW w:w="2971" w:type="dxa"/>
            <w:tcBorders>
              <w:top w:val="single" w:sz="2" w:space="0" w:color="auto"/>
              <w:left w:val="single" w:sz="2" w:space="0" w:color="auto"/>
              <w:right w:val="single" w:sz="2" w:space="0" w:color="auto"/>
            </w:tcBorders>
            <w:vAlign w:val="center"/>
          </w:tcPr>
          <w:p w14:paraId="54A5BFA3" w14:textId="77777777" w:rsidR="00917B42" w:rsidRPr="00951E06" w:rsidRDefault="00917B42" w:rsidP="00917B42">
            <w:pPr>
              <w:spacing w:before="120" w:after="120" w:line="252" w:lineRule="auto"/>
              <w:ind w:left="142" w:right="60"/>
              <w:rPr>
                <w:rFonts w:eastAsia="Calibri"/>
                <w:spacing w:val="-11"/>
                <w:szCs w:val="24"/>
                <w:vertAlign w:val="superscript"/>
              </w:rPr>
            </w:pPr>
            <w:r w:rsidRPr="00951E06">
              <w:rPr>
                <w:rFonts w:eastAsia="Calibri"/>
                <w:szCs w:val="24"/>
                <w:lang w:val="es-ES_tradnl"/>
              </w:rPr>
              <w:t>Giá hợp đồng</w:t>
            </w:r>
            <w:r w:rsidRPr="00951E06">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75B5AACD" w14:textId="77777777" w:rsidR="00917B42" w:rsidRPr="00951E06" w:rsidRDefault="00917B42" w:rsidP="00917B42">
            <w:pPr>
              <w:spacing w:before="120" w:after="120" w:line="252" w:lineRule="auto"/>
              <w:ind w:left="82" w:right="142"/>
              <w:jc w:val="center"/>
              <w:rPr>
                <w:rFonts w:eastAsia="Calibri"/>
                <w:i/>
                <w:iCs/>
                <w:spacing w:val="2"/>
                <w:szCs w:val="24"/>
              </w:rPr>
            </w:pPr>
            <w:r w:rsidRPr="00951E06">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55666B77" w14:textId="77777777" w:rsidR="00917B42" w:rsidRPr="00951E06" w:rsidRDefault="00917B42" w:rsidP="00917B42">
            <w:pPr>
              <w:spacing w:before="120" w:after="120" w:line="252" w:lineRule="auto"/>
              <w:ind w:left="82" w:right="142"/>
              <w:rPr>
                <w:rFonts w:eastAsia="Calibri"/>
                <w:i/>
                <w:iCs/>
                <w:spacing w:val="2"/>
                <w:szCs w:val="24"/>
              </w:rPr>
            </w:pPr>
            <w:r w:rsidRPr="00951E06">
              <w:rPr>
                <w:rFonts w:eastAsia="Calibri"/>
                <w:spacing w:val="-4"/>
                <w:szCs w:val="24"/>
              </w:rPr>
              <w:t>Tương đương</w:t>
            </w:r>
            <w:r w:rsidRPr="00951E06">
              <w:rPr>
                <w:rFonts w:eastAsia="Calibri"/>
                <w:szCs w:val="24"/>
                <w:lang w:val="en-SG"/>
              </w:rPr>
              <w:t xml:space="preserve"> ____</w:t>
            </w:r>
            <w:r w:rsidRPr="00951E06">
              <w:rPr>
                <w:rFonts w:eastAsia="Calibri"/>
                <w:spacing w:val="-4"/>
                <w:szCs w:val="24"/>
              </w:rPr>
              <w:t xml:space="preserve"> </w:t>
            </w:r>
            <w:r w:rsidRPr="00951E06">
              <w:rPr>
                <w:rFonts w:eastAsia="Calibri"/>
                <w:spacing w:val="-12"/>
                <w:szCs w:val="24"/>
              </w:rPr>
              <w:t xml:space="preserve">VND </w:t>
            </w:r>
          </w:p>
        </w:tc>
      </w:tr>
      <w:tr w:rsidR="00917B42" w:rsidRPr="00951E06" w14:paraId="4860AC15" w14:textId="77777777" w:rsidTr="00755F56">
        <w:trPr>
          <w:trHeight w:val="1606"/>
        </w:trPr>
        <w:tc>
          <w:tcPr>
            <w:tcW w:w="2971" w:type="dxa"/>
            <w:tcBorders>
              <w:top w:val="single" w:sz="2" w:space="0" w:color="auto"/>
              <w:left w:val="single" w:sz="2" w:space="0" w:color="auto"/>
              <w:right w:val="single" w:sz="2" w:space="0" w:color="auto"/>
            </w:tcBorders>
            <w:vAlign w:val="center"/>
          </w:tcPr>
          <w:p w14:paraId="02199FE8" w14:textId="77777777" w:rsidR="00917B42" w:rsidRPr="00951E06" w:rsidRDefault="00917B42" w:rsidP="00917B42">
            <w:pPr>
              <w:spacing w:before="120" w:after="120" w:line="252" w:lineRule="auto"/>
              <w:ind w:left="142" w:right="60"/>
              <w:rPr>
                <w:rFonts w:eastAsia="Calibri"/>
                <w:szCs w:val="24"/>
              </w:rPr>
            </w:pPr>
            <w:r w:rsidRPr="00951E06">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C182FD2" w14:textId="77777777" w:rsidR="00917B42" w:rsidRPr="00951E06" w:rsidRDefault="00917B42" w:rsidP="00917B42">
            <w:pPr>
              <w:spacing w:before="120" w:after="120" w:line="252" w:lineRule="auto"/>
              <w:ind w:left="79" w:right="142"/>
              <w:jc w:val="center"/>
              <w:rPr>
                <w:rFonts w:eastAsia="Calibri"/>
                <w:i/>
                <w:iCs/>
                <w:szCs w:val="24"/>
              </w:rPr>
            </w:pPr>
            <w:r w:rsidRPr="00951E06">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36EF4908" w14:textId="77777777" w:rsidR="00917B42" w:rsidRPr="00951E06" w:rsidRDefault="00917B42" w:rsidP="00917B42">
            <w:pPr>
              <w:spacing w:before="120" w:after="120" w:line="252" w:lineRule="auto"/>
              <w:ind w:left="82" w:right="142"/>
              <w:jc w:val="center"/>
              <w:rPr>
                <w:rFonts w:eastAsia="Calibri"/>
                <w:i/>
                <w:iCs/>
                <w:szCs w:val="24"/>
              </w:rPr>
            </w:pPr>
            <w:r w:rsidRPr="00951E06">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14D19C2A" w14:textId="77777777" w:rsidR="00917B42" w:rsidRPr="00951E06" w:rsidRDefault="00917B42" w:rsidP="00917B42">
            <w:pPr>
              <w:spacing w:before="120" w:after="120" w:line="252" w:lineRule="auto"/>
              <w:ind w:left="82" w:right="142"/>
              <w:rPr>
                <w:rFonts w:eastAsia="Calibri"/>
                <w:i/>
                <w:iCs/>
                <w:szCs w:val="24"/>
              </w:rPr>
            </w:pPr>
            <w:r w:rsidRPr="00951E06">
              <w:rPr>
                <w:rFonts w:eastAsia="Calibri"/>
                <w:szCs w:val="24"/>
              </w:rPr>
              <w:t>Tương đương ___</w:t>
            </w:r>
            <w:r w:rsidRPr="00951E06">
              <w:rPr>
                <w:rFonts w:eastAsia="Calibri"/>
                <w:spacing w:val="-4"/>
                <w:szCs w:val="24"/>
              </w:rPr>
              <w:t xml:space="preserve"> VND </w:t>
            </w:r>
          </w:p>
        </w:tc>
      </w:tr>
      <w:tr w:rsidR="00917B42" w:rsidRPr="00951E06" w14:paraId="09C514ED" w14:textId="77777777" w:rsidTr="00917B42">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3FB67DA4" w14:textId="77777777" w:rsidR="00917B42" w:rsidRPr="00951E06" w:rsidRDefault="00917B42" w:rsidP="00917B42">
            <w:pPr>
              <w:spacing w:before="120" w:after="120" w:line="252" w:lineRule="auto"/>
              <w:ind w:left="142" w:right="60"/>
              <w:rPr>
                <w:rFonts w:eastAsia="Calibri"/>
                <w:szCs w:val="24"/>
              </w:rPr>
            </w:pPr>
            <w:r w:rsidRPr="00951E06">
              <w:rPr>
                <w:rFonts w:eastAsia="Calibri"/>
                <w:szCs w:val="24"/>
              </w:rPr>
              <w:t>Tên dự án/</w:t>
            </w:r>
            <w:bookmarkStart w:id="9" w:name="_Hlk154743065"/>
            <w:r w:rsidRPr="00951E06">
              <w:rPr>
                <w:rFonts w:eastAsia="Calibri"/>
                <w:szCs w:val="24"/>
              </w:rPr>
              <w:t>dự toán mua sắm</w:t>
            </w:r>
            <w:bookmarkEnd w:id="9"/>
            <w:r w:rsidRPr="00951E06">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56FED884" w14:textId="77777777" w:rsidR="00917B42" w:rsidRPr="00951E06" w:rsidRDefault="00917B42" w:rsidP="00917B42">
            <w:pPr>
              <w:spacing w:before="120" w:after="120" w:line="252" w:lineRule="auto"/>
              <w:ind w:left="82" w:right="142"/>
              <w:jc w:val="center"/>
              <w:rPr>
                <w:rFonts w:eastAsia="Calibri"/>
                <w:i/>
                <w:iCs/>
                <w:szCs w:val="24"/>
              </w:rPr>
            </w:pPr>
            <w:r w:rsidRPr="00951E06">
              <w:rPr>
                <w:rFonts w:eastAsia="Calibri"/>
                <w:i/>
                <w:iCs/>
                <w:szCs w:val="24"/>
              </w:rPr>
              <w:t>[ghi tên đầy đủ của dự án/dự toán mua sắm có hợp đồng đang kê khai]</w:t>
            </w:r>
          </w:p>
        </w:tc>
      </w:tr>
      <w:tr w:rsidR="00917B42" w:rsidRPr="00951E06" w14:paraId="731DF762" w14:textId="77777777" w:rsidTr="00755F56">
        <w:trPr>
          <w:trHeight w:val="328"/>
        </w:trPr>
        <w:tc>
          <w:tcPr>
            <w:tcW w:w="2971" w:type="dxa"/>
            <w:tcBorders>
              <w:top w:val="single" w:sz="2" w:space="0" w:color="auto"/>
              <w:left w:val="single" w:sz="2" w:space="0" w:color="auto"/>
              <w:bottom w:val="single" w:sz="2" w:space="0" w:color="auto"/>
              <w:right w:val="single" w:sz="2" w:space="0" w:color="auto"/>
            </w:tcBorders>
            <w:vAlign w:val="center"/>
          </w:tcPr>
          <w:p w14:paraId="68C07AD2" w14:textId="77777777" w:rsidR="00917B42" w:rsidRPr="00951E06" w:rsidRDefault="00917B42" w:rsidP="00917B42">
            <w:pPr>
              <w:spacing w:before="120" w:after="120" w:line="252" w:lineRule="auto"/>
              <w:ind w:left="142" w:right="60"/>
              <w:rPr>
                <w:rFonts w:eastAsia="Calibri"/>
                <w:szCs w:val="24"/>
              </w:rPr>
            </w:pPr>
            <w:r w:rsidRPr="00951E06">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3B34C95E" w14:textId="77777777" w:rsidR="00917B42" w:rsidRPr="00951E06" w:rsidRDefault="00917B42" w:rsidP="00917B42">
            <w:pPr>
              <w:spacing w:before="120" w:after="120" w:line="252" w:lineRule="auto"/>
              <w:ind w:left="82" w:right="142"/>
              <w:jc w:val="center"/>
              <w:rPr>
                <w:rFonts w:eastAsia="Calibri"/>
                <w:i/>
                <w:iCs/>
                <w:szCs w:val="24"/>
              </w:rPr>
            </w:pPr>
            <w:r w:rsidRPr="00951E06">
              <w:rPr>
                <w:rFonts w:eastAsia="Calibri"/>
                <w:i/>
                <w:iCs/>
                <w:szCs w:val="24"/>
              </w:rPr>
              <w:t>[ghi tên đầy đủ của Chủ đầu tư trong hợp đồng đang kê khai]</w:t>
            </w:r>
          </w:p>
        </w:tc>
      </w:tr>
      <w:tr w:rsidR="00917B42" w:rsidRPr="00951E06" w14:paraId="00417C84" w14:textId="77777777" w:rsidTr="00755F56">
        <w:trPr>
          <w:trHeight w:hRule="exact" w:val="1346"/>
        </w:trPr>
        <w:tc>
          <w:tcPr>
            <w:tcW w:w="2971" w:type="dxa"/>
            <w:tcBorders>
              <w:top w:val="single" w:sz="2" w:space="0" w:color="auto"/>
              <w:left w:val="single" w:sz="2" w:space="0" w:color="auto"/>
              <w:bottom w:val="single" w:sz="2" w:space="0" w:color="auto"/>
              <w:right w:val="single" w:sz="2" w:space="0" w:color="auto"/>
            </w:tcBorders>
          </w:tcPr>
          <w:p w14:paraId="5FA85B71" w14:textId="77777777" w:rsidR="00917B42" w:rsidRPr="00951E06" w:rsidRDefault="00917B42" w:rsidP="00917B42">
            <w:pPr>
              <w:spacing w:before="120" w:after="120" w:line="252" w:lineRule="auto"/>
              <w:ind w:left="142" w:right="60"/>
              <w:rPr>
                <w:rFonts w:eastAsia="Calibri"/>
                <w:szCs w:val="24"/>
              </w:rPr>
            </w:pPr>
            <w:r w:rsidRPr="00951E06">
              <w:rPr>
                <w:rFonts w:eastAsia="Calibri"/>
                <w:szCs w:val="24"/>
              </w:rPr>
              <w:t>Địa chỉ:</w:t>
            </w:r>
          </w:p>
          <w:p w14:paraId="58C8ED2B" w14:textId="77777777" w:rsidR="00917B42" w:rsidRPr="00951E06" w:rsidRDefault="00917B42" w:rsidP="00917B42">
            <w:pPr>
              <w:spacing w:before="120" w:after="120" w:line="252" w:lineRule="auto"/>
              <w:ind w:left="142" w:right="60"/>
              <w:rPr>
                <w:rFonts w:eastAsia="Calibri"/>
                <w:szCs w:val="24"/>
              </w:rPr>
            </w:pPr>
            <w:r w:rsidRPr="00951E06">
              <w:rPr>
                <w:rFonts w:eastAsia="Calibri"/>
                <w:szCs w:val="24"/>
              </w:rPr>
              <w:t>Điện thoại/fax:</w:t>
            </w:r>
          </w:p>
          <w:p w14:paraId="2F3F72C6" w14:textId="77777777" w:rsidR="00917B42" w:rsidRPr="00951E06" w:rsidRDefault="00917B42" w:rsidP="00917B42">
            <w:pPr>
              <w:spacing w:before="120" w:after="120" w:line="252" w:lineRule="auto"/>
              <w:ind w:left="142" w:right="60"/>
              <w:rPr>
                <w:rFonts w:eastAsia="Calibri"/>
                <w:szCs w:val="24"/>
                <w:lang w:val="it-IT"/>
              </w:rPr>
            </w:pPr>
            <w:r w:rsidRPr="00951E06">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3022DBD7" w14:textId="77777777" w:rsidR="00917B42" w:rsidRPr="00951E06" w:rsidRDefault="00917B42" w:rsidP="00917B42">
            <w:pPr>
              <w:spacing w:before="120" w:after="120" w:line="252" w:lineRule="auto"/>
              <w:ind w:left="82" w:right="142"/>
              <w:jc w:val="center"/>
              <w:rPr>
                <w:rFonts w:eastAsia="Calibri"/>
                <w:i/>
                <w:iCs/>
                <w:spacing w:val="2"/>
                <w:szCs w:val="24"/>
                <w:lang w:val="it-IT"/>
              </w:rPr>
            </w:pPr>
            <w:r w:rsidRPr="00951E06">
              <w:rPr>
                <w:rFonts w:eastAsia="Calibri"/>
                <w:i/>
                <w:iCs/>
                <w:spacing w:val="2"/>
                <w:szCs w:val="24"/>
                <w:lang w:val="it-IT"/>
              </w:rPr>
              <w:t>[ghi đầy đủ địa chỉ hiện tại của Chủ đầu tư]</w:t>
            </w:r>
          </w:p>
          <w:p w14:paraId="44588CA4" w14:textId="77777777" w:rsidR="00917B42" w:rsidRPr="00951E06" w:rsidRDefault="00917B42" w:rsidP="00917B42">
            <w:pPr>
              <w:spacing w:before="120" w:after="120" w:line="252" w:lineRule="auto"/>
              <w:ind w:left="82" w:right="142"/>
              <w:jc w:val="center"/>
              <w:rPr>
                <w:rFonts w:eastAsia="Calibri"/>
                <w:i/>
                <w:iCs/>
                <w:szCs w:val="24"/>
                <w:lang w:val="it-IT"/>
              </w:rPr>
            </w:pPr>
            <w:r w:rsidRPr="00951E06">
              <w:rPr>
                <w:rFonts w:eastAsia="Calibri"/>
                <w:i/>
                <w:iCs/>
                <w:spacing w:val="2"/>
                <w:szCs w:val="24"/>
                <w:lang w:val="it-IT"/>
              </w:rPr>
              <w:t>[ghi số điện thoại, số fax kể cả mã quốc gia, mã vùng</w:t>
            </w:r>
            <w:r w:rsidRPr="00951E06">
              <w:rPr>
                <w:rFonts w:eastAsia="Calibri"/>
                <w:i/>
                <w:iCs/>
                <w:szCs w:val="24"/>
                <w:lang w:val="it-IT"/>
              </w:rPr>
              <w:t>]</w:t>
            </w:r>
          </w:p>
          <w:p w14:paraId="141838A3" w14:textId="77777777" w:rsidR="00917B42" w:rsidRPr="00951E06" w:rsidRDefault="00917B42" w:rsidP="00917B42">
            <w:pPr>
              <w:spacing w:before="120" w:after="120" w:line="252" w:lineRule="auto"/>
              <w:ind w:left="82" w:right="142"/>
              <w:jc w:val="center"/>
              <w:rPr>
                <w:rFonts w:eastAsia="Calibri"/>
                <w:i/>
                <w:iCs/>
                <w:szCs w:val="24"/>
                <w:lang w:val="it-IT"/>
              </w:rPr>
            </w:pPr>
            <w:r w:rsidRPr="00951E06">
              <w:rPr>
                <w:rFonts w:eastAsia="Calibri"/>
                <w:i/>
                <w:iCs/>
                <w:spacing w:val="2"/>
                <w:szCs w:val="24"/>
                <w:lang w:val="it-IT"/>
              </w:rPr>
              <w:t>[ghi địa chỉ e-mail]</w:t>
            </w:r>
          </w:p>
        </w:tc>
      </w:tr>
      <w:tr w:rsidR="00917B42" w:rsidRPr="00951E06" w14:paraId="6BD5E7C8" w14:textId="77777777" w:rsidTr="00755F56">
        <w:trPr>
          <w:trHeight w:hRule="exact" w:val="554"/>
        </w:trPr>
        <w:tc>
          <w:tcPr>
            <w:tcW w:w="9640" w:type="dxa"/>
            <w:gridSpan w:val="4"/>
            <w:tcBorders>
              <w:top w:val="single" w:sz="2" w:space="0" w:color="auto"/>
              <w:left w:val="single" w:sz="2" w:space="0" w:color="auto"/>
              <w:bottom w:val="single" w:sz="2" w:space="0" w:color="auto"/>
              <w:right w:val="single" w:sz="2" w:space="0" w:color="auto"/>
            </w:tcBorders>
            <w:vAlign w:val="center"/>
          </w:tcPr>
          <w:p w14:paraId="586D1545" w14:textId="768D3485" w:rsidR="00917B42" w:rsidRPr="00755F56" w:rsidRDefault="00917B42" w:rsidP="00755F56">
            <w:pPr>
              <w:spacing w:before="120" w:after="120" w:line="252" w:lineRule="auto"/>
              <w:ind w:left="142" w:right="142"/>
              <w:rPr>
                <w:rFonts w:eastAsia="Calibri"/>
                <w:b/>
                <w:bCs/>
                <w:spacing w:val="-2"/>
                <w:szCs w:val="24"/>
                <w:lang w:val="it-IT"/>
              </w:rPr>
            </w:pPr>
            <w:r w:rsidRPr="00951E06">
              <w:rPr>
                <w:rFonts w:eastAsia="Calibri"/>
                <w:b/>
                <w:bCs/>
                <w:spacing w:val="2"/>
                <w:szCs w:val="24"/>
                <w:lang w:val="it-IT"/>
              </w:rPr>
              <w:t>Mô tả tính chất tương tự theo quy định tại Mục 2.1 Chương III</w:t>
            </w:r>
            <w:r w:rsidRPr="00951E06">
              <w:rPr>
                <w:rFonts w:eastAsia="Calibri"/>
                <w:b/>
                <w:bCs/>
                <w:spacing w:val="-2"/>
                <w:szCs w:val="24"/>
                <w:vertAlign w:val="superscript"/>
                <w:lang w:val="it-IT"/>
              </w:rPr>
              <w:t>(2)</w:t>
            </w:r>
          </w:p>
        </w:tc>
      </w:tr>
      <w:tr w:rsidR="00917B42" w:rsidRPr="00951E06" w14:paraId="22A0D015" w14:textId="77777777" w:rsidTr="00917B42">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829DD32" w14:textId="77777777" w:rsidR="00917B42" w:rsidRPr="00951E06" w:rsidRDefault="00917B42" w:rsidP="00917B42">
            <w:pPr>
              <w:spacing w:before="120" w:after="120" w:line="252" w:lineRule="auto"/>
              <w:ind w:left="142" w:right="60"/>
              <w:rPr>
                <w:rFonts w:eastAsia="Calibri"/>
                <w:szCs w:val="24"/>
                <w:lang w:val="sv-SE"/>
              </w:rPr>
            </w:pPr>
            <w:r w:rsidRPr="00951E06">
              <w:rPr>
                <w:rFonts w:eastAsia="Calibri"/>
                <w:szCs w:val="24"/>
                <w:lang w:val="it-IT"/>
              </w:rPr>
              <w:t xml:space="preserve"> </w:t>
            </w:r>
            <w:r w:rsidRPr="00951E06">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9176C41" w14:textId="77777777" w:rsidR="00917B42" w:rsidRPr="00951E06" w:rsidRDefault="00917B42" w:rsidP="00917B42">
            <w:pPr>
              <w:spacing w:before="120" w:after="120" w:line="252" w:lineRule="auto"/>
              <w:ind w:left="82" w:right="142"/>
              <w:jc w:val="center"/>
              <w:rPr>
                <w:rFonts w:eastAsia="Calibri"/>
                <w:i/>
                <w:iCs/>
                <w:spacing w:val="2"/>
                <w:szCs w:val="24"/>
                <w:lang w:val="sv-SE"/>
              </w:rPr>
            </w:pPr>
            <w:r w:rsidRPr="00951E06">
              <w:rPr>
                <w:rFonts w:eastAsia="Calibri"/>
                <w:i/>
                <w:iCs/>
                <w:spacing w:val="2"/>
                <w:szCs w:val="24"/>
                <w:lang w:val="sv-SE"/>
              </w:rPr>
              <w:t>[ghi thông tin trong hợp đồng]</w:t>
            </w:r>
          </w:p>
        </w:tc>
      </w:tr>
      <w:tr w:rsidR="00917B42" w:rsidRPr="00951E06" w14:paraId="4CB5E3BE" w14:textId="77777777" w:rsidTr="00917B42">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E5B80A3" w14:textId="77777777" w:rsidR="00917B42" w:rsidRPr="00951E06" w:rsidRDefault="00917B42" w:rsidP="00917B42">
            <w:pPr>
              <w:spacing w:before="120" w:after="120" w:line="252" w:lineRule="auto"/>
              <w:ind w:left="142" w:right="60"/>
              <w:rPr>
                <w:rFonts w:eastAsia="Calibri"/>
                <w:szCs w:val="24"/>
                <w:vertAlign w:val="superscript"/>
                <w:lang w:val="sv-SE"/>
              </w:rPr>
            </w:pPr>
            <w:r w:rsidRPr="00951E06">
              <w:rPr>
                <w:rFonts w:eastAsia="Calibri"/>
                <w:szCs w:val="24"/>
                <w:lang w:val="sv-SE"/>
              </w:rPr>
              <w:t xml:space="preserve"> 2. Về giá trị hợp đồng đã thực hiện</w:t>
            </w:r>
            <w:r w:rsidRPr="00951E06">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76299DF" w14:textId="77777777" w:rsidR="00917B42" w:rsidRPr="00951E06" w:rsidRDefault="00917B42" w:rsidP="00917B42">
            <w:pPr>
              <w:spacing w:before="120" w:after="120" w:line="252" w:lineRule="auto"/>
              <w:ind w:left="82" w:right="142"/>
              <w:jc w:val="center"/>
              <w:rPr>
                <w:rFonts w:eastAsia="Calibri"/>
                <w:i/>
                <w:iCs/>
                <w:spacing w:val="2"/>
                <w:szCs w:val="24"/>
                <w:lang w:val="sv-SE"/>
              </w:rPr>
            </w:pPr>
            <w:r w:rsidRPr="00951E06">
              <w:rPr>
                <w:rFonts w:eastAsia="Calibri"/>
                <w:i/>
                <w:iCs/>
                <w:spacing w:val="2"/>
                <w:szCs w:val="24"/>
                <w:lang w:val="sv-SE"/>
              </w:rPr>
              <w:t>[ghi giá trị hợp đồng thực tế đã thực hiện căn cứ theo giá trị nghiệm thu, thanh lý hợp đồng]</w:t>
            </w:r>
          </w:p>
        </w:tc>
      </w:tr>
      <w:tr w:rsidR="00917B42" w:rsidRPr="00951E06" w14:paraId="61F427B2" w14:textId="77777777" w:rsidTr="00917B42">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78EEC0CB" w14:textId="77777777" w:rsidR="00917B42" w:rsidRPr="00951E06" w:rsidRDefault="00917B42" w:rsidP="00917B42">
            <w:pPr>
              <w:spacing w:before="120" w:after="120" w:line="252" w:lineRule="auto"/>
              <w:ind w:left="142" w:right="60"/>
              <w:rPr>
                <w:rFonts w:eastAsia="Calibri"/>
                <w:szCs w:val="24"/>
                <w:lang w:val="sv-SE"/>
              </w:rPr>
            </w:pPr>
            <w:r w:rsidRPr="00951E06">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A67249A" w14:textId="77777777" w:rsidR="00917B42" w:rsidRPr="00951E06" w:rsidRDefault="00917B42" w:rsidP="00917B42">
            <w:pPr>
              <w:spacing w:before="120" w:after="120" w:line="252" w:lineRule="auto"/>
              <w:ind w:left="82" w:right="142"/>
              <w:jc w:val="center"/>
              <w:rPr>
                <w:rFonts w:eastAsia="Calibri"/>
                <w:i/>
                <w:iCs/>
                <w:spacing w:val="2"/>
                <w:szCs w:val="24"/>
                <w:lang w:val="sv-SE"/>
              </w:rPr>
            </w:pPr>
            <w:r w:rsidRPr="00951E06">
              <w:rPr>
                <w:rFonts w:eastAsia="Calibri"/>
                <w:i/>
                <w:iCs/>
                <w:spacing w:val="2"/>
                <w:szCs w:val="24"/>
                <w:lang w:val="sv-SE"/>
              </w:rPr>
              <w:t>[ghi thông tin trong hợp đồng]</w:t>
            </w:r>
          </w:p>
        </w:tc>
      </w:tr>
      <w:tr w:rsidR="00917B42" w:rsidRPr="00951E06" w14:paraId="391E3D04" w14:textId="77777777" w:rsidTr="00917B42">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EA3CC53" w14:textId="77777777" w:rsidR="00917B42" w:rsidRPr="00951E06" w:rsidRDefault="00917B42" w:rsidP="00917B42">
            <w:pPr>
              <w:spacing w:before="120" w:after="120" w:line="252" w:lineRule="auto"/>
              <w:ind w:left="142" w:right="60"/>
              <w:rPr>
                <w:rFonts w:eastAsia="Calibri"/>
                <w:szCs w:val="24"/>
                <w:lang w:val="fr-FR"/>
              </w:rPr>
            </w:pPr>
            <w:r w:rsidRPr="00951E06">
              <w:rPr>
                <w:rFonts w:eastAsia="Calibri"/>
                <w:szCs w:val="24"/>
                <w:lang w:val="sv-SE"/>
              </w:rPr>
              <w:t xml:space="preserve"> </w:t>
            </w:r>
            <w:r w:rsidRPr="00951E06">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CE2853D" w14:textId="77777777" w:rsidR="00917B42" w:rsidRPr="00951E06" w:rsidRDefault="00917B42" w:rsidP="00917B42">
            <w:pPr>
              <w:spacing w:before="120" w:after="120" w:line="252" w:lineRule="auto"/>
              <w:ind w:left="82" w:right="142"/>
              <w:jc w:val="center"/>
              <w:rPr>
                <w:rFonts w:eastAsia="Calibri"/>
                <w:i/>
                <w:iCs/>
                <w:spacing w:val="2"/>
                <w:szCs w:val="24"/>
                <w:lang w:val="fr-FR"/>
              </w:rPr>
            </w:pPr>
            <w:r w:rsidRPr="00951E06">
              <w:rPr>
                <w:rFonts w:eastAsia="Calibri"/>
                <w:i/>
                <w:iCs/>
                <w:spacing w:val="2"/>
                <w:szCs w:val="24"/>
                <w:lang w:val="fr-FR"/>
              </w:rPr>
              <w:t>[ghi các thông tin khác (nếu có)]</w:t>
            </w:r>
          </w:p>
        </w:tc>
      </w:tr>
    </w:tbl>
    <w:p w14:paraId="5817A3B5" w14:textId="77777777" w:rsidR="00917B42" w:rsidRPr="00755F56" w:rsidRDefault="00917B42" w:rsidP="00917B42">
      <w:pPr>
        <w:widowControl w:val="0"/>
        <w:tabs>
          <w:tab w:val="left" w:pos="142"/>
        </w:tabs>
        <w:spacing w:before="120" w:after="120" w:line="264" w:lineRule="auto"/>
        <w:ind w:firstLine="709"/>
        <w:jc w:val="left"/>
        <w:rPr>
          <w:rFonts w:eastAsia="Calibri"/>
          <w:iCs/>
          <w:spacing w:val="-2"/>
          <w:szCs w:val="24"/>
          <w:lang w:val="fr-FR"/>
        </w:rPr>
      </w:pPr>
      <w:r w:rsidRPr="00755F56">
        <w:rPr>
          <w:rFonts w:eastAsia="Calibri"/>
          <w:iCs/>
          <w:spacing w:val="-2"/>
          <w:szCs w:val="24"/>
          <w:lang w:val="fr-FR"/>
        </w:rPr>
        <w:t>Ghi chú:</w:t>
      </w:r>
    </w:p>
    <w:p w14:paraId="1DF04E1E" w14:textId="77777777" w:rsidR="00917B42" w:rsidRPr="00755F56" w:rsidRDefault="00917B42" w:rsidP="00917B42">
      <w:pPr>
        <w:widowControl w:val="0"/>
        <w:tabs>
          <w:tab w:val="left" w:pos="142"/>
        </w:tabs>
        <w:spacing w:before="120" w:after="120" w:line="264" w:lineRule="auto"/>
        <w:ind w:firstLine="709"/>
        <w:rPr>
          <w:rFonts w:eastAsia="Calibri"/>
          <w:iCs/>
          <w:spacing w:val="-2"/>
          <w:szCs w:val="24"/>
          <w:lang w:val="fr-FR"/>
        </w:rPr>
      </w:pPr>
      <w:r w:rsidRPr="00755F56">
        <w:rPr>
          <w:rFonts w:eastAsia="Calibri"/>
          <w:iCs/>
          <w:spacing w:val="-2"/>
          <w:szCs w:val="24"/>
          <w:lang w:val="fr-FR"/>
        </w:rPr>
        <w:t xml:space="preserve">Nhà thầu nghiên cứu kỹ E-HSMT và đề xuất các hợp đồng tương tự để bảo đảm đáp ứng yêu cầu của E-HSMT. </w:t>
      </w:r>
    </w:p>
    <w:p w14:paraId="26F195F0" w14:textId="77777777" w:rsidR="00917B42" w:rsidRPr="00755F56" w:rsidRDefault="00917B42" w:rsidP="00917B42">
      <w:pPr>
        <w:widowControl w:val="0"/>
        <w:tabs>
          <w:tab w:val="left" w:pos="142"/>
        </w:tabs>
        <w:spacing w:before="120" w:after="120" w:line="264" w:lineRule="auto"/>
        <w:ind w:firstLine="709"/>
        <w:rPr>
          <w:rFonts w:eastAsia="Calibri"/>
          <w:iCs/>
          <w:spacing w:val="-2"/>
          <w:szCs w:val="24"/>
          <w:lang w:val="fr-FR"/>
        </w:rPr>
      </w:pPr>
      <w:r w:rsidRPr="00755F56">
        <w:rPr>
          <w:rFonts w:eastAsia="Calibri"/>
          <w:iCs/>
          <w:spacing w:val="-2"/>
          <w:szCs w:val="24"/>
          <w:lang w:val="fr-FR"/>
        </w:rPr>
        <w:t xml:space="preserve">(1) Trong trường hợp liên danh, từng thành viên trong liên danh kê khai theo Mẫu này. Trường hợp nhà thầu có nhiều hợp đồng tương tự thì kê khai từng hợp đồng theo Mẫu này. </w:t>
      </w:r>
    </w:p>
    <w:p w14:paraId="1D11E524" w14:textId="77777777" w:rsidR="00917B42" w:rsidRPr="00755F56" w:rsidRDefault="00917B42" w:rsidP="00917B42">
      <w:pPr>
        <w:widowControl w:val="0"/>
        <w:tabs>
          <w:tab w:val="left" w:pos="142"/>
        </w:tabs>
        <w:spacing w:before="120" w:after="120" w:line="264" w:lineRule="auto"/>
        <w:ind w:firstLine="709"/>
        <w:rPr>
          <w:rFonts w:eastAsia="Calibri"/>
          <w:iCs/>
          <w:spacing w:val="-2"/>
          <w:szCs w:val="24"/>
          <w:lang w:val="fr-FR"/>
        </w:rPr>
      </w:pPr>
      <w:r w:rsidRPr="00755F56">
        <w:rPr>
          <w:rFonts w:eastAsia="Calibri"/>
          <w:iCs/>
          <w:spacing w:val="-2"/>
          <w:szCs w:val="24"/>
          <w:lang w:val="fr-FR"/>
        </w:rPr>
        <w:lastRenderedPageBreak/>
        <w:t xml:space="preserve">(2) Nhà thầu chỉ kê khai nội dung tương tự với yêu cầu của gói thầu.  </w:t>
      </w:r>
    </w:p>
    <w:p w14:paraId="52905E75" w14:textId="77777777" w:rsidR="00917B42" w:rsidRPr="00755F56" w:rsidRDefault="00917B42" w:rsidP="00917B42">
      <w:pPr>
        <w:widowControl w:val="0"/>
        <w:tabs>
          <w:tab w:val="left" w:pos="142"/>
        </w:tabs>
        <w:spacing w:before="120" w:after="120" w:line="264" w:lineRule="auto"/>
        <w:ind w:firstLine="709"/>
        <w:rPr>
          <w:rFonts w:eastAsia="Calibri"/>
          <w:iCs/>
          <w:spacing w:val="-2"/>
          <w:szCs w:val="24"/>
          <w:lang w:val="es-ES_tradnl"/>
        </w:rPr>
      </w:pPr>
      <w:r w:rsidRPr="00755F56">
        <w:rPr>
          <w:rFonts w:eastAsia="Calibri"/>
          <w:iCs/>
          <w:spacing w:val="-2"/>
          <w:szCs w:val="24"/>
          <w:lang w:val="fr-FR"/>
        </w:rPr>
        <w:t xml:space="preserve">(3) </w:t>
      </w:r>
      <w:r w:rsidRPr="00755F56">
        <w:rPr>
          <w:rFonts w:eastAsia="Calibri"/>
          <w:iCs/>
          <w:spacing w:val="-2"/>
          <w:szCs w:val="24"/>
          <w:lang w:val="sv-SE"/>
        </w:rPr>
        <w:t xml:space="preserve">Trường hợp giá trị hợp đồng không tính bằng VND thì quy đổi sang VND theo tỷ giá </w:t>
      </w:r>
      <w:r w:rsidRPr="00755F56">
        <w:rPr>
          <w:spacing w:val="-2"/>
          <w:szCs w:val="24"/>
          <w:lang w:val="es-ES"/>
        </w:rPr>
        <w:t>quy định tại Mục 2.1 Chương III để làm cơ sở đánh giá</w:t>
      </w:r>
      <w:r w:rsidRPr="00755F56">
        <w:rPr>
          <w:rFonts w:eastAsia="Calibri"/>
          <w:iCs/>
          <w:spacing w:val="-2"/>
          <w:szCs w:val="24"/>
          <w:lang w:val="es-ES_tradnl"/>
        </w:rPr>
        <w:t xml:space="preserve">.  </w:t>
      </w:r>
    </w:p>
    <w:p w14:paraId="2902CDEC" w14:textId="70C5274D" w:rsidR="00917B42" w:rsidRPr="00755F56" w:rsidRDefault="00917B42">
      <w:pPr>
        <w:spacing w:after="160" w:line="259" w:lineRule="auto"/>
        <w:jc w:val="left"/>
        <w:rPr>
          <w:rFonts w:asciiTheme="majorHAnsi" w:hAnsiTheme="majorHAnsi" w:cstheme="majorHAnsi"/>
          <w:szCs w:val="24"/>
          <w:lang w:val="sv-SE"/>
        </w:rPr>
      </w:pPr>
      <w:r w:rsidRPr="00755F56">
        <w:rPr>
          <w:rFonts w:asciiTheme="majorHAnsi" w:hAnsiTheme="majorHAnsi" w:cstheme="majorHAnsi"/>
          <w:b/>
          <w:szCs w:val="24"/>
          <w:lang w:val="sv-SE"/>
        </w:rPr>
        <w:br w:type="page"/>
      </w:r>
    </w:p>
    <w:p w14:paraId="6F5A7E39" w14:textId="501E71C0" w:rsidR="00917B42" w:rsidRPr="00951E06" w:rsidRDefault="00917B42" w:rsidP="00917B42">
      <w:pPr>
        <w:spacing w:before="120" w:after="120" w:line="264" w:lineRule="auto"/>
        <w:ind w:right="420" w:firstLine="709"/>
        <w:jc w:val="right"/>
        <w:rPr>
          <w:b/>
          <w:sz w:val="28"/>
          <w:szCs w:val="28"/>
          <w:lang w:val="nl-NL"/>
        </w:rPr>
      </w:pPr>
      <w:r w:rsidRPr="00951E06">
        <w:rPr>
          <w:b/>
          <w:sz w:val="28"/>
          <w:szCs w:val="28"/>
          <w:lang w:val="nl-NL"/>
        </w:rPr>
        <w:lastRenderedPageBreak/>
        <w:t>Mẫu số 06A (</w:t>
      </w:r>
      <w:r w:rsidR="009431A3" w:rsidRPr="001C4777">
        <w:rPr>
          <w:rFonts w:asciiTheme="majorHAnsi" w:hAnsiTheme="majorHAnsi" w:cstheme="majorHAnsi"/>
          <w:b/>
          <w:sz w:val="28"/>
          <w:szCs w:val="28"/>
          <w:lang w:val="nl-NL"/>
        </w:rPr>
        <w:t>Scan đính kèm lên Hệ thống</w:t>
      </w:r>
      <w:r w:rsidRPr="00951E06">
        <w:rPr>
          <w:b/>
          <w:sz w:val="28"/>
          <w:szCs w:val="28"/>
          <w:lang w:val="nl-NL"/>
        </w:rPr>
        <w:t>)</w:t>
      </w:r>
    </w:p>
    <w:p w14:paraId="7DA9473D" w14:textId="77777777" w:rsidR="00917B42" w:rsidRPr="00951E06" w:rsidRDefault="00917B42" w:rsidP="00917B42">
      <w:pPr>
        <w:ind w:firstLine="567"/>
        <w:jc w:val="right"/>
        <w:rPr>
          <w:b/>
          <w:sz w:val="28"/>
          <w:szCs w:val="28"/>
          <w:lang w:val="nl-NL"/>
        </w:rPr>
      </w:pPr>
    </w:p>
    <w:p w14:paraId="59E27CBC" w14:textId="77777777" w:rsidR="00917B42" w:rsidRPr="00951E06" w:rsidRDefault="00917B42" w:rsidP="00917B42">
      <w:pPr>
        <w:ind w:firstLine="567"/>
        <w:jc w:val="center"/>
        <w:rPr>
          <w:b/>
          <w:sz w:val="28"/>
          <w:szCs w:val="28"/>
          <w:lang w:val="it-IT"/>
        </w:rPr>
      </w:pPr>
      <w:bookmarkStart w:id="10" w:name="_Hlk155008886"/>
      <w:r w:rsidRPr="00951E06">
        <w:rPr>
          <w:b/>
          <w:sz w:val="26"/>
          <w:szCs w:val="28"/>
          <w:lang w:val="it-IT"/>
        </w:rPr>
        <w:t>BẢNG ĐỀ XUẤT NHÂN SỰ CHỦ CHỐT</w:t>
      </w:r>
    </w:p>
    <w:bookmarkEnd w:id="10"/>
    <w:p w14:paraId="60D821A5" w14:textId="77777777" w:rsidR="00917B42" w:rsidRPr="00951E06" w:rsidRDefault="00917B42" w:rsidP="00917B42">
      <w:pPr>
        <w:ind w:firstLine="567"/>
        <w:jc w:val="center"/>
        <w:rPr>
          <w:b/>
          <w:sz w:val="28"/>
          <w:szCs w:val="28"/>
          <w:lang w:val="it-IT"/>
        </w:rPr>
      </w:pPr>
    </w:p>
    <w:p w14:paraId="64FC24A9" w14:textId="77777777" w:rsidR="00755F56" w:rsidRDefault="00917B42" w:rsidP="00917B42">
      <w:pPr>
        <w:pStyle w:val="FootnoteText"/>
        <w:widowControl w:val="0"/>
        <w:spacing w:before="80" w:after="80"/>
        <w:ind w:left="0" w:firstLine="709"/>
        <w:rPr>
          <w:bCs/>
          <w:sz w:val="28"/>
          <w:szCs w:val="28"/>
          <w:lang w:val="it-IT"/>
        </w:rPr>
      </w:pPr>
      <w:bookmarkStart w:id="11" w:name="_Hlk81167642"/>
      <w:bookmarkStart w:id="12" w:name="_Hlk82990547"/>
      <w:bookmarkStart w:id="13" w:name="_Hlk81166150"/>
      <w:bookmarkStart w:id="14" w:name="_Hlk81165997"/>
      <w:r w:rsidRPr="00951E06">
        <w:rPr>
          <w:bCs/>
          <w:sz w:val="28"/>
          <w:szCs w:val="28"/>
          <w:lang w:val="it-IT"/>
        </w:rPr>
        <w:t xml:space="preserve">Nhà thầu phải kê khai những nhân sự chủ chốt theo quy định tại điểm a Mục 2.2 Chương III và phải chứng minh khả năng sẵn sàng huy động các nhân sự chủ chốt này để tham gia thực hiện gói thầu. Nhân sự chủ chốt có thể thuộc biên chế của nhà thầu hoặc do nhà thầu huy động. </w:t>
      </w:r>
    </w:p>
    <w:p w14:paraId="5E8F9F9D" w14:textId="0CBE7F34" w:rsidR="00917B42" w:rsidRDefault="00917B42" w:rsidP="00917B42">
      <w:pPr>
        <w:pStyle w:val="FootnoteText"/>
        <w:widowControl w:val="0"/>
        <w:spacing w:before="80" w:after="80"/>
        <w:ind w:left="0" w:firstLine="709"/>
        <w:rPr>
          <w:sz w:val="28"/>
          <w:szCs w:val="28"/>
          <w:lang w:val="nl-NL"/>
        </w:rPr>
      </w:pPr>
      <w:r w:rsidRPr="00951E06">
        <w:rPr>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125 của </w:t>
      </w:r>
      <w:r w:rsidRPr="00951E06">
        <w:rPr>
          <w:sz w:val="28"/>
          <w:szCs w:val="28"/>
          <w:lang w:val="vi-VN"/>
        </w:rPr>
        <w:t>Nghị định số 24/2024/NĐ-CP</w:t>
      </w:r>
      <w:r w:rsidRPr="00951E06">
        <w:rPr>
          <w:sz w:val="28"/>
          <w:szCs w:val="28"/>
          <w:lang w:val="nl-NL"/>
        </w:rPr>
        <w:t>.</w:t>
      </w:r>
    </w:p>
    <w:p w14:paraId="694B323F" w14:textId="77777777" w:rsidR="00755F56" w:rsidRPr="00755F56" w:rsidRDefault="00755F56" w:rsidP="00755F56">
      <w:pPr>
        <w:pStyle w:val="FootnoteText"/>
        <w:widowControl w:val="0"/>
        <w:spacing w:before="80" w:after="80"/>
        <w:ind w:left="0" w:firstLine="709"/>
        <w:rPr>
          <w:sz w:val="28"/>
          <w:szCs w:val="28"/>
          <w:lang w:val="nl-NL"/>
        </w:rPr>
      </w:pPr>
      <w:bookmarkStart w:id="15" w:name="_Hlk172562461"/>
      <w:r w:rsidRPr="00755F56">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nhà thầu được lựa chọn một trong các gói thầu mà nhà thầu xếp hạng thứ nhất. </w:t>
      </w:r>
    </w:p>
    <w:bookmarkEnd w:id="15"/>
    <w:p w14:paraId="0322AE09" w14:textId="77777777" w:rsidR="00755F56" w:rsidRPr="00755F56" w:rsidRDefault="00755F56" w:rsidP="00917B42">
      <w:pPr>
        <w:pStyle w:val="FootnoteText"/>
        <w:widowControl w:val="0"/>
        <w:spacing w:before="80" w:after="80"/>
        <w:ind w:left="0" w:firstLine="709"/>
        <w:rPr>
          <w:sz w:val="28"/>
          <w:szCs w:val="28"/>
          <w:lang w:val="nl-NL"/>
        </w:rPr>
      </w:pPr>
    </w:p>
    <w:tbl>
      <w:tblPr>
        <w:tblW w:w="9277" w:type="dxa"/>
        <w:tblInd w:w="103" w:type="dxa"/>
        <w:tblLook w:val="04A0" w:firstRow="1" w:lastRow="0" w:firstColumn="1" w:lastColumn="0" w:noHBand="0" w:noVBand="1"/>
      </w:tblPr>
      <w:tblGrid>
        <w:gridCol w:w="746"/>
        <w:gridCol w:w="4391"/>
        <w:gridCol w:w="4140"/>
      </w:tblGrid>
      <w:tr w:rsidR="00917B42" w:rsidRPr="00951E06" w14:paraId="059F9DA4" w14:textId="77777777" w:rsidTr="00917B42">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bookmarkEnd w:id="11"/>
          <w:bookmarkEnd w:id="12"/>
          <w:bookmarkEnd w:id="13"/>
          <w:bookmarkEnd w:id="14"/>
          <w:p w14:paraId="4A1EC842" w14:textId="77777777" w:rsidR="00917B42" w:rsidRPr="00951E06" w:rsidRDefault="00917B42" w:rsidP="00917B42">
            <w:pPr>
              <w:jc w:val="center"/>
              <w:rPr>
                <w:b/>
                <w:bCs/>
                <w:szCs w:val="24"/>
              </w:rPr>
            </w:pPr>
            <w:r w:rsidRPr="00951E06">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9F557A8" w14:textId="77777777" w:rsidR="00917B42" w:rsidRPr="00951E06" w:rsidRDefault="00917B42" w:rsidP="00917B42">
            <w:pPr>
              <w:jc w:val="center"/>
              <w:rPr>
                <w:b/>
                <w:bCs/>
                <w:szCs w:val="24"/>
              </w:rPr>
            </w:pPr>
            <w:r w:rsidRPr="00951E06">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4308D0A" w14:textId="77777777" w:rsidR="00917B42" w:rsidRPr="00951E06" w:rsidRDefault="00917B42" w:rsidP="00917B42">
            <w:pPr>
              <w:jc w:val="center"/>
              <w:rPr>
                <w:b/>
                <w:bCs/>
                <w:szCs w:val="24"/>
              </w:rPr>
            </w:pPr>
            <w:r w:rsidRPr="00951E06">
              <w:rPr>
                <w:b/>
                <w:bCs/>
                <w:szCs w:val="24"/>
              </w:rPr>
              <w:t>Vị trí công việc</w:t>
            </w:r>
          </w:p>
        </w:tc>
      </w:tr>
      <w:tr w:rsidR="00917B42" w:rsidRPr="00951E06" w14:paraId="2AC6EC77" w14:textId="77777777" w:rsidTr="00917B42">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76F4A5C" w14:textId="77777777" w:rsidR="00917B42" w:rsidRPr="00951E06" w:rsidRDefault="00917B42" w:rsidP="00917B42">
            <w:pPr>
              <w:jc w:val="center"/>
              <w:rPr>
                <w:szCs w:val="24"/>
              </w:rPr>
            </w:pPr>
            <w:r w:rsidRPr="00951E06">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63848496" w14:textId="77777777" w:rsidR="00917B42" w:rsidRPr="00951E06" w:rsidRDefault="00917B42" w:rsidP="00917B42">
            <w:pPr>
              <w:rPr>
                <w:i/>
                <w:szCs w:val="24"/>
              </w:rPr>
            </w:pPr>
            <w:r w:rsidRPr="00951E06">
              <w:rPr>
                <w:i/>
                <w:szCs w:val="24"/>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14:paraId="6DDF4E2C" w14:textId="77777777" w:rsidR="00917B42" w:rsidRPr="00951E06" w:rsidRDefault="00917B42" w:rsidP="00917B42">
            <w:pPr>
              <w:rPr>
                <w:i/>
                <w:iCs/>
                <w:szCs w:val="24"/>
              </w:rPr>
            </w:pPr>
            <w:r w:rsidRPr="00951E06">
              <w:rPr>
                <w:i/>
                <w:iCs/>
                <w:szCs w:val="24"/>
              </w:rPr>
              <w:t xml:space="preserve">[ghi cụ thể vị trí công việc đảm nhận trong gói thầu] </w:t>
            </w:r>
          </w:p>
        </w:tc>
      </w:tr>
      <w:tr w:rsidR="00917B42" w:rsidRPr="00951E06" w14:paraId="5C1EBA66" w14:textId="77777777" w:rsidTr="00917B42">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C6A5C16" w14:textId="77777777" w:rsidR="00917B42" w:rsidRPr="00951E06" w:rsidRDefault="00917B42" w:rsidP="00917B42">
            <w:pPr>
              <w:jc w:val="center"/>
              <w:rPr>
                <w:szCs w:val="24"/>
              </w:rPr>
            </w:pPr>
            <w:r w:rsidRPr="00951E06">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075B7D14" w14:textId="77777777" w:rsidR="00917B42" w:rsidRPr="00951E06" w:rsidRDefault="00917B42" w:rsidP="00917B42">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5BDA2DDF" w14:textId="77777777" w:rsidR="00917B42" w:rsidRPr="00951E06" w:rsidRDefault="00917B42" w:rsidP="00917B42">
            <w:pPr>
              <w:rPr>
                <w:i/>
                <w:iCs/>
                <w:szCs w:val="24"/>
              </w:rPr>
            </w:pPr>
          </w:p>
        </w:tc>
      </w:tr>
      <w:tr w:rsidR="00917B42" w:rsidRPr="00951E06" w14:paraId="1C766B57" w14:textId="77777777" w:rsidTr="00917B42">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1E1B499" w14:textId="77777777" w:rsidR="00917B42" w:rsidRPr="00951E06" w:rsidRDefault="00917B42" w:rsidP="00917B42">
            <w:pPr>
              <w:jc w:val="center"/>
              <w:rPr>
                <w:szCs w:val="24"/>
              </w:rPr>
            </w:pPr>
            <w:r w:rsidRPr="00951E06">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6ADA0761" w14:textId="77777777" w:rsidR="00917B42" w:rsidRPr="00951E06" w:rsidRDefault="00917B42" w:rsidP="00917B42">
            <w:pPr>
              <w:rPr>
                <w:i/>
                <w:szCs w:val="24"/>
              </w:rPr>
            </w:pPr>
            <w:r w:rsidRPr="00951E06">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4959FE1D" w14:textId="77777777" w:rsidR="00917B42" w:rsidRPr="00951E06" w:rsidRDefault="00917B42" w:rsidP="00917B42">
            <w:pPr>
              <w:rPr>
                <w:i/>
                <w:iCs/>
                <w:szCs w:val="24"/>
              </w:rPr>
            </w:pPr>
            <w:r w:rsidRPr="00951E06">
              <w:rPr>
                <w:i/>
                <w:iCs/>
                <w:szCs w:val="24"/>
              </w:rPr>
              <w:t> </w:t>
            </w:r>
          </w:p>
        </w:tc>
      </w:tr>
    </w:tbl>
    <w:p w14:paraId="4F600B6D" w14:textId="77777777" w:rsidR="00917B42" w:rsidRDefault="00917B42" w:rsidP="007A482B">
      <w:pPr>
        <w:pStyle w:val="SectionVHeader"/>
        <w:widowControl w:val="0"/>
        <w:spacing w:before="120" w:after="120" w:line="264" w:lineRule="auto"/>
        <w:ind w:firstLine="720"/>
        <w:jc w:val="both"/>
        <w:outlineLvl w:val="2"/>
        <w:rPr>
          <w:rFonts w:asciiTheme="majorHAnsi" w:hAnsiTheme="majorHAnsi" w:cstheme="majorHAnsi"/>
          <w:b w:val="0"/>
          <w:sz w:val="24"/>
          <w:szCs w:val="24"/>
          <w:lang w:val="sv-SE"/>
        </w:rPr>
        <w:sectPr w:rsidR="00917B42" w:rsidSect="008150B5">
          <w:footerReference w:type="default" r:id="rId9"/>
          <w:footnotePr>
            <w:numRestart w:val="eachPage"/>
          </w:footnotePr>
          <w:pgSz w:w="11906" w:h="16838" w:code="9"/>
          <w:pgMar w:top="1134" w:right="1134" w:bottom="1134" w:left="1418" w:header="720" w:footer="198" w:gutter="0"/>
          <w:pgNumType w:chapStyle="1"/>
          <w:cols w:space="720"/>
          <w:titlePg/>
          <w:docGrid w:linePitch="381"/>
        </w:sectPr>
      </w:pPr>
    </w:p>
    <w:p w14:paraId="04CBE7D3" w14:textId="3D9A094B" w:rsidR="00917B42" w:rsidRPr="00951E06" w:rsidRDefault="00917B42" w:rsidP="00917B42">
      <w:pPr>
        <w:jc w:val="right"/>
        <w:rPr>
          <w:b/>
          <w:sz w:val="28"/>
          <w:szCs w:val="28"/>
          <w:lang w:val="nl-NL"/>
        </w:rPr>
      </w:pPr>
      <w:r w:rsidRPr="00951E06">
        <w:rPr>
          <w:b/>
          <w:sz w:val="28"/>
          <w:szCs w:val="28"/>
          <w:lang w:val="nl-NL"/>
        </w:rPr>
        <w:lastRenderedPageBreak/>
        <w:t>Mẫu số 06B (</w:t>
      </w:r>
      <w:r w:rsidR="009431A3" w:rsidRPr="001C4777">
        <w:rPr>
          <w:rFonts w:asciiTheme="majorHAnsi" w:hAnsiTheme="majorHAnsi" w:cstheme="majorHAnsi"/>
          <w:b/>
          <w:sz w:val="28"/>
          <w:szCs w:val="28"/>
          <w:lang w:val="nl-NL"/>
        </w:rPr>
        <w:t>Scan đính kèm lên Hệ thống</w:t>
      </w:r>
      <w:r w:rsidRPr="00951E06">
        <w:rPr>
          <w:b/>
          <w:sz w:val="28"/>
          <w:szCs w:val="28"/>
          <w:lang w:val="nl-NL"/>
        </w:rPr>
        <w:t>)</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77"/>
        <w:gridCol w:w="34"/>
      </w:tblGrid>
      <w:tr w:rsidR="00917B42" w:rsidRPr="00951E06" w14:paraId="31409F84" w14:textId="77777777" w:rsidTr="00917B42">
        <w:trPr>
          <w:trHeight w:val="1005"/>
        </w:trPr>
        <w:tc>
          <w:tcPr>
            <w:tcW w:w="1034" w:type="dxa"/>
            <w:gridSpan w:val="2"/>
            <w:tcBorders>
              <w:top w:val="nil"/>
              <w:left w:val="nil"/>
              <w:bottom w:val="nil"/>
              <w:right w:val="nil"/>
            </w:tcBorders>
          </w:tcPr>
          <w:p w14:paraId="1D8931AB" w14:textId="77777777" w:rsidR="00917B42" w:rsidRPr="00951E06" w:rsidRDefault="00917B42" w:rsidP="00917B42">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33432073" w14:textId="77777777" w:rsidR="00917B42" w:rsidRPr="00951E06" w:rsidRDefault="00917B42" w:rsidP="00917B42">
            <w:pPr>
              <w:jc w:val="center"/>
              <w:rPr>
                <w:b/>
                <w:bCs/>
                <w:sz w:val="28"/>
                <w:szCs w:val="28"/>
                <w:lang w:val="nl-NL"/>
              </w:rPr>
            </w:pPr>
            <w:r w:rsidRPr="00951E06">
              <w:rPr>
                <w:b/>
                <w:bCs/>
                <w:sz w:val="28"/>
                <w:szCs w:val="28"/>
                <w:lang w:val="nl-NL"/>
              </w:rPr>
              <w:t>BẢNG LÝ LỊCH CHUYÊN MÔN CỦA NHÂN SỰ CHỦ CHỐT</w:t>
            </w:r>
            <w:r w:rsidRPr="00951E06">
              <w:rPr>
                <w:sz w:val="28"/>
                <w:szCs w:val="28"/>
                <w:lang w:val="nl-NL"/>
              </w:rPr>
              <w:t> </w:t>
            </w:r>
          </w:p>
        </w:tc>
      </w:tr>
      <w:tr w:rsidR="00917B42" w:rsidRPr="00951E06" w14:paraId="0EA2F8D7" w14:textId="77777777" w:rsidTr="00755F56">
        <w:trPr>
          <w:gridAfter w:val="1"/>
          <w:wAfter w:w="3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17344639" w14:textId="77777777" w:rsidR="00917B42" w:rsidRPr="00951E06" w:rsidRDefault="00917B42" w:rsidP="00917B42">
            <w:pPr>
              <w:jc w:val="center"/>
              <w:rPr>
                <w:b/>
                <w:bCs/>
                <w:szCs w:val="24"/>
              </w:rPr>
            </w:pPr>
            <w:r w:rsidRPr="00951E06">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4B76C62F" w14:textId="77777777" w:rsidR="00917B42" w:rsidRPr="00951E06" w:rsidRDefault="00917B42" w:rsidP="00917B42">
            <w:pPr>
              <w:jc w:val="center"/>
              <w:rPr>
                <w:b/>
                <w:bCs/>
                <w:szCs w:val="24"/>
              </w:rPr>
            </w:pPr>
          </w:p>
        </w:tc>
        <w:tc>
          <w:tcPr>
            <w:tcW w:w="675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269DCBDF" w14:textId="77777777" w:rsidR="00917B42" w:rsidRPr="00951E06" w:rsidRDefault="00917B42" w:rsidP="00917B42">
            <w:pPr>
              <w:jc w:val="center"/>
              <w:rPr>
                <w:b/>
                <w:bCs/>
                <w:szCs w:val="24"/>
              </w:rPr>
            </w:pPr>
            <w:r w:rsidRPr="00951E06">
              <w:rPr>
                <w:b/>
                <w:bCs/>
                <w:szCs w:val="24"/>
              </w:rPr>
              <w:t>Công việc hiện tại</w:t>
            </w:r>
          </w:p>
        </w:tc>
      </w:tr>
      <w:tr w:rsidR="00917B42" w:rsidRPr="00951E06" w14:paraId="0E436722" w14:textId="77777777" w:rsidTr="00917B42">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D3106E1" w14:textId="77777777" w:rsidR="00917B42" w:rsidRPr="00951E06" w:rsidRDefault="00917B42" w:rsidP="00917B42">
            <w:pPr>
              <w:jc w:val="center"/>
              <w:rPr>
                <w:b/>
                <w:bCs/>
                <w:szCs w:val="24"/>
              </w:rPr>
            </w:pPr>
            <w:r w:rsidRPr="00951E06">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CE1B71B" w14:textId="77777777" w:rsidR="00917B42" w:rsidRPr="00951E06" w:rsidRDefault="00917B42" w:rsidP="00917B42">
            <w:pPr>
              <w:jc w:val="center"/>
              <w:rPr>
                <w:b/>
                <w:bCs/>
                <w:szCs w:val="24"/>
              </w:rPr>
            </w:pPr>
            <w:r w:rsidRPr="00951E06">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7A3A910C" w14:textId="77777777" w:rsidR="00917B42" w:rsidRPr="00951E06" w:rsidRDefault="00917B42" w:rsidP="00917B42">
            <w:pPr>
              <w:jc w:val="center"/>
              <w:rPr>
                <w:b/>
                <w:bCs/>
                <w:szCs w:val="24"/>
              </w:rPr>
            </w:pPr>
            <w:r w:rsidRPr="00951E06">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33DB7E82" w14:textId="77777777" w:rsidR="00917B42" w:rsidRPr="00951E06" w:rsidRDefault="00917B42" w:rsidP="00917B42">
            <w:pPr>
              <w:jc w:val="center"/>
              <w:rPr>
                <w:b/>
                <w:bCs/>
                <w:szCs w:val="24"/>
              </w:rPr>
            </w:pPr>
            <w:r w:rsidRPr="00951E06">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6911287" w14:textId="77777777" w:rsidR="00917B42" w:rsidRPr="00951E06" w:rsidRDefault="00917B42" w:rsidP="00917B42">
            <w:pPr>
              <w:jc w:val="center"/>
              <w:rPr>
                <w:b/>
                <w:bCs/>
                <w:szCs w:val="24"/>
              </w:rPr>
            </w:pPr>
            <w:r w:rsidRPr="00951E06">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6807B98" w14:textId="77777777" w:rsidR="00917B42" w:rsidRPr="00951E06" w:rsidRDefault="00917B42" w:rsidP="00917B42">
            <w:pPr>
              <w:widowControl w:val="0"/>
              <w:spacing w:before="120" w:after="120" w:line="264" w:lineRule="auto"/>
              <w:jc w:val="center"/>
              <w:rPr>
                <w:b/>
                <w:bCs/>
                <w:szCs w:val="24"/>
              </w:rPr>
            </w:pPr>
            <w:r w:rsidRPr="00951E06">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0A1232B1" w14:textId="77777777" w:rsidR="00917B42" w:rsidRPr="00951E06" w:rsidRDefault="00917B42" w:rsidP="00917B42">
            <w:pPr>
              <w:jc w:val="center"/>
              <w:rPr>
                <w:b/>
                <w:bCs/>
                <w:szCs w:val="24"/>
              </w:rPr>
            </w:pPr>
            <w:r w:rsidRPr="00951E06">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772F53D0" w14:textId="77777777" w:rsidR="00917B42" w:rsidRPr="00951E06" w:rsidRDefault="00917B42" w:rsidP="00917B42">
            <w:pPr>
              <w:widowControl w:val="0"/>
              <w:spacing w:before="120" w:after="120" w:line="264" w:lineRule="auto"/>
              <w:jc w:val="center"/>
              <w:rPr>
                <w:b/>
                <w:bCs/>
                <w:szCs w:val="24"/>
              </w:rPr>
            </w:pPr>
            <w:r w:rsidRPr="00951E06">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6DAF5682" w14:textId="77777777" w:rsidR="00917B42" w:rsidRPr="00951E06" w:rsidRDefault="00917B42" w:rsidP="00917B42">
            <w:pPr>
              <w:jc w:val="center"/>
              <w:rPr>
                <w:b/>
                <w:bCs/>
                <w:szCs w:val="24"/>
              </w:rPr>
            </w:pPr>
            <w:r w:rsidRPr="00951E06">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7A96B47B" w14:textId="77777777" w:rsidR="00917B42" w:rsidRPr="00951E06" w:rsidRDefault="00917B42" w:rsidP="00917B42">
            <w:pPr>
              <w:jc w:val="center"/>
              <w:rPr>
                <w:b/>
                <w:bCs/>
                <w:szCs w:val="24"/>
              </w:rPr>
            </w:pPr>
            <w:r w:rsidRPr="00951E06">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0296CB3F" w14:textId="77777777" w:rsidR="00917B42" w:rsidRPr="00951E06" w:rsidRDefault="00917B42" w:rsidP="00917B42">
            <w:pPr>
              <w:jc w:val="center"/>
              <w:rPr>
                <w:b/>
                <w:bCs/>
                <w:szCs w:val="24"/>
              </w:rPr>
            </w:pPr>
            <w:r w:rsidRPr="00951E06">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DFFED66" w14:textId="77777777" w:rsidR="00917B42" w:rsidRPr="00951E06" w:rsidRDefault="00917B42" w:rsidP="00917B42">
            <w:pPr>
              <w:jc w:val="center"/>
              <w:rPr>
                <w:b/>
                <w:bCs/>
                <w:szCs w:val="24"/>
              </w:rPr>
            </w:pPr>
            <w:r w:rsidRPr="00951E06">
              <w:rPr>
                <w:rStyle w:val="Table"/>
                <w:rFonts w:ascii="Times New Roman" w:hAnsi="Times New Roman"/>
                <w:b/>
                <w:spacing w:val="-2"/>
                <w:sz w:val="24"/>
                <w:szCs w:val="24"/>
              </w:rPr>
              <w:t>Điện thoại/ Fax/ Email</w:t>
            </w:r>
          </w:p>
        </w:tc>
      </w:tr>
      <w:tr w:rsidR="00917B42" w:rsidRPr="00951E06" w14:paraId="22AF8A00" w14:textId="77777777" w:rsidTr="00917B4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AD83E52" w14:textId="77777777" w:rsidR="00917B42" w:rsidRPr="00951E06" w:rsidRDefault="00917B42" w:rsidP="00917B42">
            <w:pPr>
              <w:jc w:val="center"/>
              <w:rPr>
                <w:szCs w:val="24"/>
              </w:rPr>
            </w:pPr>
            <w:r w:rsidRPr="00951E06">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64DBA7C1" w14:textId="77777777" w:rsidR="00917B42" w:rsidRPr="00951E06" w:rsidRDefault="00917B42" w:rsidP="00917B42">
            <w:pPr>
              <w:rPr>
                <w:szCs w:val="24"/>
              </w:rPr>
            </w:pPr>
            <w:r w:rsidRPr="00951E06">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59BF7A64" w14:textId="77777777" w:rsidR="00917B42" w:rsidRPr="00951E06" w:rsidRDefault="00917B42" w:rsidP="00917B42">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C74205" w14:textId="77777777" w:rsidR="00917B42" w:rsidRPr="00951E06" w:rsidRDefault="00917B42" w:rsidP="00917B42">
            <w:pPr>
              <w:rPr>
                <w:szCs w:val="24"/>
              </w:rPr>
            </w:pPr>
            <w:r w:rsidRPr="00951E0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743C7EAC" w14:textId="77777777" w:rsidR="00917B42" w:rsidRPr="00951E06" w:rsidRDefault="00917B42" w:rsidP="00917B42">
            <w:pPr>
              <w:rPr>
                <w:szCs w:val="24"/>
              </w:rPr>
            </w:pPr>
            <w:r w:rsidRPr="00951E0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FD489EA" w14:textId="77777777" w:rsidR="00917B42" w:rsidRPr="00951E06" w:rsidRDefault="00917B42" w:rsidP="00917B42">
            <w:pPr>
              <w:rPr>
                <w:i/>
                <w:iCs/>
                <w:szCs w:val="24"/>
              </w:rPr>
            </w:pPr>
            <w:r w:rsidRPr="00951E0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7BBB28C" w14:textId="77777777" w:rsidR="00917B42" w:rsidRPr="00951E06" w:rsidRDefault="00917B42" w:rsidP="00917B42">
            <w:pPr>
              <w:jc w:val="left"/>
              <w:rPr>
                <w:szCs w:val="24"/>
              </w:rPr>
            </w:pPr>
            <w:r w:rsidRPr="00951E0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6BD64D9" w14:textId="77777777" w:rsidR="00917B42" w:rsidRPr="00951E06" w:rsidRDefault="00917B42" w:rsidP="00917B42">
            <w:pPr>
              <w:jc w:val="left"/>
              <w:rPr>
                <w:szCs w:val="24"/>
              </w:rPr>
            </w:pPr>
            <w:r w:rsidRPr="00951E0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AD2B752" w14:textId="77777777" w:rsidR="00917B42" w:rsidRPr="00951E06" w:rsidRDefault="00917B42" w:rsidP="00917B42">
            <w:pPr>
              <w:jc w:val="left"/>
              <w:rPr>
                <w:szCs w:val="24"/>
              </w:rPr>
            </w:pPr>
            <w:r w:rsidRPr="00951E0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0CF7A23" w14:textId="77777777" w:rsidR="00917B42" w:rsidRPr="00951E06" w:rsidRDefault="00917B42" w:rsidP="00917B42">
            <w:pPr>
              <w:jc w:val="left"/>
              <w:rPr>
                <w:szCs w:val="24"/>
              </w:rPr>
            </w:pPr>
            <w:r w:rsidRPr="00951E06">
              <w:rPr>
                <w:szCs w:val="24"/>
              </w:rPr>
              <w:t> </w:t>
            </w:r>
          </w:p>
        </w:tc>
        <w:tc>
          <w:tcPr>
            <w:tcW w:w="1559" w:type="dxa"/>
            <w:tcBorders>
              <w:top w:val="single" w:sz="4" w:space="0" w:color="auto"/>
              <w:left w:val="nil"/>
              <w:bottom w:val="single" w:sz="4" w:space="0" w:color="auto"/>
              <w:right w:val="single" w:sz="4" w:space="0" w:color="auto"/>
            </w:tcBorders>
            <w:vAlign w:val="bottom"/>
          </w:tcPr>
          <w:p w14:paraId="428D7724" w14:textId="77777777" w:rsidR="00917B42" w:rsidRPr="00951E06" w:rsidRDefault="00917B42" w:rsidP="00917B42">
            <w:pPr>
              <w:jc w:val="left"/>
              <w:rPr>
                <w:szCs w:val="24"/>
              </w:rPr>
            </w:pPr>
            <w:r w:rsidRPr="00951E06">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08588" w14:textId="77777777" w:rsidR="00917B42" w:rsidRPr="00951E06" w:rsidRDefault="00917B42" w:rsidP="00917B42">
            <w:pPr>
              <w:jc w:val="left"/>
              <w:rPr>
                <w:szCs w:val="24"/>
              </w:rPr>
            </w:pPr>
            <w:r w:rsidRPr="00951E06">
              <w:rPr>
                <w:szCs w:val="24"/>
              </w:rPr>
              <w:t> </w:t>
            </w:r>
          </w:p>
        </w:tc>
      </w:tr>
      <w:tr w:rsidR="00917B42" w:rsidRPr="00951E06" w14:paraId="3F6CB5DE" w14:textId="77777777" w:rsidTr="00917B4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34DE270" w14:textId="77777777" w:rsidR="00917B42" w:rsidRPr="00951E06" w:rsidRDefault="00917B42" w:rsidP="00917B42">
            <w:pPr>
              <w:jc w:val="center"/>
              <w:rPr>
                <w:szCs w:val="24"/>
              </w:rPr>
            </w:pPr>
            <w:r w:rsidRPr="00951E06">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1DF4C49F" w14:textId="77777777" w:rsidR="00917B42" w:rsidRPr="00951E06" w:rsidRDefault="00917B42" w:rsidP="00917B42">
            <w:pPr>
              <w:rPr>
                <w:szCs w:val="24"/>
              </w:rPr>
            </w:pPr>
            <w:r w:rsidRPr="00951E06">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227CABF" w14:textId="77777777" w:rsidR="00917B42" w:rsidRPr="00951E06" w:rsidRDefault="00917B42" w:rsidP="00917B42">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5B99EA0F" w14:textId="77777777" w:rsidR="00917B42" w:rsidRPr="00951E06" w:rsidRDefault="00917B42" w:rsidP="00917B42">
            <w:pPr>
              <w:rPr>
                <w:szCs w:val="24"/>
              </w:rPr>
            </w:pPr>
            <w:r w:rsidRPr="00951E0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B53823" w14:textId="77777777" w:rsidR="00917B42" w:rsidRPr="00951E06" w:rsidRDefault="00917B42" w:rsidP="00917B42">
            <w:pPr>
              <w:rPr>
                <w:szCs w:val="24"/>
              </w:rPr>
            </w:pPr>
            <w:r w:rsidRPr="00951E0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53765C3" w14:textId="77777777" w:rsidR="00917B42" w:rsidRPr="00951E06" w:rsidRDefault="00917B42" w:rsidP="00917B42">
            <w:pPr>
              <w:rPr>
                <w:i/>
                <w:iCs/>
                <w:szCs w:val="24"/>
              </w:rPr>
            </w:pPr>
            <w:r w:rsidRPr="00951E0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947DBE1" w14:textId="77777777" w:rsidR="00917B42" w:rsidRPr="00951E06" w:rsidRDefault="00917B42" w:rsidP="00917B42">
            <w:pPr>
              <w:jc w:val="left"/>
              <w:rPr>
                <w:szCs w:val="24"/>
              </w:rPr>
            </w:pPr>
            <w:r w:rsidRPr="00951E0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4CB321C" w14:textId="77777777" w:rsidR="00917B42" w:rsidRPr="00951E06" w:rsidRDefault="00917B42" w:rsidP="00917B42">
            <w:pPr>
              <w:jc w:val="left"/>
              <w:rPr>
                <w:szCs w:val="24"/>
              </w:rPr>
            </w:pPr>
            <w:r w:rsidRPr="00951E0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24E412C" w14:textId="77777777" w:rsidR="00917B42" w:rsidRPr="00951E06" w:rsidRDefault="00917B42" w:rsidP="00917B42">
            <w:pPr>
              <w:jc w:val="left"/>
              <w:rPr>
                <w:szCs w:val="24"/>
              </w:rPr>
            </w:pPr>
            <w:r w:rsidRPr="00951E0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F272F7D" w14:textId="77777777" w:rsidR="00917B42" w:rsidRPr="00951E06" w:rsidRDefault="00917B42" w:rsidP="00917B42">
            <w:pPr>
              <w:jc w:val="left"/>
              <w:rPr>
                <w:szCs w:val="24"/>
              </w:rPr>
            </w:pPr>
            <w:r w:rsidRPr="00951E06">
              <w:rPr>
                <w:szCs w:val="24"/>
              </w:rPr>
              <w:t> </w:t>
            </w:r>
          </w:p>
        </w:tc>
        <w:tc>
          <w:tcPr>
            <w:tcW w:w="1559" w:type="dxa"/>
            <w:tcBorders>
              <w:top w:val="single" w:sz="4" w:space="0" w:color="auto"/>
              <w:left w:val="nil"/>
              <w:bottom w:val="single" w:sz="4" w:space="0" w:color="auto"/>
              <w:right w:val="single" w:sz="4" w:space="0" w:color="auto"/>
            </w:tcBorders>
            <w:vAlign w:val="bottom"/>
          </w:tcPr>
          <w:p w14:paraId="4D55CDF0" w14:textId="77777777" w:rsidR="00917B42" w:rsidRPr="00951E06" w:rsidRDefault="00917B42" w:rsidP="00917B42">
            <w:pPr>
              <w:jc w:val="left"/>
              <w:rPr>
                <w:szCs w:val="24"/>
              </w:rPr>
            </w:pPr>
            <w:r w:rsidRPr="00951E06">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A5005" w14:textId="77777777" w:rsidR="00917B42" w:rsidRPr="00951E06" w:rsidRDefault="00917B42" w:rsidP="00917B42">
            <w:pPr>
              <w:jc w:val="left"/>
              <w:rPr>
                <w:szCs w:val="24"/>
              </w:rPr>
            </w:pPr>
            <w:r w:rsidRPr="00951E06">
              <w:rPr>
                <w:szCs w:val="24"/>
              </w:rPr>
              <w:t> </w:t>
            </w:r>
          </w:p>
        </w:tc>
      </w:tr>
      <w:tr w:rsidR="00917B42" w:rsidRPr="00951E06" w14:paraId="501CBA63" w14:textId="77777777" w:rsidTr="00917B4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889EEC6" w14:textId="77777777" w:rsidR="00917B42" w:rsidRPr="00951E06" w:rsidRDefault="00917B42" w:rsidP="00917B42">
            <w:pPr>
              <w:jc w:val="center"/>
              <w:rPr>
                <w:szCs w:val="24"/>
              </w:rPr>
            </w:pPr>
            <w:r w:rsidRPr="00951E06">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6E99F5B2" w14:textId="77777777" w:rsidR="00917B42" w:rsidRPr="00951E06" w:rsidRDefault="00917B42" w:rsidP="00917B42">
            <w:pPr>
              <w:rPr>
                <w:szCs w:val="24"/>
              </w:rPr>
            </w:pPr>
            <w:r w:rsidRPr="00951E06">
              <w:rPr>
                <w:szCs w:val="24"/>
              </w:rPr>
              <w:t> </w:t>
            </w:r>
          </w:p>
        </w:tc>
        <w:tc>
          <w:tcPr>
            <w:tcW w:w="1276" w:type="dxa"/>
            <w:tcBorders>
              <w:top w:val="nil"/>
              <w:left w:val="nil"/>
              <w:bottom w:val="single" w:sz="4" w:space="0" w:color="auto"/>
              <w:right w:val="single" w:sz="4" w:space="0" w:color="auto"/>
            </w:tcBorders>
            <w:shd w:val="clear" w:color="auto" w:fill="auto"/>
            <w:vAlign w:val="center"/>
          </w:tcPr>
          <w:p w14:paraId="2373B0B7" w14:textId="77777777" w:rsidR="00917B42" w:rsidRPr="00951E06" w:rsidRDefault="00917B42" w:rsidP="00917B42">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84F2A7C" w14:textId="77777777" w:rsidR="00917B42" w:rsidRPr="00951E06" w:rsidRDefault="00917B42" w:rsidP="00917B42">
            <w:pPr>
              <w:rPr>
                <w:szCs w:val="24"/>
              </w:rPr>
            </w:pPr>
            <w:r w:rsidRPr="00951E0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01D8DE6" w14:textId="77777777" w:rsidR="00917B42" w:rsidRPr="00951E06" w:rsidRDefault="00917B42" w:rsidP="00917B42">
            <w:pPr>
              <w:rPr>
                <w:szCs w:val="24"/>
              </w:rPr>
            </w:pPr>
            <w:r w:rsidRPr="00951E0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08D96289" w14:textId="77777777" w:rsidR="00917B42" w:rsidRPr="00951E06" w:rsidRDefault="00917B42" w:rsidP="00917B42">
            <w:pPr>
              <w:rPr>
                <w:i/>
                <w:iCs/>
                <w:szCs w:val="24"/>
              </w:rPr>
            </w:pPr>
            <w:r w:rsidRPr="00951E0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6A5DB2B" w14:textId="77777777" w:rsidR="00917B42" w:rsidRPr="00951E06" w:rsidRDefault="00917B42" w:rsidP="00917B42">
            <w:pPr>
              <w:jc w:val="left"/>
              <w:rPr>
                <w:szCs w:val="24"/>
              </w:rPr>
            </w:pPr>
            <w:r w:rsidRPr="00951E0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3D5C7B7" w14:textId="77777777" w:rsidR="00917B42" w:rsidRPr="00951E06" w:rsidRDefault="00917B42" w:rsidP="00917B42">
            <w:pPr>
              <w:jc w:val="left"/>
              <w:rPr>
                <w:szCs w:val="24"/>
              </w:rPr>
            </w:pPr>
            <w:r w:rsidRPr="00951E0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B5BB6E5" w14:textId="77777777" w:rsidR="00917B42" w:rsidRPr="00951E06" w:rsidRDefault="00917B42" w:rsidP="00917B42">
            <w:pPr>
              <w:jc w:val="left"/>
              <w:rPr>
                <w:szCs w:val="24"/>
              </w:rPr>
            </w:pPr>
            <w:r w:rsidRPr="00951E0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88457B8" w14:textId="77777777" w:rsidR="00917B42" w:rsidRPr="00951E06" w:rsidRDefault="00917B42" w:rsidP="00917B42">
            <w:pPr>
              <w:jc w:val="left"/>
              <w:rPr>
                <w:szCs w:val="24"/>
              </w:rPr>
            </w:pPr>
            <w:r w:rsidRPr="00951E06">
              <w:rPr>
                <w:szCs w:val="24"/>
              </w:rPr>
              <w:t> </w:t>
            </w:r>
          </w:p>
        </w:tc>
        <w:tc>
          <w:tcPr>
            <w:tcW w:w="1559" w:type="dxa"/>
            <w:tcBorders>
              <w:top w:val="single" w:sz="4" w:space="0" w:color="auto"/>
              <w:left w:val="nil"/>
              <w:bottom w:val="single" w:sz="4" w:space="0" w:color="auto"/>
              <w:right w:val="single" w:sz="4" w:space="0" w:color="auto"/>
            </w:tcBorders>
          </w:tcPr>
          <w:p w14:paraId="4825F04E" w14:textId="77777777" w:rsidR="00917B42" w:rsidRPr="00951E06" w:rsidRDefault="00917B42" w:rsidP="00917B42">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0BE98" w14:textId="77777777" w:rsidR="00917B42" w:rsidRPr="00951E06" w:rsidRDefault="00917B42" w:rsidP="00917B42">
            <w:pPr>
              <w:jc w:val="left"/>
              <w:rPr>
                <w:szCs w:val="24"/>
              </w:rPr>
            </w:pPr>
            <w:r w:rsidRPr="00951E06">
              <w:rPr>
                <w:szCs w:val="24"/>
              </w:rPr>
              <w:t> </w:t>
            </w:r>
          </w:p>
        </w:tc>
      </w:tr>
      <w:tr w:rsidR="00917B42" w:rsidRPr="00951E06" w14:paraId="366E8982" w14:textId="77777777" w:rsidTr="00917B4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9275AD4" w14:textId="77777777" w:rsidR="00917B42" w:rsidRPr="00951E06" w:rsidRDefault="00917B42" w:rsidP="00917B42">
            <w:pPr>
              <w:jc w:val="center"/>
              <w:rPr>
                <w:szCs w:val="24"/>
              </w:rPr>
            </w:pPr>
            <w:r w:rsidRPr="00951E06">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75D4624F" w14:textId="77777777" w:rsidR="00917B42" w:rsidRPr="00951E06" w:rsidRDefault="00917B42" w:rsidP="00917B42">
            <w:pPr>
              <w:rPr>
                <w:szCs w:val="24"/>
              </w:rPr>
            </w:pPr>
            <w:r w:rsidRPr="00951E06">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6FCC7518" w14:textId="77777777" w:rsidR="00917B42" w:rsidRPr="00951E06" w:rsidRDefault="00917B42" w:rsidP="00917B42">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1B5186D" w14:textId="77777777" w:rsidR="00917B42" w:rsidRPr="00951E06" w:rsidRDefault="00917B42" w:rsidP="00917B42">
            <w:pPr>
              <w:rPr>
                <w:szCs w:val="24"/>
              </w:rPr>
            </w:pPr>
            <w:r w:rsidRPr="00951E0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B76C711" w14:textId="77777777" w:rsidR="00917B42" w:rsidRPr="00951E06" w:rsidRDefault="00917B42" w:rsidP="00917B42">
            <w:pPr>
              <w:rPr>
                <w:szCs w:val="24"/>
              </w:rPr>
            </w:pPr>
            <w:r w:rsidRPr="00951E0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6BFBD3A" w14:textId="77777777" w:rsidR="00917B42" w:rsidRPr="00951E06" w:rsidRDefault="00917B42" w:rsidP="00917B42">
            <w:pPr>
              <w:rPr>
                <w:i/>
                <w:iCs/>
                <w:szCs w:val="24"/>
              </w:rPr>
            </w:pPr>
            <w:r w:rsidRPr="00951E0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4CB4332" w14:textId="77777777" w:rsidR="00917B42" w:rsidRPr="00951E06" w:rsidRDefault="00917B42" w:rsidP="00917B42">
            <w:pPr>
              <w:jc w:val="left"/>
              <w:rPr>
                <w:szCs w:val="24"/>
              </w:rPr>
            </w:pPr>
            <w:r w:rsidRPr="00951E0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4DDA8EF" w14:textId="77777777" w:rsidR="00917B42" w:rsidRPr="00951E06" w:rsidRDefault="00917B42" w:rsidP="00917B42">
            <w:pPr>
              <w:jc w:val="left"/>
              <w:rPr>
                <w:szCs w:val="24"/>
              </w:rPr>
            </w:pPr>
            <w:r w:rsidRPr="00951E0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6A6B584" w14:textId="77777777" w:rsidR="00917B42" w:rsidRPr="00951E06" w:rsidRDefault="00917B42" w:rsidP="00917B42">
            <w:pPr>
              <w:jc w:val="left"/>
              <w:rPr>
                <w:szCs w:val="24"/>
              </w:rPr>
            </w:pPr>
            <w:r w:rsidRPr="00951E0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8E3084" w14:textId="77777777" w:rsidR="00917B42" w:rsidRPr="00951E06" w:rsidRDefault="00917B42" w:rsidP="00917B42">
            <w:pPr>
              <w:jc w:val="left"/>
              <w:rPr>
                <w:szCs w:val="24"/>
              </w:rPr>
            </w:pPr>
            <w:r w:rsidRPr="00951E06">
              <w:rPr>
                <w:szCs w:val="24"/>
              </w:rPr>
              <w:t> </w:t>
            </w:r>
          </w:p>
        </w:tc>
        <w:tc>
          <w:tcPr>
            <w:tcW w:w="1559" w:type="dxa"/>
            <w:tcBorders>
              <w:top w:val="single" w:sz="4" w:space="0" w:color="auto"/>
              <w:left w:val="nil"/>
              <w:bottom w:val="single" w:sz="4" w:space="0" w:color="auto"/>
              <w:right w:val="single" w:sz="4" w:space="0" w:color="auto"/>
            </w:tcBorders>
          </w:tcPr>
          <w:p w14:paraId="1DE80E33" w14:textId="77777777" w:rsidR="00917B42" w:rsidRPr="00951E06" w:rsidRDefault="00917B42" w:rsidP="00917B42">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570A0" w14:textId="77777777" w:rsidR="00917B42" w:rsidRPr="00951E06" w:rsidRDefault="00917B42" w:rsidP="00917B42">
            <w:pPr>
              <w:jc w:val="left"/>
              <w:rPr>
                <w:szCs w:val="24"/>
              </w:rPr>
            </w:pPr>
            <w:r w:rsidRPr="00951E06">
              <w:rPr>
                <w:szCs w:val="24"/>
              </w:rPr>
              <w:t> </w:t>
            </w:r>
          </w:p>
        </w:tc>
      </w:tr>
    </w:tbl>
    <w:p w14:paraId="499E22D5" w14:textId="77777777" w:rsidR="00917B42" w:rsidRPr="00951E06" w:rsidRDefault="00917B42" w:rsidP="00917B42">
      <w:pPr>
        <w:ind w:firstLine="709"/>
        <w:rPr>
          <w:b/>
          <w:sz w:val="28"/>
          <w:szCs w:val="28"/>
          <w:lang w:val="nl-NL"/>
        </w:rPr>
      </w:pPr>
      <w:r w:rsidRPr="00951E06">
        <w:rPr>
          <w:sz w:val="28"/>
          <w:szCs w:val="28"/>
        </w:rPr>
        <w:t>Nhà thầu phải cung cấp tất cả các thông tin được yêu cầu và chuẩn bị tài liệu để đối chiếu (bản chụp được chứng thực các văn bằng, chứng chỉ có liên quan) trong quá trình đối chiếu tài liệu.</w:t>
      </w:r>
      <w:r w:rsidRPr="00951E06">
        <w:rPr>
          <w:b/>
          <w:sz w:val="28"/>
          <w:szCs w:val="28"/>
          <w:lang w:val="nl-NL"/>
        </w:rPr>
        <w:t xml:space="preserve"> </w:t>
      </w:r>
    </w:p>
    <w:p w14:paraId="52AB20B7" w14:textId="77777777" w:rsidR="00917B42" w:rsidRPr="00951E06" w:rsidRDefault="00917B42" w:rsidP="00917B42">
      <w:pPr>
        <w:jc w:val="left"/>
        <w:rPr>
          <w:b/>
          <w:sz w:val="28"/>
          <w:szCs w:val="28"/>
          <w:lang w:val="nl-NL"/>
        </w:rPr>
      </w:pPr>
      <w:r w:rsidRPr="00951E06">
        <w:rPr>
          <w:b/>
          <w:sz w:val="28"/>
          <w:szCs w:val="28"/>
          <w:lang w:val="nl-NL"/>
        </w:rPr>
        <w:br w:type="page"/>
      </w:r>
    </w:p>
    <w:p w14:paraId="0A12F66F" w14:textId="0E3C37B7" w:rsidR="00917B42" w:rsidRPr="00951E06" w:rsidRDefault="00917B42" w:rsidP="00917B42">
      <w:pPr>
        <w:ind w:firstLine="709"/>
        <w:jc w:val="right"/>
        <w:rPr>
          <w:b/>
          <w:sz w:val="28"/>
          <w:szCs w:val="28"/>
          <w:lang w:val="nl-NL"/>
        </w:rPr>
      </w:pPr>
      <w:r w:rsidRPr="00951E06">
        <w:rPr>
          <w:b/>
          <w:sz w:val="28"/>
          <w:szCs w:val="28"/>
          <w:lang w:val="nl-NL"/>
        </w:rPr>
        <w:lastRenderedPageBreak/>
        <w:t>Mẫu số 06C (</w:t>
      </w:r>
      <w:r w:rsidR="009431A3" w:rsidRPr="001C4777">
        <w:rPr>
          <w:rFonts w:asciiTheme="majorHAnsi" w:hAnsiTheme="majorHAnsi" w:cstheme="majorHAnsi"/>
          <w:b/>
          <w:sz w:val="28"/>
          <w:szCs w:val="28"/>
          <w:lang w:val="nl-NL"/>
        </w:rPr>
        <w:t>Scan đính kèm lên Hệ thống</w:t>
      </w:r>
      <w:r w:rsidRPr="00951E06">
        <w:rPr>
          <w:b/>
          <w:sz w:val="28"/>
          <w:szCs w:val="28"/>
          <w:lang w:val="nl-NL"/>
        </w:rPr>
        <w:t>)</w:t>
      </w:r>
    </w:p>
    <w:tbl>
      <w:tblPr>
        <w:tblW w:w="14601" w:type="dxa"/>
        <w:tblInd w:w="108" w:type="dxa"/>
        <w:tblLook w:val="04A0" w:firstRow="1" w:lastRow="0" w:firstColumn="1" w:lastColumn="0" w:noHBand="0" w:noVBand="1"/>
      </w:tblPr>
      <w:tblGrid>
        <w:gridCol w:w="775"/>
        <w:gridCol w:w="3418"/>
        <w:gridCol w:w="2092"/>
        <w:gridCol w:w="2079"/>
        <w:gridCol w:w="6237"/>
      </w:tblGrid>
      <w:tr w:rsidR="00917B42" w:rsidRPr="00951E06" w14:paraId="4106DBC0" w14:textId="77777777" w:rsidTr="00917B42">
        <w:trPr>
          <w:trHeight w:val="1005"/>
        </w:trPr>
        <w:tc>
          <w:tcPr>
            <w:tcW w:w="14601" w:type="dxa"/>
            <w:gridSpan w:val="5"/>
            <w:tcBorders>
              <w:top w:val="nil"/>
              <w:left w:val="nil"/>
              <w:bottom w:val="nil"/>
              <w:right w:val="nil"/>
            </w:tcBorders>
            <w:shd w:val="clear" w:color="auto" w:fill="auto"/>
            <w:noWrap/>
            <w:vAlign w:val="center"/>
            <w:hideMark/>
          </w:tcPr>
          <w:p w14:paraId="1484ADA9" w14:textId="77777777" w:rsidR="00917B42" w:rsidRPr="00951E06" w:rsidRDefault="00917B42" w:rsidP="00917B42">
            <w:pPr>
              <w:jc w:val="center"/>
              <w:rPr>
                <w:b/>
                <w:bCs/>
                <w:sz w:val="28"/>
                <w:szCs w:val="28"/>
                <w:lang w:val="nl-NL"/>
              </w:rPr>
            </w:pPr>
            <w:r w:rsidRPr="00951E06">
              <w:rPr>
                <w:b/>
                <w:bCs/>
                <w:sz w:val="28"/>
                <w:szCs w:val="28"/>
                <w:lang w:val="nl-NL"/>
              </w:rPr>
              <w:t>BẢNG KINH NGHIỆM CHUYÊN MÔN</w:t>
            </w:r>
          </w:p>
        </w:tc>
      </w:tr>
      <w:tr w:rsidR="00917B42" w:rsidRPr="00951E06" w14:paraId="2CC9CC87" w14:textId="77777777" w:rsidTr="009431A3">
        <w:trPr>
          <w:trHeight w:val="1785"/>
        </w:trPr>
        <w:tc>
          <w:tcPr>
            <w:tcW w:w="775" w:type="dxa"/>
            <w:tcBorders>
              <w:top w:val="single" w:sz="4" w:space="0" w:color="auto"/>
              <w:left w:val="single" w:sz="4" w:space="0" w:color="auto"/>
              <w:bottom w:val="nil"/>
              <w:right w:val="single" w:sz="4" w:space="0" w:color="auto"/>
            </w:tcBorders>
            <w:shd w:val="clear" w:color="auto" w:fill="E2EFD9" w:themeFill="accent6" w:themeFillTint="33"/>
            <w:noWrap/>
            <w:vAlign w:val="center"/>
            <w:hideMark/>
          </w:tcPr>
          <w:p w14:paraId="3F2926CC" w14:textId="77777777" w:rsidR="00917B42" w:rsidRPr="00951E06" w:rsidRDefault="00917B42" w:rsidP="00917B42">
            <w:pPr>
              <w:jc w:val="center"/>
              <w:rPr>
                <w:b/>
                <w:bCs/>
                <w:sz w:val="28"/>
                <w:szCs w:val="28"/>
              </w:rPr>
            </w:pPr>
            <w:r w:rsidRPr="00951E06">
              <w:rPr>
                <w:b/>
                <w:bCs/>
                <w:sz w:val="28"/>
                <w:szCs w:val="28"/>
              </w:rPr>
              <w:t>STT</w:t>
            </w:r>
          </w:p>
        </w:tc>
        <w:tc>
          <w:tcPr>
            <w:tcW w:w="3418" w:type="dxa"/>
            <w:tcBorders>
              <w:top w:val="single" w:sz="4" w:space="0" w:color="auto"/>
              <w:left w:val="nil"/>
              <w:bottom w:val="nil"/>
              <w:right w:val="single" w:sz="4" w:space="0" w:color="auto"/>
            </w:tcBorders>
            <w:shd w:val="clear" w:color="auto" w:fill="E2EFD9" w:themeFill="accent6" w:themeFillTint="33"/>
            <w:vAlign w:val="center"/>
            <w:hideMark/>
          </w:tcPr>
          <w:p w14:paraId="28C235FB" w14:textId="77777777" w:rsidR="00917B42" w:rsidRPr="00951E06" w:rsidRDefault="00917B42" w:rsidP="00917B42">
            <w:pPr>
              <w:jc w:val="center"/>
              <w:rPr>
                <w:b/>
                <w:bCs/>
                <w:sz w:val="28"/>
                <w:szCs w:val="28"/>
              </w:rPr>
            </w:pPr>
            <w:r w:rsidRPr="00951E06">
              <w:rPr>
                <w:b/>
                <w:bCs/>
                <w:sz w:val="28"/>
                <w:szCs w:val="28"/>
              </w:rPr>
              <w:t>Tên nhân sự chủ chốt</w:t>
            </w:r>
          </w:p>
        </w:tc>
        <w:tc>
          <w:tcPr>
            <w:tcW w:w="2092" w:type="dxa"/>
            <w:tcBorders>
              <w:top w:val="single" w:sz="4" w:space="0" w:color="auto"/>
              <w:left w:val="nil"/>
              <w:bottom w:val="nil"/>
              <w:right w:val="single" w:sz="4" w:space="0" w:color="auto"/>
            </w:tcBorders>
            <w:shd w:val="clear" w:color="auto" w:fill="E2EFD9" w:themeFill="accent6" w:themeFillTint="33"/>
            <w:vAlign w:val="center"/>
            <w:hideMark/>
          </w:tcPr>
          <w:p w14:paraId="3D9D97CE" w14:textId="77777777" w:rsidR="00917B42" w:rsidRPr="00951E06" w:rsidRDefault="00917B42" w:rsidP="00917B42">
            <w:pPr>
              <w:jc w:val="center"/>
              <w:rPr>
                <w:b/>
                <w:bCs/>
                <w:sz w:val="28"/>
                <w:szCs w:val="28"/>
              </w:rPr>
            </w:pPr>
            <w:r w:rsidRPr="00951E06">
              <w:rPr>
                <w:b/>
                <w:bCs/>
                <w:sz w:val="28"/>
                <w:szCs w:val="28"/>
              </w:rPr>
              <w:t>Từ ngày</w:t>
            </w:r>
          </w:p>
        </w:tc>
        <w:tc>
          <w:tcPr>
            <w:tcW w:w="2079" w:type="dxa"/>
            <w:tcBorders>
              <w:top w:val="single" w:sz="4" w:space="0" w:color="auto"/>
              <w:left w:val="nil"/>
              <w:bottom w:val="nil"/>
              <w:right w:val="single" w:sz="4" w:space="0" w:color="auto"/>
            </w:tcBorders>
            <w:shd w:val="clear" w:color="auto" w:fill="E2EFD9" w:themeFill="accent6" w:themeFillTint="33"/>
            <w:vAlign w:val="center"/>
            <w:hideMark/>
          </w:tcPr>
          <w:p w14:paraId="61D58776" w14:textId="77777777" w:rsidR="00917B42" w:rsidRPr="00951E06" w:rsidRDefault="00917B42" w:rsidP="00917B42">
            <w:pPr>
              <w:jc w:val="center"/>
              <w:rPr>
                <w:b/>
                <w:bCs/>
                <w:sz w:val="28"/>
                <w:szCs w:val="28"/>
              </w:rPr>
            </w:pPr>
            <w:r w:rsidRPr="00951E06">
              <w:rPr>
                <w:b/>
                <w:bCs/>
                <w:sz w:val="28"/>
                <w:szCs w:val="28"/>
              </w:rPr>
              <w:t>Đến ngày</w:t>
            </w:r>
          </w:p>
        </w:tc>
        <w:tc>
          <w:tcPr>
            <w:tcW w:w="6237" w:type="dxa"/>
            <w:tcBorders>
              <w:top w:val="single" w:sz="4" w:space="0" w:color="auto"/>
              <w:left w:val="nil"/>
              <w:bottom w:val="nil"/>
              <w:right w:val="single" w:sz="4" w:space="0" w:color="auto"/>
            </w:tcBorders>
            <w:shd w:val="clear" w:color="auto" w:fill="E2EFD9" w:themeFill="accent6" w:themeFillTint="33"/>
            <w:vAlign w:val="center"/>
            <w:hideMark/>
          </w:tcPr>
          <w:p w14:paraId="57BA9A99" w14:textId="77777777" w:rsidR="00917B42" w:rsidRPr="00951E06" w:rsidRDefault="00917B42" w:rsidP="00917B42">
            <w:pPr>
              <w:jc w:val="center"/>
              <w:rPr>
                <w:b/>
                <w:bCs/>
                <w:sz w:val="28"/>
                <w:szCs w:val="28"/>
              </w:rPr>
            </w:pPr>
            <w:r w:rsidRPr="00951E06">
              <w:rPr>
                <w:b/>
                <w:bCs/>
                <w:sz w:val="28"/>
                <w:szCs w:val="28"/>
              </w:rPr>
              <w:t>Công ty/Dự án/Chức vụ/Hợp đồng/</w:t>
            </w:r>
            <w:r w:rsidRPr="00951E06">
              <w:rPr>
                <w:b/>
                <w:bCs/>
                <w:sz w:val="28"/>
                <w:szCs w:val="28"/>
              </w:rPr>
              <w:br/>
              <w:t xml:space="preserve">Kinh nghiệm chuyên môn và </w:t>
            </w:r>
            <w:r w:rsidRPr="00951E06">
              <w:rPr>
                <w:b/>
                <w:bCs/>
                <w:sz w:val="28"/>
                <w:szCs w:val="28"/>
              </w:rPr>
              <w:br/>
              <w:t xml:space="preserve">quản lý có liên quan </w:t>
            </w:r>
          </w:p>
        </w:tc>
      </w:tr>
      <w:tr w:rsidR="00917B42" w:rsidRPr="00951E06" w14:paraId="114F723E" w14:textId="77777777" w:rsidTr="00917B42">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54B834ED" w14:textId="77777777" w:rsidR="00917B42" w:rsidRPr="00951E06" w:rsidRDefault="00917B42" w:rsidP="00917B42">
            <w:pPr>
              <w:jc w:val="center"/>
              <w:rPr>
                <w:sz w:val="28"/>
                <w:szCs w:val="28"/>
              </w:rPr>
            </w:pPr>
            <w:r w:rsidRPr="00951E06">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39D358CA" w14:textId="77777777" w:rsidR="00917B42" w:rsidRPr="00951E06" w:rsidRDefault="00917B42" w:rsidP="00917B42">
            <w:pPr>
              <w:jc w:val="center"/>
              <w:rPr>
                <w:rFonts w:ascii="Calibri" w:hAnsi="Calibri"/>
                <w:sz w:val="28"/>
                <w:szCs w:val="28"/>
              </w:rPr>
            </w:pPr>
            <w:r w:rsidRPr="00951E06">
              <w:rPr>
                <w:szCs w:val="24"/>
              </w:rPr>
              <w:t>[ghi tên nhân sự chủ chốt 1]</w:t>
            </w:r>
            <w:r w:rsidRPr="00951E06">
              <w:rPr>
                <w:rFonts w:ascii="Calibri" w:hAnsi="Calibri"/>
                <w:sz w:val="28"/>
                <w:szCs w:val="28"/>
              </w:rPr>
              <w:t> </w:t>
            </w:r>
          </w:p>
          <w:p w14:paraId="7C021E69" w14:textId="77777777" w:rsidR="00917B42" w:rsidRPr="00951E06" w:rsidRDefault="00917B42" w:rsidP="00917B42">
            <w:pPr>
              <w:jc w:val="center"/>
              <w:rPr>
                <w:rFonts w:ascii="Calibri" w:hAnsi="Calibri"/>
                <w:sz w:val="28"/>
                <w:szCs w:val="28"/>
              </w:rPr>
            </w:pPr>
            <w:r w:rsidRPr="00951E06">
              <w:rPr>
                <w:rFonts w:ascii="Calibri" w:hAnsi="Calibri"/>
                <w:sz w:val="28"/>
                <w:szCs w:val="28"/>
              </w:rPr>
              <w:t> </w:t>
            </w:r>
          </w:p>
          <w:p w14:paraId="7855AAF6" w14:textId="77777777" w:rsidR="00917B42" w:rsidRPr="00951E06" w:rsidRDefault="00917B42" w:rsidP="00917B42">
            <w:pPr>
              <w:jc w:val="center"/>
              <w:rPr>
                <w:rFonts w:ascii="Calibri" w:hAnsi="Calibri"/>
                <w:sz w:val="28"/>
                <w:szCs w:val="28"/>
              </w:rPr>
            </w:pPr>
            <w:r w:rsidRPr="00951E06">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98C9349" w14:textId="77777777" w:rsidR="00917B42" w:rsidRPr="00951E06" w:rsidRDefault="00917B42" w:rsidP="00917B42">
            <w:pPr>
              <w:rPr>
                <w:rFonts w:ascii="Arial" w:hAnsi="Arial" w:cs="Arial"/>
                <w:i/>
                <w:iCs/>
                <w:sz w:val="28"/>
                <w:szCs w:val="28"/>
              </w:rPr>
            </w:pPr>
            <w:r w:rsidRPr="00951E06">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0FB0AFE" w14:textId="77777777" w:rsidR="00917B42" w:rsidRPr="00951E06" w:rsidRDefault="00917B42" w:rsidP="00917B42">
            <w:pPr>
              <w:rPr>
                <w:rFonts w:ascii="Arial" w:hAnsi="Arial" w:cs="Arial"/>
                <w:i/>
                <w:iCs/>
                <w:sz w:val="28"/>
                <w:szCs w:val="28"/>
              </w:rPr>
            </w:pPr>
            <w:r w:rsidRPr="00951E06">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9E1AA4E" w14:textId="77777777" w:rsidR="00917B42" w:rsidRPr="00951E06" w:rsidRDefault="00917B42" w:rsidP="00917B42">
            <w:pPr>
              <w:rPr>
                <w:rFonts w:ascii="Arial" w:hAnsi="Arial" w:cs="Arial"/>
                <w:i/>
                <w:iCs/>
                <w:sz w:val="28"/>
                <w:szCs w:val="28"/>
              </w:rPr>
            </w:pPr>
            <w:r w:rsidRPr="00951E06">
              <w:rPr>
                <w:rFonts w:ascii="Arial" w:hAnsi="Arial" w:cs="Arial"/>
                <w:i/>
                <w:iCs/>
                <w:sz w:val="28"/>
                <w:szCs w:val="28"/>
              </w:rPr>
              <w:t> …</w:t>
            </w:r>
          </w:p>
        </w:tc>
      </w:tr>
      <w:tr w:rsidR="00917B42" w:rsidRPr="00951E06" w14:paraId="7A76CF66" w14:textId="77777777" w:rsidTr="00917B42">
        <w:trPr>
          <w:trHeight w:val="585"/>
        </w:trPr>
        <w:tc>
          <w:tcPr>
            <w:tcW w:w="775" w:type="dxa"/>
            <w:vMerge/>
            <w:tcBorders>
              <w:left w:val="single" w:sz="4" w:space="0" w:color="auto"/>
              <w:right w:val="single" w:sz="4" w:space="0" w:color="auto"/>
            </w:tcBorders>
            <w:shd w:val="clear" w:color="auto" w:fill="auto"/>
            <w:noWrap/>
            <w:vAlign w:val="center"/>
            <w:hideMark/>
          </w:tcPr>
          <w:p w14:paraId="2FDE6A53" w14:textId="77777777" w:rsidR="00917B42" w:rsidRPr="00951E06" w:rsidRDefault="00917B42" w:rsidP="00917B42">
            <w:pPr>
              <w:jc w:val="center"/>
              <w:rPr>
                <w:sz w:val="28"/>
                <w:szCs w:val="28"/>
              </w:rPr>
            </w:pPr>
          </w:p>
        </w:tc>
        <w:tc>
          <w:tcPr>
            <w:tcW w:w="3418" w:type="dxa"/>
            <w:vMerge/>
            <w:tcBorders>
              <w:left w:val="nil"/>
              <w:right w:val="single" w:sz="4" w:space="0" w:color="auto"/>
            </w:tcBorders>
            <w:shd w:val="clear" w:color="auto" w:fill="auto"/>
            <w:noWrap/>
            <w:vAlign w:val="bottom"/>
            <w:hideMark/>
          </w:tcPr>
          <w:p w14:paraId="02A1B5AB" w14:textId="77777777" w:rsidR="00917B42" w:rsidRPr="00951E06" w:rsidRDefault="00917B42" w:rsidP="00917B42">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10C3077D" w14:textId="77777777" w:rsidR="00917B42" w:rsidRPr="00951E06" w:rsidRDefault="00917B42" w:rsidP="00917B42">
            <w:pPr>
              <w:rPr>
                <w:rFonts w:ascii="Arial" w:hAnsi="Arial" w:cs="Arial"/>
                <w:i/>
                <w:iCs/>
                <w:sz w:val="28"/>
                <w:szCs w:val="28"/>
              </w:rPr>
            </w:pPr>
            <w:r w:rsidRPr="00951E06">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502F9E4" w14:textId="77777777" w:rsidR="00917B42" w:rsidRPr="00951E06" w:rsidRDefault="00917B42" w:rsidP="00917B42">
            <w:pPr>
              <w:rPr>
                <w:rFonts w:ascii="Arial" w:hAnsi="Arial" w:cs="Arial"/>
                <w:i/>
                <w:iCs/>
                <w:sz w:val="28"/>
                <w:szCs w:val="28"/>
              </w:rPr>
            </w:pPr>
            <w:r w:rsidRPr="00951E06">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7E396223" w14:textId="77777777" w:rsidR="00917B42" w:rsidRPr="00951E06" w:rsidRDefault="00917B42" w:rsidP="00917B42">
            <w:pPr>
              <w:rPr>
                <w:rFonts w:ascii="Arial" w:hAnsi="Arial" w:cs="Arial"/>
                <w:i/>
                <w:iCs/>
                <w:sz w:val="28"/>
                <w:szCs w:val="28"/>
              </w:rPr>
            </w:pPr>
            <w:r w:rsidRPr="00951E06">
              <w:rPr>
                <w:rFonts w:ascii="Arial" w:hAnsi="Arial" w:cs="Arial"/>
                <w:i/>
                <w:iCs/>
                <w:sz w:val="28"/>
                <w:szCs w:val="28"/>
              </w:rPr>
              <w:t> </w:t>
            </w:r>
          </w:p>
        </w:tc>
      </w:tr>
      <w:tr w:rsidR="00917B42" w:rsidRPr="00951E06" w14:paraId="7BA67EBA" w14:textId="77777777" w:rsidTr="00917B42">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3AFF7178" w14:textId="77777777" w:rsidR="00917B42" w:rsidRPr="00951E06" w:rsidRDefault="00917B42" w:rsidP="00917B42">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4B0D458" w14:textId="77777777" w:rsidR="00917B42" w:rsidRPr="00951E06" w:rsidRDefault="00917B42" w:rsidP="00917B42">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3ECF264F" w14:textId="77777777" w:rsidR="00917B42" w:rsidRPr="00951E06" w:rsidRDefault="00917B42" w:rsidP="00917B42">
            <w:pPr>
              <w:rPr>
                <w:rFonts w:ascii="Arial" w:hAnsi="Arial" w:cs="Arial"/>
                <w:i/>
                <w:iCs/>
                <w:sz w:val="28"/>
                <w:szCs w:val="28"/>
              </w:rPr>
            </w:pPr>
            <w:r w:rsidRPr="00951E06">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BFD85BC" w14:textId="77777777" w:rsidR="00917B42" w:rsidRPr="00951E06" w:rsidRDefault="00917B42" w:rsidP="00917B42">
            <w:pPr>
              <w:rPr>
                <w:rFonts w:ascii="Arial" w:hAnsi="Arial" w:cs="Arial"/>
                <w:i/>
                <w:iCs/>
                <w:sz w:val="28"/>
                <w:szCs w:val="28"/>
              </w:rPr>
            </w:pPr>
            <w:r w:rsidRPr="00951E06">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38003964" w14:textId="77777777" w:rsidR="00917B42" w:rsidRPr="00951E06" w:rsidRDefault="00917B42" w:rsidP="00917B42">
            <w:pPr>
              <w:rPr>
                <w:rFonts w:ascii="Arial" w:hAnsi="Arial" w:cs="Arial"/>
                <w:i/>
                <w:iCs/>
                <w:sz w:val="28"/>
                <w:szCs w:val="28"/>
              </w:rPr>
            </w:pPr>
            <w:r w:rsidRPr="00951E06">
              <w:rPr>
                <w:rFonts w:ascii="Arial" w:hAnsi="Arial" w:cs="Arial"/>
                <w:i/>
                <w:iCs/>
                <w:sz w:val="28"/>
                <w:szCs w:val="28"/>
              </w:rPr>
              <w:t> </w:t>
            </w:r>
          </w:p>
        </w:tc>
      </w:tr>
      <w:tr w:rsidR="00917B42" w:rsidRPr="00951E06" w14:paraId="520ED5AD" w14:textId="77777777" w:rsidTr="00917B42">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D5897C3" w14:textId="77777777" w:rsidR="00917B42" w:rsidRPr="00951E06" w:rsidRDefault="00917B42" w:rsidP="00917B42">
            <w:pPr>
              <w:jc w:val="center"/>
              <w:rPr>
                <w:sz w:val="28"/>
                <w:szCs w:val="28"/>
              </w:rPr>
            </w:pPr>
            <w:r w:rsidRPr="00951E06">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0AC2E6CA" w14:textId="77777777" w:rsidR="00917B42" w:rsidRPr="00951E06" w:rsidRDefault="00917B42" w:rsidP="00917B42">
            <w:pPr>
              <w:jc w:val="center"/>
              <w:rPr>
                <w:rFonts w:ascii="Calibri" w:hAnsi="Calibri"/>
                <w:sz w:val="28"/>
                <w:szCs w:val="28"/>
              </w:rPr>
            </w:pPr>
            <w:r w:rsidRPr="00951E06">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21C89C7" w14:textId="77777777" w:rsidR="00917B42" w:rsidRPr="00951E06" w:rsidRDefault="00917B42" w:rsidP="00917B42">
            <w:pPr>
              <w:rPr>
                <w:rFonts w:ascii="Arial" w:hAnsi="Arial" w:cs="Arial"/>
                <w:i/>
                <w:iCs/>
                <w:sz w:val="28"/>
                <w:szCs w:val="28"/>
              </w:rPr>
            </w:pPr>
            <w:r w:rsidRPr="00951E06">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BDE928D" w14:textId="77777777" w:rsidR="00917B42" w:rsidRPr="00951E06" w:rsidRDefault="00917B42" w:rsidP="00917B42">
            <w:pPr>
              <w:rPr>
                <w:rFonts w:ascii="Arial" w:hAnsi="Arial" w:cs="Arial"/>
                <w:i/>
                <w:iCs/>
                <w:sz w:val="28"/>
                <w:szCs w:val="28"/>
              </w:rPr>
            </w:pPr>
            <w:r w:rsidRPr="00951E06">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4A8FD6C" w14:textId="77777777" w:rsidR="00917B42" w:rsidRPr="00951E06" w:rsidRDefault="00917B42" w:rsidP="00917B42">
            <w:pPr>
              <w:rPr>
                <w:rFonts w:ascii="Arial" w:hAnsi="Arial" w:cs="Arial"/>
                <w:i/>
                <w:iCs/>
                <w:sz w:val="28"/>
                <w:szCs w:val="28"/>
              </w:rPr>
            </w:pPr>
            <w:r w:rsidRPr="00951E06">
              <w:rPr>
                <w:rFonts w:ascii="Arial" w:hAnsi="Arial" w:cs="Arial"/>
                <w:i/>
                <w:iCs/>
                <w:sz w:val="28"/>
                <w:szCs w:val="28"/>
              </w:rPr>
              <w:t> </w:t>
            </w:r>
          </w:p>
        </w:tc>
      </w:tr>
      <w:tr w:rsidR="00917B42" w:rsidRPr="00951E06" w14:paraId="041EA191" w14:textId="77777777" w:rsidTr="00917B42">
        <w:trPr>
          <w:trHeight w:val="585"/>
        </w:trPr>
        <w:tc>
          <w:tcPr>
            <w:tcW w:w="775" w:type="dxa"/>
            <w:vMerge/>
            <w:tcBorders>
              <w:left w:val="single" w:sz="4" w:space="0" w:color="auto"/>
              <w:right w:val="single" w:sz="4" w:space="0" w:color="auto"/>
            </w:tcBorders>
            <w:shd w:val="clear" w:color="auto" w:fill="auto"/>
            <w:noWrap/>
            <w:vAlign w:val="bottom"/>
            <w:hideMark/>
          </w:tcPr>
          <w:p w14:paraId="1E282597" w14:textId="77777777" w:rsidR="00917B42" w:rsidRPr="00951E06" w:rsidRDefault="00917B42" w:rsidP="00917B42">
            <w:pPr>
              <w:jc w:val="center"/>
              <w:rPr>
                <w:sz w:val="28"/>
                <w:szCs w:val="28"/>
              </w:rPr>
            </w:pPr>
          </w:p>
        </w:tc>
        <w:tc>
          <w:tcPr>
            <w:tcW w:w="3418" w:type="dxa"/>
            <w:vMerge/>
            <w:tcBorders>
              <w:left w:val="nil"/>
              <w:right w:val="single" w:sz="4" w:space="0" w:color="auto"/>
            </w:tcBorders>
            <w:shd w:val="clear" w:color="auto" w:fill="auto"/>
            <w:noWrap/>
            <w:vAlign w:val="bottom"/>
            <w:hideMark/>
          </w:tcPr>
          <w:p w14:paraId="0536E03C" w14:textId="77777777" w:rsidR="00917B42" w:rsidRPr="00951E06" w:rsidRDefault="00917B42" w:rsidP="00917B42">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5451120" w14:textId="77777777" w:rsidR="00917B42" w:rsidRPr="00951E06" w:rsidRDefault="00917B42" w:rsidP="00917B42">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5AEBC5C" w14:textId="77777777" w:rsidR="00917B42" w:rsidRPr="00951E06" w:rsidRDefault="00917B42" w:rsidP="00917B42">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B7CF70D" w14:textId="77777777" w:rsidR="00917B42" w:rsidRPr="00951E06" w:rsidRDefault="00917B42" w:rsidP="00917B42">
            <w:pPr>
              <w:rPr>
                <w:rFonts w:ascii="Arial" w:hAnsi="Arial" w:cs="Arial"/>
                <w:i/>
                <w:iCs/>
                <w:sz w:val="28"/>
                <w:szCs w:val="28"/>
              </w:rPr>
            </w:pPr>
          </w:p>
        </w:tc>
      </w:tr>
      <w:tr w:rsidR="00917B42" w:rsidRPr="00951E06" w14:paraId="74B040B8" w14:textId="77777777" w:rsidTr="00917B42">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2628E443" w14:textId="77777777" w:rsidR="00917B42" w:rsidRPr="00951E06" w:rsidRDefault="00917B42" w:rsidP="00917B42">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09C994BE" w14:textId="77777777" w:rsidR="00917B42" w:rsidRPr="00951E06" w:rsidRDefault="00917B42" w:rsidP="00917B42">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55BEB8F" w14:textId="77777777" w:rsidR="00917B42" w:rsidRPr="00951E06" w:rsidRDefault="00917B42" w:rsidP="00917B42">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26878B6" w14:textId="77777777" w:rsidR="00917B42" w:rsidRPr="00951E06" w:rsidRDefault="00917B42" w:rsidP="00917B42">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CEB9496" w14:textId="77777777" w:rsidR="00917B42" w:rsidRPr="00951E06" w:rsidRDefault="00917B42" w:rsidP="00917B42">
            <w:pPr>
              <w:rPr>
                <w:rFonts w:ascii="Arial" w:hAnsi="Arial" w:cs="Arial"/>
                <w:i/>
                <w:iCs/>
                <w:sz w:val="28"/>
                <w:szCs w:val="28"/>
              </w:rPr>
            </w:pPr>
          </w:p>
        </w:tc>
      </w:tr>
      <w:tr w:rsidR="00917B42" w:rsidRPr="00951E06" w14:paraId="4B4D625A" w14:textId="77777777" w:rsidTr="00917B42">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28AFB7EC" w14:textId="77777777" w:rsidR="00917B42" w:rsidRPr="00951E06" w:rsidRDefault="00917B42" w:rsidP="00917B42">
            <w:pPr>
              <w:jc w:val="center"/>
              <w:rPr>
                <w:sz w:val="28"/>
                <w:szCs w:val="28"/>
              </w:rPr>
            </w:pPr>
            <w:r w:rsidRPr="00951E06">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782FB3EB" w14:textId="77777777" w:rsidR="00917B42" w:rsidRPr="00951E06" w:rsidRDefault="00917B42" w:rsidP="00917B42">
            <w:pPr>
              <w:jc w:val="center"/>
              <w:rPr>
                <w:rFonts w:ascii="Calibri" w:hAnsi="Calibri"/>
                <w:sz w:val="28"/>
                <w:szCs w:val="28"/>
              </w:rPr>
            </w:pPr>
            <w:r w:rsidRPr="00951E06">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591640BF" w14:textId="77777777" w:rsidR="00917B42" w:rsidRPr="00951E06" w:rsidRDefault="00917B42" w:rsidP="00917B42">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45BEBB53" w14:textId="77777777" w:rsidR="00917B42" w:rsidRPr="00951E06" w:rsidRDefault="00917B42" w:rsidP="00917B42">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4125341F" w14:textId="77777777" w:rsidR="00917B42" w:rsidRPr="00951E06" w:rsidRDefault="00917B42" w:rsidP="00917B42">
            <w:pPr>
              <w:rPr>
                <w:rFonts w:ascii="Arial" w:hAnsi="Arial" w:cs="Arial"/>
                <w:i/>
                <w:iCs/>
                <w:sz w:val="28"/>
                <w:szCs w:val="28"/>
              </w:rPr>
            </w:pPr>
          </w:p>
        </w:tc>
      </w:tr>
    </w:tbl>
    <w:p w14:paraId="72C2EF68" w14:textId="77777777" w:rsidR="00917B42" w:rsidRPr="00951E06" w:rsidRDefault="00917B42" w:rsidP="00917B42">
      <w:pPr>
        <w:spacing w:after="160" w:line="259" w:lineRule="auto"/>
        <w:jc w:val="left"/>
        <w:rPr>
          <w:sz w:val="28"/>
          <w:szCs w:val="28"/>
        </w:rPr>
      </w:pPr>
    </w:p>
    <w:p w14:paraId="3B676B62" w14:textId="77777777" w:rsidR="00917B42" w:rsidRPr="00951E06" w:rsidRDefault="00917B42" w:rsidP="00917B42">
      <w:pPr>
        <w:spacing w:after="160" w:line="259" w:lineRule="auto"/>
        <w:jc w:val="left"/>
        <w:rPr>
          <w:sz w:val="28"/>
          <w:szCs w:val="28"/>
        </w:rPr>
      </w:pPr>
      <w:r w:rsidRPr="00951E06">
        <w:rPr>
          <w:sz w:val="28"/>
          <w:szCs w:val="28"/>
        </w:rPr>
        <w:t>Nhà thầu phải chuẩn bị tài liệu chứng minh các nội dung đã kê khai để đối chiếu trong quá trình đối chiếu tài liệu.</w:t>
      </w:r>
    </w:p>
    <w:p w14:paraId="7BFEEA6B" w14:textId="77777777" w:rsidR="00917B42" w:rsidRDefault="00917B42" w:rsidP="004E2616">
      <w:pPr>
        <w:spacing w:before="120" w:after="120" w:line="264" w:lineRule="auto"/>
        <w:ind w:firstLine="567"/>
        <w:jc w:val="right"/>
        <w:rPr>
          <w:rFonts w:asciiTheme="majorHAnsi" w:hAnsiTheme="majorHAnsi" w:cstheme="majorHAnsi"/>
          <w:b/>
          <w:sz w:val="28"/>
          <w:szCs w:val="28"/>
          <w:lang w:val="it-IT"/>
        </w:rPr>
        <w:sectPr w:rsidR="00917B42" w:rsidSect="00917B42">
          <w:footnotePr>
            <w:numRestart w:val="eachPage"/>
          </w:footnotePr>
          <w:pgSz w:w="16838" w:h="11906" w:orient="landscape" w:code="9"/>
          <w:pgMar w:top="1418" w:right="1134" w:bottom="1134" w:left="1134" w:header="720" w:footer="198" w:gutter="0"/>
          <w:pgNumType w:chapStyle="1"/>
          <w:cols w:space="720"/>
          <w:titlePg/>
          <w:docGrid w:linePitch="381"/>
        </w:sectPr>
      </w:pPr>
    </w:p>
    <w:p w14:paraId="62EE18C5" w14:textId="27C32FE2" w:rsidR="00917B42" w:rsidRPr="00951E06" w:rsidRDefault="00917B42" w:rsidP="00917B42">
      <w:pPr>
        <w:ind w:firstLine="567"/>
        <w:jc w:val="right"/>
        <w:rPr>
          <w:b/>
          <w:sz w:val="28"/>
          <w:szCs w:val="28"/>
          <w:lang w:val="nl-NL"/>
        </w:rPr>
      </w:pPr>
      <w:r w:rsidRPr="00951E06">
        <w:rPr>
          <w:b/>
          <w:sz w:val="28"/>
          <w:szCs w:val="28"/>
          <w:lang w:val="nl-NL"/>
        </w:rPr>
        <w:lastRenderedPageBreak/>
        <w:t>Mẫu số 07 (</w:t>
      </w:r>
      <w:r w:rsidR="009431A3" w:rsidRPr="001C4777">
        <w:rPr>
          <w:rFonts w:asciiTheme="majorHAnsi" w:hAnsiTheme="majorHAnsi" w:cstheme="majorHAnsi"/>
          <w:b/>
          <w:sz w:val="28"/>
          <w:szCs w:val="28"/>
          <w:lang w:val="nl-NL"/>
        </w:rPr>
        <w:t>Scan đính kèm lên Hệ thống</w:t>
      </w:r>
      <w:r w:rsidRPr="00951E06">
        <w:rPr>
          <w:b/>
          <w:sz w:val="28"/>
          <w:szCs w:val="28"/>
          <w:lang w:val="nl-NL"/>
        </w:rPr>
        <w:t>)</w:t>
      </w:r>
    </w:p>
    <w:p w14:paraId="63393959" w14:textId="77777777" w:rsidR="00917B42" w:rsidRPr="00951E06" w:rsidRDefault="00917B42" w:rsidP="00917B42">
      <w:pPr>
        <w:ind w:firstLine="567"/>
        <w:jc w:val="right"/>
        <w:rPr>
          <w:b/>
          <w:sz w:val="28"/>
          <w:szCs w:val="28"/>
          <w:lang w:val="nl-NL"/>
        </w:rPr>
      </w:pPr>
    </w:p>
    <w:p w14:paraId="5D802392" w14:textId="77777777" w:rsidR="00755F56" w:rsidRPr="00640D50" w:rsidRDefault="00755F56" w:rsidP="00755F56">
      <w:pPr>
        <w:spacing w:before="120" w:after="120"/>
        <w:ind w:right="284" w:firstLine="567"/>
        <w:jc w:val="center"/>
        <w:rPr>
          <w:b/>
          <w:sz w:val="28"/>
          <w:szCs w:val="28"/>
          <w:vertAlign w:val="superscript"/>
          <w:lang w:val="nl-NL"/>
        </w:rPr>
      </w:pPr>
      <w:r w:rsidRPr="00640D50">
        <w:rPr>
          <w:b/>
          <w:sz w:val="28"/>
          <w:szCs w:val="28"/>
          <w:lang w:val="nl-NL"/>
        </w:rPr>
        <w:t>HỢP ĐỒNG CUNG CẤP DỊCH VỤ PHI TƯ VẤN KHÔNG HOÀN THÀNH DO LỖI CỦA NHÀ THẦU TRONG QUÁ KHỨ</w:t>
      </w:r>
      <w:r w:rsidRPr="00640D50">
        <w:rPr>
          <w:b/>
          <w:sz w:val="28"/>
          <w:szCs w:val="28"/>
          <w:vertAlign w:val="superscript"/>
          <w:lang w:val="nl-NL"/>
        </w:rPr>
        <w:t>(1)</w:t>
      </w:r>
    </w:p>
    <w:p w14:paraId="17E16F7C" w14:textId="77777777" w:rsidR="00755F56" w:rsidRPr="00640D50" w:rsidRDefault="00755F56" w:rsidP="00755F56">
      <w:pPr>
        <w:spacing w:before="120" w:after="120"/>
        <w:ind w:right="284" w:firstLine="567"/>
        <w:jc w:val="center"/>
        <w:rPr>
          <w:b/>
          <w:sz w:val="28"/>
          <w:szCs w:val="28"/>
          <w:lang w:val="nl-NL"/>
        </w:rPr>
      </w:pPr>
    </w:p>
    <w:p w14:paraId="3E7E9A8D" w14:textId="77777777" w:rsidR="00755F56" w:rsidRPr="00640D50" w:rsidRDefault="00755F56" w:rsidP="00755F56">
      <w:pPr>
        <w:widowControl w:val="0"/>
        <w:spacing w:before="120" w:after="120"/>
        <w:ind w:right="284" w:firstLine="567"/>
        <w:jc w:val="right"/>
        <w:rPr>
          <w:rFonts w:eastAsia="Calibri"/>
          <w:spacing w:val="-4"/>
          <w:sz w:val="28"/>
          <w:szCs w:val="28"/>
          <w:lang w:val="es-ES_tradnl"/>
        </w:rPr>
      </w:pPr>
      <w:r w:rsidRPr="00640D50">
        <w:rPr>
          <w:rFonts w:eastAsia="Calibri"/>
          <w:spacing w:val="-4"/>
          <w:sz w:val="28"/>
          <w:szCs w:val="28"/>
          <w:lang w:val="es-ES_tradnl"/>
        </w:rPr>
        <w:t xml:space="preserve">Tên nhà thầu: </w:t>
      </w:r>
      <w:r w:rsidRPr="00640D50">
        <w:rPr>
          <w:rFonts w:eastAsia="Calibri"/>
          <w:i/>
          <w:iCs/>
          <w:spacing w:val="-6"/>
          <w:sz w:val="28"/>
          <w:szCs w:val="28"/>
          <w:lang w:val="es-ES_tradnl"/>
        </w:rPr>
        <w:t>________________</w:t>
      </w:r>
      <w:r w:rsidRPr="00640D50">
        <w:rPr>
          <w:rFonts w:eastAsia="Calibri"/>
          <w:spacing w:val="-4"/>
          <w:sz w:val="28"/>
          <w:szCs w:val="28"/>
          <w:lang w:val="es-ES_tradnl"/>
        </w:rPr>
        <w:br/>
        <w:t xml:space="preserve">Ngày: </w:t>
      </w:r>
      <w:r w:rsidRPr="00640D50">
        <w:rPr>
          <w:rFonts w:eastAsia="Calibri"/>
          <w:i/>
          <w:iCs/>
          <w:spacing w:val="-6"/>
          <w:sz w:val="28"/>
          <w:szCs w:val="28"/>
          <w:lang w:val="es-ES_tradnl"/>
        </w:rPr>
        <w:t>______________________</w:t>
      </w:r>
      <w:r w:rsidRPr="00640D50">
        <w:rPr>
          <w:rFonts w:eastAsia="Calibri"/>
          <w:i/>
          <w:iCs/>
          <w:spacing w:val="-6"/>
          <w:sz w:val="28"/>
          <w:szCs w:val="28"/>
          <w:lang w:val="es-ES_tradnl"/>
        </w:rPr>
        <w:br/>
      </w:r>
      <w:r w:rsidRPr="00640D50">
        <w:rPr>
          <w:rFonts w:eastAsia="Calibri"/>
          <w:spacing w:val="-4"/>
          <w:sz w:val="28"/>
          <w:szCs w:val="28"/>
          <w:lang w:val="es-ES_tradnl"/>
        </w:rPr>
        <w:t>Tên thành viên của nhà thầu liên danh (nếu có):_________________________</w:t>
      </w:r>
      <w:r w:rsidRPr="00640D50">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37"/>
        <w:gridCol w:w="1395"/>
        <w:gridCol w:w="5022"/>
        <w:gridCol w:w="2094"/>
      </w:tblGrid>
      <w:tr w:rsidR="00755F56" w:rsidRPr="00640D50" w14:paraId="6D753681" w14:textId="77777777" w:rsidTr="00F063C0">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19FBD709" w14:textId="77777777" w:rsidR="00755F56" w:rsidRPr="00640D50" w:rsidRDefault="00755F56" w:rsidP="00F063C0">
            <w:pPr>
              <w:widowControl w:val="0"/>
              <w:spacing w:before="120" w:after="120"/>
              <w:ind w:left="142"/>
              <w:jc w:val="left"/>
              <w:rPr>
                <w:rFonts w:eastAsia="Calibri"/>
                <w:b/>
                <w:spacing w:val="-4"/>
                <w:szCs w:val="24"/>
                <w:lang w:val="es-ES_tradnl"/>
              </w:rPr>
            </w:pPr>
            <w:r w:rsidRPr="00640D50">
              <w:rPr>
                <w:rFonts w:eastAsia="Calibri"/>
                <w:b/>
                <w:spacing w:val="-4"/>
                <w:szCs w:val="24"/>
                <w:lang w:val="es-ES_tradnl"/>
              </w:rPr>
              <w:t xml:space="preserve">Các hợp đồng cung cấp dịch vụ phi tư vấn không hoàn thành do lỗi của nhà thầu trong quá khứ theo quy định tại khoản 2.1 Mục 2 Chương III </w:t>
            </w:r>
          </w:p>
        </w:tc>
      </w:tr>
      <w:tr w:rsidR="00755F56" w:rsidRPr="00640D50" w14:paraId="40ADD226" w14:textId="77777777" w:rsidTr="00F063C0">
        <w:tc>
          <w:tcPr>
            <w:tcW w:w="5000" w:type="pct"/>
            <w:gridSpan w:val="4"/>
            <w:tcBorders>
              <w:top w:val="single" w:sz="2" w:space="0" w:color="auto"/>
              <w:left w:val="single" w:sz="2" w:space="0" w:color="auto"/>
              <w:bottom w:val="single" w:sz="2" w:space="0" w:color="auto"/>
              <w:right w:val="single" w:sz="2" w:space="0" w:color="auto"/>
            </w:tcBorders>
          </w:tcPr>
          <w:p w14:paraId="44B8E295" w14:textId="77777777" w:rsidR="00755F56" w:rsidRPr="00640D50" w:rsidRDefault="00755F56" w:rsidP="00F063C0">
            <w:pPr>
              <w:widowControl w:val="0"/>
              <w:spacing w:before="120" w:after="120"/>
              <w:ind w:left="476" w:right="141" w:hanging="334"/>
              <w:rPr>
                <w:rFonts w:eastAsia="Calibri"/>
                <w:spacing w:val="-4"/>
                <w:szCs w:val="24"/>
                <w:lang w:val="es-ES_tradnl"/>
              </w:rPr>
            </w:pPr>
            <w:r w:rsidRPr="00640D50">
              <w:rPr>
                <w:rFonts w:ascii="Wingdings" w:eastAsia="Wingdings" w:hAnsi="Wingdings" w:cs="Wingdings"/>
                <w:spacing w:val="-2"/>
                <w:szCs w:val="24"/>
              </w:rPr>
              <w:t></w:t>
            </w:r>
            <w:r w:rsidRPr="00640D50">
              <w:rPr>
                <w:rFonts w:eastAsia="MS Mincho"/>
                <w:spacing w:val="-2"/>
                <w:szCs w:val="24"/>
                <w:lang w:val="es-ES_tradnl"/>
              </w:rPr>
              <w:tab/>
            </w:r>
            <w:r w:rsidRPr="00640D50">
              <w:rPr>
                <w:rFonts w:eastAsia="Calibri"/>
                <w:spacing w:val="-6"/>
                <w:szCs w:val="24"/>
                <w:lang w:val="es-ES_tradnl"/>
              </w:rPr>
              <w:t xml:space="preserve">Không có hợp đồng </w:t>
            </w:r>
            <w:r w:rsidRPr="00640D50">
              <w:rPr>
                <w:rFonts w:eastAsia="Calibri"/>
                <w:bCs/>
                <w:spacing w:val="-4"/>
                <w:szCs w:val="24"/>
                <w:lang w:val="es-ES_tradnl"/>
              </w:rPr>
              <w:t xml:space="preserve">cung cấp dịch vụ phi tư vấn </w:t>
            </w:r>
            <w:r w:rsidRPr="00640D50">
              <w:rPr>
                <w:rFonts w:eastAsia="Calibri"/>
                <w:spacing w:val="-6"/>
                <w:szCs w:val="24"/>
                <w:lang w:val="es-ES_tradnl"/>
              </w:rPr>
              <w:t xml:space="preserve">không hoàn thành do lỗi của nhà thầu kể từ ngày 01 tháng 01 năm__ </w:t>
            </w:r>
            <w:r w:rsidRPr="00640D50">
              <w:rPr>
                <w:rFonts w:eastAsia="Calibri"/>
                <w:i/>
                <w:spacing w:val="-6"/>
                <w:szCs w:val="24"/>
                <w:lang w:val="es-ES_tradnl"/>
              </w:rPr>
              <w:t xml:space="preserve">[ghi năm] </w:t>
            </w:r>
            <w:r w:rsidRPr="00640D50">
              <w:rPr>
                <w:rFonts w:eastAsia="Calibri"/>
                <w:spacing w:val="-4"/>
                <w:szCs w:val="24"/>
                <w:lang w:val="es-ES_tradnl"/>
              </w:rPr>
              <w:t>theo quy định tại tiêu chí đánh giá 1 trong Bảng tiêu chuẩn đánh giá về năng lực và kinh nghiệm thuộc Mục 2.1 Chương III.</w:t>
            </w:r>
          </w:p>
          <w:p w14:paraId="03D94161" w14:textId="77777777" w:rsidR="00755F56" w:rsidRPr="00640D50" w:rsidRDefault="00755F56" w:rsidP="00F063C0">
            <w:pPr>
              <w:widowControl w:val="0"/>
              <w:spacing w:before="120" w:after="120"/>
              <w:ind w:left="476" w:right="141" w:hanging="334"/>
              <w:rPr>
                <w:rFonts w:eastAsia="Calibri"/>
                <w:spacing w:val="-4"/>
                <w:szCs w:val="24"/>
                <w:lang w:val="es-ES_tradnl"/>
              </w:rPr>
            </w:pPr>
            <w:r w:rsidRPr="00640D50">
              <w:rPr>
                <w:rFonts w:ascii="Wingdings" w:eastAsia="Wingdings" w:hAnsi="Wingdings" w:cs="Wingdings"/>
                <w:spacing w:val="-2"/>
                <w:szCs w:val="24"/>
              </w:rPr>
              <w:t></w:t>
            </w:r>
            <w:r w:rsidRPr="00640D50">
              <w:rPr>
                <w:rFonts w:eastAsia="Calibri"/>
                <w:spacing w:val="-4"/>
                <w:szCs w:val="24"/>
                <w:lang w:val="es-ES_tradnl"/>
              </w:rPr>
              <w:tab/>
              <w:t xml:space="preserve">Có hợp đồng </w:t>
            </w:r>
            <w:r w:rsidRPr="00640D50">
              <w:rPr>
                <w:rFonts w:eastAsia="Calibri"/>
                <w:bCs/>
                <w:spacing w:val="-4"/>
                <w:szCs w:val="24"/>
                <w:lang w:val="es-ES_tradnl"/>
              </w:rPr>
              <w:t xml:space="preserve">cung cấp dịch vụ phi tư vấn </w:t>
            </w:r>
            <w:r w:rsidRPr="00640D50">
              <w:rPr>
                <w:rFonts w:eastAsia="Calibri"/>
                <w:spacing w:val="-4"/>
                <w:szCs w:val="24"/>
                <w:lang w:val="es-ES_tradnl"/>
              </w:rPr>
              <w:t xml:space="preserve">không hoàn thành do lỗi của nhà thầu tính từ ngày 01 tháng 01 năm___ </w:t>
            </w:r>
            <w:r w:rsidRPr="00640D50">
              <w:rPr>
                <w:rFonts w:eastAsia="Calibri"/>
                <w:i/>
                <w:spacing w:val="-6"/>
                <w:szCs w:val="24"/>
                <w:lang w:val="es-ES_tradnl"/>
              </w:rPr>
              <w:t xml:space="preserve">[ghi năm] </w:t>
            </w:r>
            <w:r w:rsidRPr="00640D50">
              <w:rPr>
                <w:rFonts w:eastAsia="Calibri"/>
                <w:spacing w:val="-4"/>
                <w:szCs w:val="24"/>
                <w:lang w:val="es-ES_tradnl"/>
              </w:rPr>
              <w:t>theo quy định tại tiêu chí đánh giá 1 trong Bảng tiêu chuẩn đánh giá về năng lực và kinh nghiệm thuộc Mục 2.1 Chương III.</w:t>
            </w:r>
          </w:p>
        </w:tc>
      </w:tr>
      <w:tr w:rsidR="00755F56" w:rsidRPr="00640D50" w14:paraId="0CDB958F" w14:textId="77777777" w:rsidTr="00F063C0">
        <w:tc>
          <w:tcPr>
            <w:tcW w:w="448" w:type="pct"/>
            <w:tcBorders>
              <w:top w:val="single" w:sz="2" w:space="0" w:color="auto"/>
              <w:left w:val="single" w:sz="2" w:space="0" w:color="auto"/>
              <w:bottom w:val="single" w:sz="2" w:space="0" w:color="auto"/>
              <w:right w:val="single" w:sz="2" w:space="0" w:color="auto"/>
            </w:tcBorders>
          </w:tcPr>
          <w:p w14:paraId="6763C036" w14:textId="77777777" w:rsidR="00755F56" w:rsidRPr="00640D50" w:rsidRDefault="00755F56" w:rsidP="00F063C0">
            <w:pPr>
              <w:widowControl w:val="0"/>
              <w:spacing w:before="120" w:after="120"/>
              <w:ind w:left="142"/>
              <w:jc w:val="center"/>
              <w:rPr>
                <w:rFonts w:eastAsia="Calibri"/>
                <w:b/>
                <w:bCs/>
                <w:spacing w:val="-4"/>
                <w:szCs w:val="24"/>
              </w:rPr>
            </w:pPr>
            <w:r w:rsidRPr="00640D50">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8D1D199" w14:textId="77777777" w:rsidR="00755F56" w:rsidRPr="00640D50" w:rsidRDefault="00755F56" w:rsidP="00F063C0">
            <w:pPr>
              <w:widowControl w:val="0"/>
              <w:spacing w:before="120" w:after="120"/>
              <w:ind w:left="142" w:right="57"/>
              <w:jc w:val="center"/>
              <w:rPr>
                <w:rFonts w:eastAsia="Calibri"/>
                <w:b/>
                <w:bCs/>
                <w:spacing w:val="-4"/>
                <w:szCs w:val="24"/>
              </w:rPr>
            </w:pPr>
            <w:r w:rsidRPr="00640D50">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2462CFB2" w14:textId="77777777" w:rsidR="00755F56" w:rsidRPr="00640D50" w:rsidRDefault="00755F56" w:rsidP="00F063C0">
            <w:pPr>
              <w:widowControl w:val="0"/>
              <w:spacing w:before="120" w:after="120"/>
              <w:jc w:val="center"/>
              <w:rPr>
                <w:rFonts w:eastAsia="Calibri"/>
                <w:b/>
                <w:bCs/>
                <w:spacing w:val="-4"/>
                <w:szCs w:val="24"/>
              </w:rPr>
            </w:pPr>
            <w:r w:rsidRPr="00640D50">
              <w:rPr>
                <w:rFonts w:eastAsia="Calibri"/>
                <w:b/>
                <w:bCs/>
                <w:spacing w:val="-4"/>
                <w:szCs w:val="24"/>
              </w:rPr>
              <w:t>Mô tả hợp đồng</w:t>
            </w:r>
          </w:p>
          <w:p w14:paraId="7DC6B5E7" w14:textId="77777777" w:rsidR="00755F56" w:rsidRPr="00640D50" w:rsidRDefault="00755F56" w:rsidP="00F063C0">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4B3D61BE" w14:textId="77777777" w:rsidR="00755F56" w:rsidRPr="00640D50" w:rsidRDefault="00755F56" w:rsidP="00F063C0">
            <w:pPr>
              <w:widowControl w:val="0"/>
              <w:spacing w:before="120" w:after="120"/>
              <w:ind w:left="171" w:right="57"/>
              <w:jc w:val="center"/>
              <w:rPr>
                <w:rFonts w:eastAsia="Calibri"/>
                <w:i/>
                <w:iCs/>
                <w:spacing w:val="-6"/>
                <w:szCs w:val="24"/>
              </w:rPr>
            </w:pPr>
            <w:r w:rsidRPr="00640D50">
              <w:rPr>
                <w:rFonts w:eastAsia="Calibri"/>
                <w:b/>
                <w:bCs/>
                <w:spacing w:val="-4"/>
                <w:szCs w:val="24"/>
              </w:rPr>
              <w:t xml:space="preserve">Tổng giá trị hợp đồng </w:t>
            </w:r>
            <w:r w:rsidRPr="00640D50">
              <w:rPr>
                <w:rFonts w:eastAsia="Calibri"/>
                <w:bCs/>
                <w:spacing w:val="-4"/>
                <w:szCs w:val="24"/>
              </w:rPr>
              <w:t>(giá trị, loại đồng tiền, tỷ giá hối đoái, giá trị tương đương bằng VND)</w:t>
            </w:r>
          </w:p>
        </w:tc>
      </w:tr>
      <w:tr w:rsidR="00755F56" w:rsidRPr="00640D50" w14:paraId="47EBEF0C" w14:textId="77777777" w:rsidTr="00F063C0">
        <w:tc>
          <w:tcPr>
            <w:tcW w:w="448" w:type="pct"/>
            <w:tcBorders>
              <w:top w:val="single" w:sz="2" w:space="0" w:color="auto"/>
              <w:left w:val="single" w:sz="2" w:space="0" w:color="auto"/>
              <w:bottom w:val="single" w:sz="2" w:space="0" w:color="auto"/>
              <w:right w:val="single" w:sz="2" w:space="0" w:color="auto"/>
            </w:tcBorders>
          </w:tcPr>
          <w:p w14:paraId="5F055920" w14:textId="77777777" w:rsidR="00755F56" w:rsidRPr="00640D50" w:rsidRDefault="00755F56" w:rsidP="00F063C0">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6B391A15" w14:textId="77777777" w:rsidR="00755F56" w:rsidRPr="00640D50" w:rsidRDefault="00755F56" w:rsidP="00F063C0">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08AA8255" w14:textId="77777777" w:rsidR="00755F56" w:rsidRPr="00640D50" w:rsidRDefault="00755F56" w:rsidP="00F063C0">
            <w:pPr>
              <w:widowControl w:val="0"/>
              <w:spacing w:before="120" w:after="120"/>
              <w:ind w:left="196" w:right="170"/>
              <w:rPr>
                <w:rFonts w:eastAsia="Calibri"/>
                <w:spacing w:val="-4"/>
                <w:szCs w:val="24"/>
              </w:rPr>
            </w:pPr>
            <w:r w:rsidRPr="00640D50">
              <w:rPr>
                <w:rFonts w:eastAsia="Calibri"/>
                <w:spacing w:val="-4"/>
                <w:szCs w:val="24"/>
              </w:rPr>
              <w:t>Mô tả hợp đồng: __________________</w:t>
            </w:r>
          </w:p>
          <w:p w14:paraId="10569D2C" w14:textId="77777777" w:rsidR="00755F56" w:rsidRPr="00640D50" w:rsidRDefault="00755F56" w:rsidP="00F063C0">
            <w:pPr>
              <w:widowControl w:val="0"/>
              <w:spacing w:before="120" w:after="120"/>
              <w:ind w:left="196" w:right="170"/>
              <w:rPr>
                <w:rFonts w:eastAsia="Calibri"/>
                <w:spacing w:val="-4"/>
                <w:szCs w:val="24"/>
              </w:rPr>
            </w:pPr>
            <w:r w:rsidRPr="00640D50">
              <w:rPr>
                <w:rFonts w:eastAsia="Calibri"/>
                <w:spacing w:val="-4"/>
                <w:szCs w:val="24"/>
              </w:rPr>
              <w:t>Tên Chủ đầu tư: ___________________</w:t>
            </w:r>
          </w:p>
          <w:p w14:paraId="65D84D7D" w14:textId="77777777" w:rsidR="00755F56" w:rsidRPr="00640D50" w:rsidRDefault="00755F56" w:rsidP="00F063C0">
            <w:pPr>
              <w:widowControl w:val="0"/>
              <w:spacing w:before="120" w:after="120"/>
              <w:ind w:left="196" w:right="170"/>
              <w:rPr>
                <w:rFonts w:eastAsia="Calibri"/>
                <w:spacing w:val="-4"/>
                <w:szCs w:val="24"/>
              </w:rPr>
            </w:pPr>
            <w:r w:rsidRPr="00640D50">
              <w:rPr>
                <w:rFonts w:eastAsia="Calibri"/>
                <w:spacing w:val="-4"/>
                <w:szCs w:val="24"/>
              </w:rPr>
              <w:t>Địa chỉ: _________________________</w:t>
            </w:r>
          </w:p>
          <w:p w14:paraId="3621B091" w14:textId="77777777" w:rsidR="00755F56" w:rsidRPr="00640D50" w:rsidRDefault="00755F56" w:rsidP="00F063C0">
            <w:pPr>
              <w:widowControl w:val="0"/>
              <w:spacing w:before="120" w:after="120"/>
              <w:ind w:left="196" w:right="170"/>
              <w:jc w:val="left"/>
              <w:rPr>
                <w:rFonts w:eastAsia="Calibri"/>
                <w:szCs w:val="24"/>
              </w:rPr>
            </w:pPr>
            <w:r w:rsidRPr="00640D50">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457F83B1" w14:textId="77777777" w:rsidR="00755F56" w:rsidRPr="00640D50" w:rsidRDefault="00755F56" w:rsidP="00F063C0">
            <w:pPr>
              <w:widowControl w:val="0"/>
              <w:spacing w:before="120" w:after="120"/>
              <w:outlineLvl w:val="2"/>
              <w:rPr>
                <w:rFonts w:eastAsia="Calibri"/>
                <w:szCs w:val="24"/>
              </w:rPr>
            </w:pPr>
          </w:p>
        </w:tc>
      </w:tr>
    </w:tbl>
    <w:p w14:paraId="413E7FB8" w14:textId="77777777" w:rsidR="00755F56" w:rsidRPr="00640D50" w:rsidRDefault="00755F56" w:rsidP="00755F56">
      <w:pPr>
        <w:widowControl w:val="0"/>
        <w:tabs>
          <w:tab w:val="left" w:pos="142"/>
        </w:tabs>
        <w:spacing w:before="120" w:after="120"/>
        <w:ind w:firstLine="567"/>
        <w:rPr>
          <w:rFonts w:eastAsia="Calibri"/>
          <w:iCs/>
          <w:spacing w:val="-8"/>
          <w:sz w:val="26"/>
          <w:szCs w:val="28"/>
          <w:lang w:val="sv-SE"/>
        </w:rPr>
      </w:pPr>
      <w:r w:rsidRPr="00640D50">
        <w:rPr>
          <w:rFonts w:eastAsia="Calibri"/>
          <w:iCs/>
          <w:spacing w:val="-8"/>
          <w:sz w:val="26"/>
          <w:szCs w:val="28"/>
          <w:lang w:val="sv-SE"/>
        </w:rPr>
        <w:t>Ghi chú:</w:t>
      </w:r>
    </w:p>
    <w:p w14:paraId="15575968" w14:textId="68897B81" w:rsidR="00755F56" w:rsidRPr="00640D50" w:rsidRDefault="00755F56" w:rsidP="00755F56">
      <w:pPr>
        <w:spacing w:before="120" w:after="120" w:line="264" w:lineRule="auto"/>
        <w:ind w:firstLine="709"/>
        <w:rPr>
          <w:rFonts w:eastAsia="Calibri"/>
          <w:sz w:val="28"/>
          <w:szCs w:val="28"/>
          <w:lang w:val="es-ES_tradnl"/>
        </w:rPr>
      </w:pPr>
      <w:r w:rsidRPr="00640D50">
        <w:rPr>
          <w:bCs/>
          <w:sz w:val="26"/>
          <w:szCs w:val="28"/>
          <w:lang w:val="nl-NL"/>
        </w:rPr>
        <w:t>(1) Nhà thầu phải kê khai chính xác, trung thực các hợp đồng cung cấp dịch vụ phi tư vấn</w:t>
      </w:r>
      <w:r w:rsidRPr="00640D50">
        <w:rPr>
          <w:rFonts w:eastAsia="Calibri"/>
          <w:spacing w:val="-6"/>
          <w:szCs w:val="24"/>
          <w:lang w:val="es-ES_tradnl"/>
        </w:rPr>
        <w:t xml:space="preserve"> </w:t>
      </w:r>
      <w:r w:rsidRPr="00640D50">
        <w:rPr>
          <w:bCs/>
          <w:sz w:val="26"/>
          <w:szCs w:val="28"/>
          <w:lang w:val="nl-NL"/>
        </w:rPr>
        <w:t>không hoàn thành do lỗi của nhà thầu trong quá khứ. Trường hợp Chủ đầu tư, Bên mời thầu phát hiện nhà thầu có hợp đồng cung cấp dịch vụ phi tư vấn</w:t>
      </w:r>
      <w:r w:rsidRPr="00640D50">
        <w:rPr>
          <w:rFonts w:eastAsia="Calibri"/>
          <w:spacing w:val="-6"/>
          <w:szCs w:val="24"/>
          <w:lang w:val="es-ES_tradnl"/>
        </w:rPr>
        <w:t xml:space="preserve"> </w:t>
      </w:r>
      <w:r w:rsidRPr="00640D50">
        <w:rPr>
          <w:bCs/>
          <w:sz w:val="26"/>
          <w:szCs w:val="28"/>
          <w:lang w:val="nl-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530DB33C" w14:textId="77777777" w:rsidR="00755F56" w:rsidRPr="00640D50" w:rsidRDefault="00755F56" w:rsidP="00755F56">
      <w:pPr>
        <w:widowControl w:val="0"/>
        <w:spacing w:before="120" w:after="120"/>
        <w:ind w:firstLine="567"/>
        <w:rPr>
          <w:rFonts w:eastAsia="Calibri"/>
          <w:sz w:val="28"/>
          <w:szCs w:val="28"/>
          <w:lang w:val="es-ES_tradnl"/>
        </w:rPr>
      </w:pPr>
    </w:p>
    <w:p w14:paraId="4FA1F770" w14:textId="77777777" w:rsidR="00755F56" w:rsidRPr="00640D50" w:rsidRDefault="00755F56" w:rsidP="00755F56">
      <w:pPr>
        <w:widowControl w:val="0"/>
        <w:spacing w:before="120" w:after="120"/>
        <w:ind w:firstLine="567"/>
        <w:rPr>
          <w:rFonts w:eastAsia="Calibri"/>
          <w:sz w:val="28"/>
          <w:szCs w:val="28"/>
          <w:lang w:val="es-ES_tradnl"/>
        </w:rPr>
      </w:pPr>
    </w:p>
    <w:p w14:paraId="139E5A15" w14:textId="77777777" w:rsidR="00755F56" w:rsidRPr="00640D50" w:rsidRDefault="00755F56" w:rsidP="00755F56">
      <w:pPr>
        <w:widowControl w:val="0"/>
        <w:spacing w:before="120" w:after="120"/>
        <w:ind w:firstLine="567"/>
        <w:rPr>
          <w:rFonts w:eastAsia="Calibri"/>
          <w:sz w:val="28"/>
          <w:szCs w:val="28"/>
          <w:lang w:val="es-ES_tradnl"/>
        </w:rPr>
      </w:pPr>
    </w:p>
    <w:p w14:paraId="1AA19C6D" w14:textId="77777777" w:rsidR="003F67D7" w:rsidRPr="001C4777" w:rsidRDefault="003F67D7" w:rsidP="004E2616">
      <w:pPr>
        <w:spacing w:before="120" w:after="120" w:line="264" w:lineRule="auto"/>
        <w:ind w:firstLine="567"/>
        <w:jc w:val="right"/>
        <w:rPr>
          <w:rFonts w:asciiTheme="majorHAnsi" w:hAnsiTheme="majorHAnsi" w:cstheme="majorHAnsi"/>
          <w:b/>
          <w:sz w:val="28"/>
          <w:szCs w:val="28"/>
          <w:lang w:val="it-IT"/>
        </w:rPr>
      </w:pPr>
    </w:p>
    <w:p w14:paraId="397F426A" w14:textId="30D13EA3" w:rsidR="00A66CCB" w:rsidRPr="001C4777" w:rsidRDefault="00A66CCB" w:rsidP="00F06F56">
      <w:pPr>
        <w:spacing w:after="160" w:line="259" w:lineRule="auto"/>
        <w:jc w:val="right"/>
        <w:rPr>
          <w:rFonts w:asciiTheme="majorHAnsi" w:hAnsiTheme="majorHAnsi" w:cstheme="majorHAnsi"/>
          <w:sz w:val="28"/>
          <w:szCs w:val="28"/>
          <w:lang w:val="es-ES"/>
        </w:rPr>
        <w:sectPr w:rsidR="00A66CCB" w:rsidRPr="001C4777" w:rsidSect="00917B42">
          <w:footnotePr>
            <w:numRestart w:val="eachPage"/>
          </w:footnotePr>
          <w:pgSz w:w="11906" w:h="16838" w:code="9"/>
          <w:pgMar w:top="1134" w:right="1134" w:bottom="1134" w:left="1418" w:header="720" w:footer="198" w:gutter="0"/>
          <w:pgNumType w:chapStyle="1"/>
          <w:cols w:space="720"/>
          <w:titlePg/>
          <w:docGrid w:linePitch="381"/>
        </w:sectPr>
      </w:pPr>
    </w:p>
    <w:p w14:paraId="2CE36F80" w14:textId="199EF307" w:rsidR="00FC3A61" w:rsidRPr="001C4777" w:rsidRDefault="00FC3A61" w:rsidP="00FC3A61">
      <w:pPr>
        <w:ind w:firstLine="567"/>
        <w:jc w:val="right"/>
        <w:rPr>
          <w:rFonts w:asciiTheme="majorHAnsi" w:hAnsiTheme="majorHAnsi" w:cstheme="majorHAnsi"/>
          <w:sz w:val="28"/>
          <w:szCs w:val="28"/>
          <w:lang w:val="es-ES_tradnl"/>
        </w:rPr>
      </w:pPr>
      <w:r w:rsidRPr="001C4777">
        <w:rPr>
          <w:rFonts w:asciiTheme="majorHAnsi" w:hAnsiTheme="majorHAnsi" w:cstheme="majorHAnsi"/>
          <w:b/>
          <w:sz w:val="28"/>
          <w:szCs w:val="28"/>
          <w:lang w:val="nl-NL"/>
        </w:rPr>
        <w:lastRenderedPageBreak/>
        <w:t>Mẫu số 0</w:t>
      </w:r>
      <w:r w:rsidR="00731559">
        <w:rPr>
          <w:rFonts w:asciiTheme="majorHAnsi" w:hAnsiTheme="majorHAnsi" w:cstheme="majorHAnsi"/>
          <w:b/>
          <w:sz w:val="28"/>
          <w:szCs w:val="28"/>
          <w:lang w:val="nl-NL"/>
        </w:rPr>
        <w:t>8</w:t>
      </w:r>
      <w:r w:rsidRPr="001C4777">
        <w:rPr>
          <w:rFonts w:asciiTheme="majorHAnsi" w:hAnsiTheme="majorHAnsi" w:cstheme="majorHAnsi"/>
          <w:b/>
          <w:sz w:val="28"/>
          <w:szCs w:val="28"/>
          <w:lang w:val="nl-NL"/>
        </w:rPr>
        <w:t xml:space="preserve"> (Scan đính kèm lên Hệ thống)</w:t>
      </w:r>
    </w:p>
    <w:p w14:paraId="52B9EF88" w14:textId="77777777" w:rsidR="002E71C2" w:rsidRPr="00640D50" w:rsidRDefault="002E71C2" w:rsidP="002E71C2">
      <w:pPr>
        <w:spacing w:before="120" w:after="120"/>
        <w:jc w:val="center"/>
        <w:rPr>
          <w:b/>
          <w:sz w:val="28"/>
          <w:szCs w:val="28"/>
          <w:lang w:val="nl-NL"/>
        </w:rPr>
      </w:pPr>
      <w:r w:rsidRPr="00640D50">
        <w:rPr>
          <w:b/>
          <w:sz w:val="28"/>
          <w:szCs w:val="28"/>
          <w:lang w:val="nl-NL"/>
        </w:rPr>
        <w:t xml:space="preserve">BẢNG TIẾN ĐỘ THỰC HIỆN </w:t>
      </w:r>
    </w:p>
    <w:tbl>
      <w:tblPr>
        <w:tblW w:w="1033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977"/>
        <w:gridCol w:w="806"/>
        <w:gridCol w:w="801"/>
        <w:gridCol w:w="1351"/>
        <w:gridCol w:w="1129"/>
        <w:gridCol w:w="1659"/>
      </w:tblGrid>
      <w:tr w:rsidR="00315910" w:rsidRPr="0078523F" w14:paraId="5B812CA9" w14:textId="53D2DADD" w:rsidTr="00315910">
        <w:trPr>
          <w:trHeight w:val="705"/>
          <w:tblHeader/>
        </w:trPr>
        <w:tc>
          <w:tcPr>
            <w:tcW w:w="613" w:type="dxa"/>
            <w:shd w:val="clear" w:color="auto" w:fill="E2EFD9"/>
            <w:vAlign w:val="center"/>
          </w:tcPr>
          <w:p w14:paraId="6DB394D5" w14:textId="54C1B677" w:rsidR="00315910" w:rsidRPr="0078523F" w:rsidRDefault="00315910" w:rsidP="00315910">
            <w:pPr>
              <w:jc w:val="center"/>
              <w:rPr>
                <w:b/>
                <w:bCs/>
                <w:sz w:val="20"/>
                <w:lang w:val="nl-NL"/>
              </w:rPr>
            </w:pPr>
            <w:r w:rsidRPr="00457A7E">
              <w:rPr>
                <w:b/>
                <w:bCs/>
                <w:sz w:val="21"/>
                <w:szCs w:val="21"/>
                <w:lang w:val="nl-NL"/>
              </w:rPr>
              <w:t>STT</w:t>
            </w:r>
          </w:p>
        </w:tc>
        <w:tc>
          <w:tcPr>
            <w:tcW w:w="3977" w:type="dxa"/>
            <w:shd w:val="clear" w:color="auto" w:fill="E2EFD9"/>
            <w:vAlign w:val="center"/>
          </w:tcPr>
          <w:p w14:paraId="1D61B042" w14:textId="0D5C4F84" w:rsidR="00315910" w:rsidRPr="0078523F" w:rsidRDefault="00315910" w:rsidP="00315910">
            <w:pPr>
              <w:jc w:val="center"/>
              <w:rPr>
                <w:b/>
                <w:bCs/>
                <w:sz w:val="20"/>
                <w:lang w:val="nl-NL"/>
              </w:rPr>
            </w:pPr>
            <w:r>
              <w:rPr>
                <w:b/>
                <w:bCs/>
                <w:sz w:val="21"/>
                <w:szCs w:val="21"/>
                <w:lang w:val="nl-NL"/>
              </w:rPr>
              <w:t>Hạng mục công việc</w:t>
            </w:r>
          </w:p>
        </w:tc>
        <w:tc>
          <w:tcPr>
            <w:tcW w:w="806" w:type="dxa"/>
            <w:shd w:val="clear" w:color="auto" w:fill="E2EFD9"/>
            <w:vAlign w:val="center"/>
          </w:tcPr>
          <w:p w14:paraId="47B397A3" w14:textId="38EFD9F7" w:rsidR="00315910" w:rsidRPr="0078523F" w:rsidRDefault="00315910" w:rsidP="00315910">
            <w:pPr>
              <w:jc w:val="center"/>
              <w:rPr>
                <w:b/>
                <w:bCs/>
                <w:sz w:val="20"/>
              </w:rPr>
            </w:pPr>
            <w:r w:rsidRPr="00457A7E">
              <w:rPr>
                <w:b/>
                <w:bCs/>
                <w:sz w:val="21"/>
                <w:szCs w:val="21"/>
              </w:rPr>
              <w:t>Đơn vị tính</w:t>
            </w:r>
          </w:p>
        </w:tc>
        <w:tc>
          <w:tcPr>
            <w:tcW w:w="801" w:type="dxa"/>
            <w:shd w:val="clear" w:color="auto" w:fill="E2EFD9"/>
            <w:vAlign w:val="center"/>
          </w:tcPr>
          <w:p w14:paraId="4FCD22E1" w14:textId="5FA0755A" w:rsidR="00315910" w:rsidRPr="0078523F" w:rsidRDefault="00315910" w:rsidP="00315910">
            <w:pPr>
              <w:jc w:val="center"/>
              <w:rPr>
                <w:b/>
                <w:bCs/>
                <w:sz w:val="20"/>
                <w:lang w:val="nl-NL"/>
              </w:rPr>
            </w:pPr>
            <w:r>
              <w:rPr>
                <w:b/>
                <w:bCs/>
                <w:sz w:val="21"/>
                <w:szCs w:val="21"/>
              </w:rPr>
              <w:t>Khối lượng</w:t>
            </w:r>
          </w:p>
        </w:tc>
        <w:tc>
          <w:tcPr>
            <w:tcW w:w="1351" w:type="dxa"/>
            <w:shd w:val="clear" w:color="auto" w:fill="E2EFD9"/>
            <w:vAlign w:val="center"/>
          </w:tcPr>
          <w:p w14:paraId="0BBFE357" w14:textId="77777777" w:rsidR="00315910" w:rsidRPr="0078523F" w:rsidRDefault="00315910" w:rsidP="00315910">
            <w:pPr>
              <w:jc w:val="center"/>
              <w:rPr>
                <w:b/>
                <w:bCs/>
                <w:sz w:val="20"/>
                <w:lang w:val="nl-NL"/>
              </w:rPr>
            </w:pPr>
            <w:r w:rsidRPr="0078523F">
              <w:rPr>
                <w:b/>
                <w:bCs/>
                <w:sz w:val="20"/>
                <w:lang w:val="nl-NL"/>
              </w:rPr>
              <w:t>Địa điểm thực hiện dịch vụ</w:t>
            </w:r>
          </w:p>
        </w:tc>
        <w:tc>
          <w:tcPr>
            <w:tcW w:w="1129" w:type="dxa"/>
            <w:shd w:val="clear" w:color="auto" w:fill="E2EFD9"/>
          </w:tcPr>
          <w:p w14:paraId="168E40BD" w14:textId="11C1DADC" w:rsidR="00315910" w:rsidRPr="0078523F" w:rsidRDefault="00315910" w:rsidP="00315910">
            <w:pPr>
              <w:jc w:val="center"/>
              <w:rPr>
                <w:b/>
                <w:bCs/>
                <w:sz w:val="20"/>
                <w:lang w:val="nl-NL"/>
              </w:rPr>
            </w:pPr>
            <w:r>
              <w:rPr>
                <w:b/>
                <w:bCs/>
                <w:sz w:val="20"/>
                <w:lang w:val="nl-NL"/>
              </w:rPr>
              <w:t>Thời gian thực hiện dịch vụ</w:t>
            </w:r>
          </w:p>
        </w:tc>
        <w:tc>
          <w:tcPr>
            <w:tcW w:w="1659" w:type="dxa"/>
            <w:shd w:val="clear" w:color="auto" w:fill="E2EFD9"/>
          </w:tcPr>
          <w:p w14:paraId="5B234339" w14:textId="5EB07227" w:rsidR="00315910" w:rsidRPr="0078523F" w:rsidRDefault="00315910" w:rsidP="00315910">
            <w:pPr>
              <w:jc w:val="center"/>
              <w:rPr>
                <w:b/>
                <w:bCs/>
                <w:sz w:val="20"/>
                <w:lang w:val="nl-NL"/>
              </w:rPr>
            </w:pPr>
            <w:r>
              <w:rPr>
                <w:b/>
                <w:bCs/>
                <w:sz w:val="20"/>
                <w:lang w:val="nl-NL"/>
              </w:rPr>
              <w:t>Thời gian thực hiện dịch vụ do nhà thầu đề xuất</w:t>
            </w:r>
          </w:p>
        </w:tc>
      </w:tr>
      <w:tr w:rsidR="00315910" w:rsidRPr="0078523F" w14:paraId="47A4DF01" w14:textId="72D6D3F8" w:rsidTr="00315910">
        <w:trPr>
          <w:trHeight w:val="301"/>
        </w:trPr>
        <w:tc>
          <w:tcPr>
            <w:tcW w:w="613" w:type="dxa"/>
            <w:shd w:val="clear" w:color="auto" w:fill="auto"/>
            <w:vAlign w:val="center"/>
          </w:tcPr>
          <w:p w14:paraId="059B481C" w14:textId="137682D0" w:rsidR="00315910" w:rsidRPr="0078523F" w:rsidRDefault="00315910" w:rsidP="00315910">
            <w:pPr>
              <w:jc w:val="center"/>
              <w:rPr>
                <w:bCs/>
                <w:sz w:val="20"/>
                <w:lang w:val="nl-NL"/>
              </w:rPr>
            </w:pPr>
            <w:r w:rsidRPr="00457A7E">
              <w:rPr>
                <w:bCs/>
                <w:sz w:val="21"/>
                <w:szCs w:val="21"/>
                <w:lang w:val="nl-NL"/>
              </w:rPr>
              <w:t>(1)</w:t>
            </w:r>
          </w:p>
        </w:tc>
        <w:tc>
          <w:tcPr>
            <w:tcW w:w="3977" w:type="dxa"/>
            <w:shd w:val="clear" w:color="auto" w:fill="auto"/>
            <w:vAlign w:val="center"/>
          </w:tcPr>
          <w:p w14:paraId="3129FF30" w14:textId="45237802" w:rsidR="00315910" w:rsidRPr="0078523F" w:rsidRDefault="00315910" w:rsidP="00315910">
            <w:pPr>
              <w:jc w:val="center"/>
              <w:rPr>
                <w:b/>
                <w:bCs/>
                <w:sz w:val="20"/>
                <w:lang w:val="nl-NL"/>
              </w:rPr>
            </w:pPr>
            <w:r w:rsidRPr="00457A7E">
              <w:rPr>
                <w:bCs/>
                <w:sz w:val="21"/>
                <w:szCs w:val="21"/>
                <w:lang w:val="nl-NL"/>
              </w:rPr>
              <w:t>(2)</w:t>
            </w:r>
          </w:p>
        </w:tc>
        <w:tc>
          <w:tcPr>
            <w:tcW w:w="806" w:type="dxa"/>
            <w:vAlign w:val="center"/>
          </w:tcPr>
          <w:p w14:paraId="332FA3F0" w14:textId="604CB162" w:rsidR="00315910" w:rsidRPr="0078523F" w:rsidRDefault="00315910" w:rsidP="00315910">
            <w:pPr>
              <w:jc w:val="center"/>
              <w:rPr>
                <w:bCs/>
                <w:sz w:val="20"/>
                <w:lang w:val="nl-NL"/>
              </w:rPr>
            </w:pPr>
            <w:r w:rsidRPr="00457A7E">
              <w:rPr>
                <w:bCs/>
                <w:sz w:val="21"/>
                <w:szCs w:val="21"/>
                <w:lang w:val="nl-NL"/>
              </w:rPr>
              <w:t>(3)</w:t>
            </w:r>
          </w:p>
        </w:tc>
        <w:tc>
          <w:tcPr>
            <w:tcW w:w="801" w:type="dxa"/>
            <w:shd w:val="clear" w:color="auto" w:fill="auto"/>
            <w:vAlign w:val="center"/>
          </w:tcPr>
          <w:p w14:paraId="45B0FD50" w14:textId="58CACB82" w:rsidR="00315910" w:rsidRPr="0078523F" w:rsidRDefault="00315910" w:rsidP="00315910">
            <w:pPr>
              <w:jc w:val="center"/>
              <w:rPr>
                <w:b/>
                <w:bCs/>
                <w:sz w:val="20"/>
                <w:lang w:val="nl-NL"/>
              </w:rPr>
            </w:pPr>
            <w:r w:rsidRPr="00457A7E">
              <w:rPr>
                <w:bCs/>
                <w:sz w:val="21"/>
                <w:szCs w:val="21"/>
                <w:lang w:val="nl-NL"/>
              </w:rPr>
              <w:t>(4)</w:t>
            </w:r>
          </w:p>
        </w:tc>
        <w:tc>
          <w:tcPr>
            <w:tcW w:w="1351" w:type="dxa"/>
            <w:shd w:val="clear" w:color="auto" w:fill="auto"/>
            <w:vAlign w:val="center"/>
          </w:tcPr>
          <w:p w14:paraId="31F2B8B6" w14:textId="0647D753" w:rsidR="00315910" w:rsidRPr="0078523F" w:rsidRDefault="00315910" w:rsidP="00315910">
            <w:pPr>
              <w:jc w:val="center"/>
              <w:rPr>
                <w:sz w:val="20"/>
                <w:lang w:val="nl-NL"/>
              </w:rPr>
            </w:pPr>
            <w:r>
              <w:rPr>
                <w:sz w:val="20"/>
                <w:lang w:val="nl-NL"/>
              </w:rPr>
              <w:t>(5</w:t>
            </w:r>
            <w:r w:rsidRPr="0078523F">
              <w:rPr>
                <w:sz w:val="20"/>
                <w:lang w:val="nl-NL"/>
              </w:rPr>
              <w:t>)</w:t>
            </w:r>
          </w:p>
        </w:tc>
        <w:tc>
          <w:tcPr>
            <w:tcW w:w="1129" w:type="dxa"/>
            <w:vAlign w:val="center"/>
          </w:tcPr>
          <w:p w14:paraId="0C48ED52" w14:textId="3CBC6BE3" w:rsidR="00315910" w:rsidRPr="0078523F" w:rsidRDefault="00315910" w:rsidP="00315910">
            <w:pPr>
              <w:jc w:val="center"/>
              <w:rPr>
                <w:sz w:val="20"/>
                <w:lang w:val="nl-NL"/>
              </w:rPr>
            </w:pPr>
            <w:r>
              <w:rPr>
                <w:sz w:val="20"/>
                <w:lang w:val="nl-NL"/>
              </w:rPr>
              <w:t>(6</w:t>
            </w:r>
            <w:r w:rsidRPr="0078523F">
              <w:rPr>
                <w:sz w:val="20"/>
                <w:lang w:val="nl-NL"/>
              </w:rPr>
              <w:t>)</w:t>
            </w:r>
          </w:p>
        </w:tc>
        <w:tc>
          <w:tcPr>
            <w:tcW w:w="1659" w:type="dxa"/>
            <w:vAlign w:val="center"/>
          </w:tcPr>
          <w:p w14:paraId="368ED15F" w14:textId="00D0DD90" w:rsidR="00315910" w:rsidRPr="0078523F" w:rsidRDefault="00315910" w:rsidP="00315910">
            <w:pPr>
              <w:jc w:val="center"/>
              <w:rPr>
                <w:sz w:val="20"/>
                <w:lang w:val="nl-NL"/>
              </w:rPr>
            </w:pPr>
            <w:r>
              <w:rPr>
                <w:sz w:val="20"/>
                <w:lang w:val="nl-NL"/>
              </w:rPr>
              <w:t>(7</w:t>
            </w:r>
            <w:r w:rsidRPr="0078523F">
              <w:rPr>
                <w:sz w:val="20"/>
                <w:lang w:val="nl-NL"/>
              </w:rPr>
              <w:t>)</w:t>
            </w:r>
          </w:p>
        </w:tc>
      </w:tr>
      <w:tr w:rsidR="0040625F" w:rsidRPr="0078523F" w14:paraId="3719301C" w14:textId="20030227" w:rsidTr="00315910">
        <w:trPr>
          <w:trHeight w:val="43"/>
        </w:trPr>
        <w:tc>
          <w:tcPr>
            <w:tcW w:w="613" w:type="dxa"/>
            <w:shd w:val="clear" w:color="auto" w:fill="auto"/>
            <w:vAlign w:val="center"/>
          </w:tcPr>
          <w:p w14:paraId="1B0C0EBE" w14:textId="7ABDFF8E" w:rsidR="0040625F" w:rsidRPr="0078523F" w:rsidRDefault="0040625F" w:rsidP="000E4BAF">
            <w:pPr>
              <w:jc w:val="center"/>
              <w:rPr>
                <w:bCs/>
                <w:sz w:val="20"/>
                <w:lang w:val="nl-NL"/>
              </w:rPr>
            </w:pPr>
            <w:r w:rsidRPr="0068690E">
              <w:rPr>
                <w:rFonts w:asciiTheme="majorHAnsi" w:hAnsiTheme="majorHAnsi" w:cstheme="majorHAnsi"/>
                <w:b/>
                <w:color w:val="000000"/>
                <w:sz w:val="20"/>
              </w:rPr>
              <w:t>I</w:t>
            </w:r>
          </w:p>
        </w:tc>
        <w:tc>
          <w:tcPr>
            <w:tcW w:w="3977" w:type="dxa"/>
            <w:shd w:val="clear" w:color="auto" w:fill="auto"/>
            <w:vAlign w:val="center"/>
          </w:tcPr>
          <w:p w14:paraId="389E5FA6" w14:textId="72541C3B" w:rsidR="0040625F" w:rsidRPr="0078523F" w:rsidRDefault="0040625F" w:rsidP="000E4BAF">
            <w:pPr>
              <w:rPr>
                <w:b/>
                <w:bCs/>
                <w:sz w:val="20"/>
                <w:lang w:val="nl-NL"/>
              </w:rPr>
            </w:pPr>
            <w:r w:rsidRPr="0068690E">
              <w:rPr>
                <w:rFonts w:asciiTheme="majorHAnsi" w:hAnsiTheme="majorHAnsi" w:cstheme="majorHAnsi"/>
                <w:b/>
                <w:color w:val="0D0D0D"/>
                <w:sz w:val="20"/>
              </w:rPr>
              <w:t>Thi công đường ống thoát nước cho khu vực MCD Workshop</w:t>
            </w:r>
          </w:p>
        </w:tc>
        <w:tc>
          <w:tcPr>
            <w:tcW w:w="806" w:type="dxa"/>
            <w:vAlign w:val="center"/>
          </w:tcPr>
          <w:p w14:paraId="2EC827DE" w14:textId="6F4186B8" w:rsidR="0040625F" w:rsidRPr="0078523F" w:rsidRDefault="0040625F" w:rsidP="000E4BAF">
            <w:pPr>
              <w:jc w:val="center"/>
              <w:rPr>
                <w:b/>
                <w:bCs/>
                <w:sz w:val="20"/>
                <w:lang w:val="nl-NL"/>
              </w:rPr>
            </w:pPr>
            <w:r w:rsidRPr="0068690E">
              <w:rPr>
                <w:rFonts w:asciiTheme="majorHAnsi" w:hAnsiTheme="majorHAnsi" w:cstheme="majorHAnsi"/>
                <w:color w:val="0D0D0D"/>
                <w:sz w:val="20"/>
              </w:rPr>
              <w:t> </w:t>
            </w:r>
          </w:p>
        </w:tc>
        <w:tc>
          <w:tcPr>
            <w:tcW w:w="801" w:type="dxa"/>
            <w:shd w:val="clear" w:color="auto" w:fill="auto"/>
            <w:vAlign w:val="center"/>
          </w:tcPr>
          <w:p w14:paraId="4FAE2AD7" w14:textId="2E720F8F" w:rsidR="0040625F" w:rsidRPr="0078523F" w:rsidRDefault="0040625F" w:rsidP="000E4BAF">
            <w:pPr>
              <w:jc w:val="center"/>
              <w:rPr>
                <w:b/>
                <w:bCs/>
                <w:sz w:val="20"/>
                <w:lang w:val="nl-NL"/>
              </w:rPr>
            </w:pPr>
            <w:r w:rsidRPr="0068690E">
              <w:rPr>
                <w:rFonts w:asciiTheme="majorHAnsi" w:hAnsiTheme="majorHAnsi" w:cstheme="majorHAnsi"/>
                <w:color w:val="0D0D0D"/>
                <w:sz w:val="20"/>
              </w:rPr>
              <w:t> </w:t>
            </w:r>
          </w:p>
        </w:tc>
        <w:tc>
          <w:tcPr>
            <w:tcW w:w="1351" w:type="dxa"/>
            <w:vMerge w:val="restart"/>
            <w:shd w:val="clear" w:color="auto" w:fill="auto"/>
            <w:vAlign w:val="center"/>
          </w:tcPr>
          <w:p w14:paraId="67AE66F9" w14:textId="77777777" w:rsidR="0040625F" w:rsidRPr="0078523F" w:rsidRDefault="0040625F" w:rsidP="000E4BAF">
            <w:pPr>
              <w:widowControl w:val="0"/>
              <w:spacing w:before="80" w:after="80"/>
              <w:rPr>
                <w:sz w:val="20"/>
              </w:rPr>
            </w:pPr>
            <w:r w:rsidRPr="0078523F">
              <w:rPr>
                <w:sz w:val="20"/>
              </w:rPr>
              <w:t>Công ty Đường ống khí Nam Côn Sơn</w:t>
            </w:r>
          </w:p>
          <w:p w14:paraId="28B15BBD" w14:textId="72F27974" w:rsidR="0040625F" w:rsidRPr="0078523F" w:rsidRDefault="0040625F" w:rsidP="000E4BAF">
            <w:pPr>
              <w:rPr>
                <w:b/>
                <w:bCs/>
                <w:sz w:val="20"/>
                <w:lang w:val="nl-NL"/>
              </w:rPr>
            </w:pPr>
            <w:r w:rsidRPr="0078523F">
              <w:rPr>
                <w:sz w:val="20"/>
              </w:rPr>
              <w:t xml:space="preserve">Tỉnh lộ 44, xã </w:t>
            </w:r>
            <w:r>
              <w:rPr>
                <w:sz w:val="20"/>
              </w:rPr>
              <w:t>Tam An, huyện Long Đất</w:t>
            </w:r>
            <w:r w:rsidRPr="0078523F">
              <w:rPr>
                <w:sz w:val="20"/>
              </w:rPr>
              <w:t>, Tỉnh Bà Rịa Vũng Tàu</w:t>
            </w:r>
          </w:p>
        </w:tc>
        <w:tc>
          <w:tcPr>
            <w:tcW w:w="1129" w:type="dxa"/>
            <w:vMerge w:val="restart"/>
            <w:vAlign w:val="center"/>
          </w:tcPr>
          <w:p w14:paraId="76DA4D0C" w14:textId="318638E3" w:rsidR="0040625F" w:rsidRPr="0078523F" w:rsidRDefault="0040625F" w:rsidP="000E4BAF">
            <w:pPr>
              <w:widowControl w:val="0"/>
              <w:spacing w:before="80" w:after="80"/>
              <w:jc w:val="center"/>
              <w:rPr>
                <w:sz w:val="20"/>
              </w:rPr>
            </w:pPr>
            <w:r>
              <w:rPr>
                <w:sz w:val="20"/>
              </w:rPr>
              <w:t>90 ngày</w:t>
            </w:r>
          </w:p>
        </w:tc>
        <w:tc>
          <w:tcPr>
            <w:tcW w:w="1659" w:type="dxa"/>
            <w:vMerge w:val="restart"/>
            <w:vAlign w:val="center"/>
          </w:tcPr>
          <w:p w14:paraId="2E766770" w14:textId="77777777" w:rsidR="0040625F" w:rsidRPr="0078523F" w:rsidRDefault="0040625F" w:rsidP="000E4BAF">
            <w:pPr>
              <w:widowControl w:val="0"/>
              <w:spacing w:before="80" w:after="80"/>
              <w:jc w:val="center"/>
              <w:rPr>
                <w:sz w:val="20"/>
              </w:rPr>
            </w:pPr>
          </w:p>
        </w:tc>
      </w:tr>
      <w:tr w:rsidR="0040625F" w:rsidRPr="0078523F" w14:paraId="62CFC044" w14:textId="0F6B024A" w:rsidTr="00315910">
        <w:trPr>
          <w:trHeight w:val="43"/>
        </w:trPr>
        <w:tc>
          <w:tcPr>
            <w:tcW w:w="613" w:type="dxa"/>
            <w:shd w:val="clear" w:color="auto" w:fill="auto"/>
            <w:vAlign w:val="center"/>
          </w:tcPr>
          <w:p w14:paraId="5C5782D4" w14:textId="69F7D27E" w:rsidR="0040625F" w:rsidRPr="0078523F" w:rsidRDefault="0040625F" w:rsidP="000E4BAF">
            <w:pPr>
              <w:jc w:val="center"/>
              <w:rPr>
                <w:bCs/>
                <w:sz w:val="20"/>
                <w:lang w:val="nl-NL"/>
              </w:rPr>
            </w:pPr>
            <w:r>
              <w:rPr>
                <w:rFonts w:asciiTheme="majorHAnsi" w:hAnsiTheme="majorHAnsi" w:cstheme="majorHAnsi"/>
                <w:color w:val="000000"/>
                <w:sz w:val="20"/>
              </w:rPr>
              <w:t>1</w:t>
            </w:r>
          </w:p>
        </w:tc>
        <w:tc>
          <w:tcPr>
            <w:tcW w:w="3977" w:type="dxa"/>
            <w:shd w:val="clear" w:color="auto" w:fill="auto"/>
            <w:vAlign w:val="center"/>
          </w:tcPr>
          <w:p w14:paraId="2442E4FF" w14:textId="07D0D2BF" w:rsidR="0040625F" w:rsidRPr="0078523F" w:rsidRDefault="0040625F" w:rsidP="000E4BAF">
            <w:pPr>
              <w:jc w:val="left"/>
              <w:rPr>
                <w:bCs/>
                <w:sz w:val="20"/>
                <w:lang w:val="nl-NL"/>
              </w:rPr>
            </w:pPr>
            <w:r w:rsidRPr="0068690E">
              <w:rPr>
                <w:rFonts w:asciiTheme="majorHAnsi" w:hAnsiTheme="majorHAnsi" w:cstheme="majorHAnsi"/>
                <w:color w:val="0D0D0D"/>
                <w:sz w:val="20"/>
              </w:rPr>
              <w:t>Đào đất thi công hố thăm, hố thu, mương đường ống thoát, đào kiểm chứng cao độ…</w:t>
            </w:r>
          </w:p>
        </w:tc>
        <w:tc>
          <w:tcPr>
            <w:tcW w:w="806" w:type="dxa"/>
            <w:vAlign w:val="center"/>
          </w:tcPr>
          <w:p w14:paraId="3557C648" w14:textId="194725D8" w:rsidR="0040625F" w:rsidRPr="0078523F" w:rsidRDefault="0040625F" w:rsidP="000E4BAF">
            <w:pPr>
              <w:jc w:val="center"/>
              <w:rPr>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035E821D" w14:textId="28D56676" w:rsidR="0040625F" w:rsidRPr="0078523F" w:rsidRDefault="0040625F" w:rsidP="000E4BAF">
            <w:pPr>
              <w:jc w:val="center"/>
              <w:rPr>
                <w:bCs/>
                <w:sz w:val="20"/>
                <w:lang w:val="nl-NL"/>
              </w:rPr>
            </w:pPr>
            <w:r w:rsidRPr="0068690E">
              <w:rPr>
                <w:rFonts w:asciiTheme="majorHAnsi" w:hAnsiTheme="majorHAnsi" w:cstheme="majorHAnsi"/>
                <w:color w:val="0D0D0D"/>
                <w:sz w:val="20"/>
              </w:rPr>
              <w:t>108</w:t>
            </w:r>
            <w:r>
              <w:rPr>
                <w:rFonts w:asciiTheme="majorHAnsi" w:hAnsiTheme="majorHAnsi" w:cstheme="majorHAnsi"/>
                <w:color w:val="0D0D0D"/>
                <w:sz w:val="20"/>
              </w:rPr>
              <w:t>,</w:t>
            </w:r>
            <w:r w:rsidRPr="0068690E">
              <w:rPr>
                <w:rFonts w:asciiTheme="majorHAnsi" w:hAnsiTheme="majorHAnsi" w:cstheme="majorHAnsi"/>
                <w:color w:val="0D0D0D"/>
                <w:sz w:val="20"/>
              </w:rPr>
              <w:t>61</w:t>
            </w:r>
          </w:p>
        </w:tc>
        <w:tc>
          <w:tcPr>
            <w:tcW w:w="1351" w:type="dxa"/>
            <w:vMerge/>
            <w:shd w:val="clear" w:color="auto" w:fill="auto"/>
            <w:vAlign w:val="center"/>
          </w:tcPr>
          <w:p w14:paraId="5BB250B9" w14:textId="77777777" w:rsidR="0040625F" w:rsidRPr="0078523F" w:rsidRDefault="0040625F" w:rsidP="000E4BAF">
            <w:pPr>
              <w:jc w:val="center"/>
              <w:rPr>
                <w:b/>
                <w:bCs/>
                <w:sz w:val="20"/>
                <w:lang w:val="nl-NL"/>
              </w:rPr>
            </w:pPr>
          </w:p>
        </w:tc>
        <w:tc>
          <w:tcPr>
            <w:tcW w:w="1129" w:type="dxa"/>
            <w:vMerge/>
          </w:tcPr>
          <w:p w14:paraId="0E411723" w14:textId="77777777" w:rsidR="0040625F" w:rsidRPr="0078523F" w:rsidRDefault="0040625F" w:rsidP="000E4BAF">
            <w:pPr>
              <w:jc w:val="center"/>
              <w:rPr>
                <w:b/>
                <w:bCs/>
                <w:sz w:val="20"/>
                <w:lang w:val="nl-NL"/>
              </w:rPr>
            </w:pPr>
          </w:p>
        </w:tc>
        <w:tc>
          <w:tcPr>
            <w:tcW w:w="1659" w:type="dxa"/>
            <w:vMerge/>
          </w:tcPr>
          <w:p w14:paraId="1743991E" w14:textId="77777777" w:rsidR="0040625F" w:rsidRPr="0078523F" w:rsidRDefault="0040625F" w:rsidP="000E4BAF">
            <w:pPr>
              <w:jc w:val="center"/>
              <w:rPr>
                <w:b/>
                <w:bCs/>
                <w:sz w:val="20"/>
                <w:lang w:val="nl-NL"/>
              </w:rPr>
            </w:pPr>
          </w:p>
        </w:tc>
      </w:tr>
      <w:tr w:rsidR="0040625F" w:rsidRPr="0078523F" w14:paraId="4D6F509A" w14:textId="1755CB46" w:rsidTr="00315910">
        <w:trPr>
          <w:trHeight w:val="421"/>
        </w:trPr>
        <w:tc>
          <w:tcPr>
            <w:tcW w:w="613" w:type="dxa"/>
            <w:shd w:val="clear" w:color="auto" w:fill="auto"/>
            <w:vAlign w:val="center"/>
          </w:tcPr>
          <w:p w14:paraId="570FE298" w14:textId="324D7ACF" w:rsidR="0040625F" w:rsidRPr="0078523F" w:rsidRDefault="0040625F" w:rsidP="000E4BAF">
            <w:pPr>
              <w:jc w:val="center"/>
              <w:rPr>
                <w:bCs/>
                <w:sz w:val="20"/>
                <w:lang w:val="nl-NL"/>
              </w:rPr>
            </w:pPr>
            <w:r>
              <w:rPr>
                <w:rFonts w:asciiTheme="majorHAnsi" w:hAnsiTheme="majorHAnsi" w:cstheme="majorHAnsi"/>
                <w:color w:val="000000"/>
                <w:sz w:val="20"/>
              </w:rPr>
              <w:t>2</w:t>
            </w:r>
          </w:p>
        </w:tc>
        <w:tc>
          <w:tcPr>
            <w:tcW w:w="3977" w:type="dxa"/>
            <w:shd w:val="clear" w:color="auto" w:fill="auto"/>
            <w:vAlign w:val="center"/>
          </w:tcPr>
          <w:p w14:paraId="1774BEA8" w14:textId="31C9034B" w:rsidR="0040625F" w:rsidRPr="0078523F" w:rsidRDefault="0040625F" w:rsidP="000E4BAF">
            <w:pPr>
              <w:jc w:val="left"/>
              <w:rPr>
                <w:bCs/>
                <w:sz w:val="20"/>
                <w:lang w:val="nl-NL"/>
              </w:rPr>
            </w:pPr>
            <w:r w:rsidRPr="0068690E">
              <w:rPr>
                <w:rFonts w:asciiTheme="majorHAnsi" w:hAnsiTheme="majorHAnsi" w:cstheme="majorHAnsi"/>
                <w:color w:val="0D0D0D"/>
                <w:sz w:val="20"/>
              </w:rPr>
              <w:t>Phá dỡ nền bê tông cốt thép thi công mương đường ống thoát</w:t>
            </w:r>
          </w:p>
        </w:tc>
        <w:tc>
          <w:tcPr>
            <w:tcW w:w="806" w:type="dxa"/>
            <w:vAlign w:val="center"/>
          </w:tcPr>
          <w:p w14:paraId="74C2F9E9" w14:textId="3F9B66CE" w:rsidR="0040625F" w:rsidRPr="0078523F" w:rsidRDefault="0040625F" w:rsidP="000E4BAF">
            <w:pPr>
              <w:jc w:val="center"/>
              <w:rPr>
                <w:b/>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76FA5966" w14:textId="3C02F405" w:rsidR="0040625F" w:rsidRPr="0078523F" w:rsidRDefault="0040625F" w:rsidP="000E4BAF">
            <w:pPr>
              <w:jc w:val="center"/>
              <w:rPr>
                <w:b/>
                <w:bCs/>
                <w:sz w:val="20"/>
                <w:lang w:val="nl-NL"/>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7D44A4B3" w14:textId="77777777" w:rsidR="0040625F" w:rsidRPr="0078523F" w:rsidRDefault="0040625F" w:rsidP="000E4BAF">
            <w:pPr>
              <w:jc w:val="center"/>
              <w:rPr>
                <w:b/>
                <w:bCs/>
                <w:sz w:val="20"/>
                <w:lang w:val="nl-NL"/>
              </w:rPr>
            </w:pPr>
          </w:p>
        </w:tc>
        <w:tc>
          <w:tcPr>
            <w:tcW w:w="1129" w:type="dxa"/>
            <w:vMerge/>
          </w:tcPr>
          <w:p w14:paraId="01844F05" w14:textId="77777777" w:rsidR="0040625F" w:rsidRPr="0078523F" w:rsidRDefault="0040625F" w:rsidP="000E4BAF">
            <w:pPr>
              <w:jc w:val="center"/>
              <w:rPr>
                <w:b/>
                <w:bCs/>
                <w:sz w:val="20"/>
                <w:lang w:val="nl-NL"/>
              </w:rPr>
            </w:pPr>
          </w:p>
        </w:tc>
        <w:tc>
          <w:tcPr>
            <w:tcW w:w="1659" w:type="dxa"/>
            <w:vMerge/>
          </w:tcPr>
          <w:p w14:paraId="5163F8D2" w14:textId="77777777" w:rsidR="0040625F" w:rsidRPr="0078523F" w:rsidRDefault="0040625F" w:rsidP="000E4BAF">
            <w:pPr>
              <w:jc w:val="center"/>
              <w:rPr>
                <w:b/>
                <w:bCs/>
                <w:sz w:val="20"/>
                <w:lang w:val="nl-NL"/>
              </w:rPr>
            </w:pPr>
          </w:p>
        </w:tc>
      </w:tr>
      <w:tr w:rsidR="0040625F" w:rsidRPr="0078523F" w14:paraId="696D0B28" w14:textId="034D7991" w:rsidTr="00315910">
        <w:trPr>
          <w:trHeight w:val="143"/>
        </w:trPr>
        <w:tc>
          <w:tcPr>
            <w:tcW w:w="613" w:type="dxa"/>
            <w:shd w:val="clear" w:color="auto" w:fill="auto"/>
            <w:vAlign w:val="center"/>
          </w:tcPr>
          <w:p w14:paraId="4273FB3D" w14:textId="4D841938" w:rsidR="0040625F" w:rsidRPr="0078523F" w:rsidRDefault="0040625F" w:rsidP="000E4BAF">
            <w:pPr>
              <w:jc w:val="center"/>
              <w:rPr>
                <w:bCs/>
                <w:sz w:val="20"/>
                <w:lang w:val="nl-NL"/>
              </w:rPr>
            </w:pPr>
            <w:r>
              <w:rPr>
                <w:rFonts w:asciiTheme="majorHAnsi" w:hAnsiTheme="majorHAnsi" w:cstheme="majorHAnsi"/>
                <w:color w:val="000000"/>
                <w:sz w:val="20"/>
              </w:rPr>
              <w:t>3</w:t>
            </w:r>
          </w:p>
        </w:tc>
        <w:tc>
          <w:tcPr>
            <w:tcW w:w="3977" w:type="dxa"/>
            <w:shd w:val="clear" w:color="auto" w:fill="auto"/>
            <w:vAlign w:val="center"/>
          </w:tcPr>
          <w:p w14:paraId="767A1E16" w14:textId="22ECC698" w:rsidR="0040625F" w:rsidRPr="0078523F" w:rsidRDefault="0040625F" w:rsidP="000E4BAF">
            <w:pPr>
              <w:jc w:val="left"/>
              <w:rPr>
                <w:b/>
                <w:bCs/>
                <w:sz w:val="20"/>
                <w:lang w:val="nl-NL"/>
              </w:rPr>
            </w:pPr>
            <w:r w:rsidRPr="0068690E">
              <w:rPr>
                <w:rFonts w:asciiTheme="majorHAnsi" w:hAnsiTheme="majorHAnsi" w:cstheme="majorHAnsi"/>
                <w:color w:val="0D0D0D"/>
                <w:sz w:val="20"/>
              </w:rPr>
              <w:t>Thi công đổ bê tông lót đá 4x6 M100 hố thăm, hố thu</w:t>
            </w:r>
          </w:p>
        </w:tc>
        <w:tc>
          <w:tcPr>
            <w:tcW w:w="806" w:type="dxa"/>
            <w:vAlign w:val="center"/>
          </w:tcPr>
          <w:p w14:paraId="45E12468" w14:textId="3141AF0F" w:rsidR="0040625F" w:rsidRPr="0078523F" w:rsidRDefault="0040625F" w:rsidP="000E4BAF">
            <w:pPr>
              <w:jc w:val="center"/>
              <w:rPr>
                <w:b/>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693E91B4" w14:textId="67157B50" w:rsidR="0040625F" w:rsidRPr="0078523F" w:rsidRDefault="0040625F" w:rsidP="000E4BAF">
            <w:pPr>
              <w:jc w:val="center"/>
              <w:rPr>
                <w:b/>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61</w:t>
            </w:r>
          </w:p>
        </w:tc>
        <w:tc>
          <w:tcPr>
            <w:tcW w:w="1351" w:type="dxa"/>
            <w:vMerge/>
            <w:shd w:val="clear" w:color="auto" w:fill="auto"/>
            <w:vAlign w:val="center"/>
          </w:tcPr>
          <w:p w14:paraId="2068A41F" w14:textId="77777777" w:rsidR="0040625F" w:rsidRPr="0078523F" w:rsidRDefault="0040625F" w:rsidP="000E4BAF">
            <w:pPr>
              <w:jc w:val="center"/>
              <w:rPr>
                <w:b/>
                <w:bCs/>
                <w:sz w:val="20"/>
                <w:lang w:val="nl-NL"/>
              </w:rPr>
            </w:pPr>
          </w:p>
        </w:tc>
        <w:tc>
          <w:tcPr>
            <w:tcW w:w="1129" w:type="dxa"/>
            <w:vMerge/>
          </w:tcPr>
          <w:p w14:paraId="409D81C3" w14:textId="77777777" w:rsidR="0040625F" w:rsidRPr="0078523F" w:rsidRDefault="0040625F" w:rsidP="000E4BAF">
            <w:pPr>
              <w:jc w:val="center"/>
              <w:rPr>
                <w:b/>
                <w:bCs/>
                <w:sz w:val="20"/>
                <w:lang w:val="nl-NL"/>
              </w:rPr>
            </w:pPr>
          </w:p>
        </w:tc>
        <w:tc>
          <w:tcPr>
            <w:tcW w:w="1659" w:type="dxa"/>
            <w:vMerge/>
          </w:tcPr>
          <w:p w14:paraId="4E3D6B05" w14:textId="77777777" w:rsidR="0040625F" w:rsidRPr="0078523F" w:rsidRDefault="0040625F" w:rsidP="000E4BAF">
            <w:pPr>
              <w:jc w:val="center"/>
              <w:rPr>
                <w:b/>
                <w:bCs/>
                <w:sz w:val="20"/>
                <w:lang w:val="nl-NL"/>
              </w:rPr>
            </w:pPr>
          </w:p>
        </w:tc>
      </w:tr>
      <w:tr w:rsidR="0040625F" w:rsidRPr="0078523F" w14:paraId="44E9756A" w14:textId="253F7344" w:rsidTr="00315910">
        <w:trPr>
          <w:trHeight w:val="170"/>
        </w:trPr>
        <w:tc>
          <w:tcPr>
            <w:tcW w:w="613" w:type="dxa"/>
            <w:shd w:val="clear" w:color="auto" w:fill="auto"/>
            <w:vAlign w:val="center"/>
          </w:tcPr>
          <w:p w14:paraId="1751EBD4" w14:textId="38CA455C" w:rsidR="0040625F" w:rsidRDefault="0040625F" w:rsidP="000E4BAF">
            <w:pPr>
              <w:jc w:val="center"/>
              <w:rPr>
                <w:bCs/>
                <w:sz w:val="20"/>
                <w:lang w:val="nl-NL"/>
              </w:rPr>
            </w:pPr>
            <w:r>
              <w:rPr>
                <w:rFonts w:asciiTheme="majorHAnsi" w:hAnsiTheme="majorHAnsi" w:cstheme="majorHAnsi"/>
                <w:color w:val="000000"/>
                <w:sz w:val="20"/>
              </w:rPr>
              <w:t>4</w:t>
            </w:r>
          </w:p>
        </w:tc>
        <w:tc>
          <w:tcPr>
            <w:tcW w:w="3977" w:type="dxa"/>
            <w:shd w:val="clear" w:color="auto" w:fill="auto"/>
            <w:vAlign w:val="center"/>
          </w:tcPr>
          <w:p w14:paraId="3CD0E5E1" w14:textId="4D80CDFA" w:rsidR="0040625F" w:rsidRDefault="0040625F" w:rsidP="000E4BAF">
            <w:pPr>
              <w:jc w:val="left"/>
              <w:rPr>
                <w:bCs/>
                <w:sz w:val="20"/>
                <w:lang w:val="nl-NL"/>
              </w:rPr>
            </w:pPr>
            <w:r w:rsidRPr="0068690E">
              <w:rPr>
                <w:rFonts w:asciiTheme="majorHAnsi" w:hAnsiTheme="majorHAnsi" w:cstheme="majorHAnsi"/>
                <w:color w:val="0D0D0D"/>
                <w:sz w:val="20"/>
              </w:rPr>
              <w:t>Gia công lắp đặt cốt thép hố thăm, hố thu</w:t>
            </w:r>
          </w:p>
        </w:tc>
        <w:tc>
          <w:tcPr>
            <w:tcW w:w="806" w:type="dxa"/>
            <w:vAlign w:val="center"/>
          </w:tcPr>
          <w:p w14:paraId="350FB59E" w14:textId="5C2B4302" w:rsidR="0040625F" w:rsidRDefault="0040625F" w:rsidP="000E4BAF">
            <w:pPr>
              <w:jc w:val="center"/>
              <w:rPr>
                <w:bCs/>
                <w:sz w:val="20"/>
                <w:lang w:val="nl-NL"/>
              </w:rPr>
            </w:pPr>
            <w:r w:rsidRPr="0068690E">
              <w:rPr>
                <w:rFonts w:asciiTheme="majorHAnsi" w:hAnsiTheme="majorHAnsi" w:cstheme="majorHAnsi"/>
                <w:color w:val="0D0D0D"/>
                <w:sz w:val="20"/>
              </w:rPr>
              <w:t>tấn</w:t>
            </w:r>
          </w:p>
        </w:tc>
        <w:tc>
          <w:tcPr>
            <w:tcW w:w="801" w:type="dxa"/>
            <w:shd w:val="clear" w:color="auto" w:fill="auto"/>
            <w:vAlign w:val="center"/>
          </w:tcPr>
          <w:p w14:paraId="36B72FD0" w14:textId="3120D123" w:rsidR="0040625F" w:rsidRPr="0078523F" w:rsidRDefault="0040625F" w:rsidP="000E4BAF">
            <w:pPr>
              <w:jc w:val="center"/>
              <w:rPr>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65</w:t>
            </w:r>
          </w:p>
        </w:tc>
        <w:tc>
          <w:tcPr>
            <w:tcW w:w="1351" w:type="dxa"/>
            <w:vMerge/>
            <w:shd w:val="clear" w:color="auto" w:fill="auto"/>
            <w:vAlign w:val="center"/>
          </w:tcPr>
          <w:p w14:paraId="2CB207FE" w14:textId="77777777" w:rsidR="0040625F" w:rsidRPr="0078523F" w:rsidRDefault="0040625F" w:rsidP="000E4BAF">
            <w:pPr>
              <w:jc w:val="center"/>
              <w:rPr>
                <w:b/>
                <w:bCs/>
                <w:sz w:val="20"/>
                <w:lang w:val="nl-NL"/>
              </w:rPr>
            </w:pPr>
          </w:p>
        </w:tc>
        <w:tc>
          <w:tcPr>
            <w:tcW w:w="1129" w:type="dxa"/>
            <w:vMerge/>
          </w:tcPr>
          <w:p w14:paraId="797329DB" w14:textId="77777777" w:rsidR="0040625F" w:rsidRPr="0078523F" w:rsidRDefault="0040625F" w:rsidP="000E4BAF">
            <w:pPr>
              <w:jc w:val="center"/>
              <w:rPr>
                <w:b/>
                <w:bCs/>
                <w:sz w:val="20"/>
                <w:lang w:val="nl-NL"/>
              </w:rPr>
            </w:pPr>
          </w:p>
        </w:tc>
        <w:tc>
          <w:tcPr>
            <w:tcW w:w="1659" w:type="dxa"/>
            <w:vMerge/>
          </w:tcPr>
          <w:p w14:paraId="0E35B705" w14:textId="77777777" w:rsidR="0040625F" w:rsidRPr="0078523F" w:rsidRDefault="0040625F" w:rsidP="000E4BAF">
            <w:pPr>
              <w:jc w:val="center"/>
              <w:rPr>
                <w:b/>
                <w:bCs/>
                <w:sz w:val="20"/>
                <w:lang w:val="nl-NL"/>
              </w:rPr>
            </w:pPr>
          </w:p>
        </w:tc>
      </w:tr>
      <w:tr w:rsidR="0040625F" w:rsidRPr="0078523F" w14:paraId="762B1FB2" w14:textId="3DBB00F3" w:rsidTr="00315910">
        <w:trPr>
          <w:trHeight w:val="152"/>
        </w:trPr>
        <w:tc>
          <w:tcPr>
            <w:tcW w:w="613" w:type="dxa"/>
            <w:shd w:val="clear" w:color="auto" w:fill="auto"/>
            <w:vAlign w:val="center"/>
          </w:tcPr>
          <w:p w14:paraId="4B4A2AB0" w14:textId="5BD1C735" w:rsidR="0040625F" w:rsidRDefault="0040625F" w:rsidP="000E4BAF">
            <w:pPr>
              <w:jc w:val="center"/>
              <w:rPr>
                <w:bCs/>
                <w:sz w:val="20"/>
                <w:lang w:val="nl-NL"/>
              </w:rPr>
            </w:pPr>
            <w:r>
              <w:rPr>
                <w:rFonts w:asciiTheme="majorHAnsi" w:hAnsiTheme="majorHAnsi" w:cstheme="majorHAnsi"/>
                <w:color w:val="000000"/>
                <w:sz w:val="20"/>
              </w:rPr>
              <w:t>5</w:t>
            </w:r>
          </w:p>
        </w:tc>
        <w:tc>
          <w:tcPr>
            <w:tcW w:w="3977" w:type="dxa"/>
            <w:shd w:val="clear" w:color="auto" w:fill="auto"/>
            <w:vAlign w:val="center"/>
          </w:tcPr>
          <w:p w14:paraId="77549134" w14:textId="7C5CDA7A" w:rsidR="0040625F" w:rsidRDefault="0040625F" w:rsidP="000E4BAF">
            <w:pPr>
              <w:jc w:val="left"/>
              <w:rPr>
                <w:bCs/>
                <w:sz w:val="20"/>
                <w:lang w:val="nl-NL"/>
              </w:rPr>
            </w:pPr>
            <w:r w:rsidRPr="0068690E">
              <w:rPr>
                <w:rFonts w:asciiTheme="majorHAnsi" w:hAnsiTheme="majorHAnsi" w:cstheme="majorHAnsi"/>
                <w:color w:val="0D0D0D"/>
                <w:sz w:val="20"/>
              </w:rPr>
              <w:t>Gia công lắp đặt ván khuôn hố thăm, hố thu</w:t>
            </w:r>
          </w:p>
        </w:tc>
        <w:tc>
          <w:tcPr>
            <w:tcW w:w="806" w:type="dxa"/>
            <w:vAlign w:val="center"/>
          </w:tcPr>
          <w:p w14:paraId="02536DFB" w14:textId="712FA20C" w:rsidR="0040625F" w:rsidRDefault="0040625F" w:rsidP="000E4BAF">
            <w:pPr>
              <w:jc w:val="center"/>
              <w:rPr>
                <w:bCs/>
                <w:sz w:val="20"/>
                <w:lang w:val="nl-NL"/>
              </w:rPr>
            </w:pPr>
            <w:r w:rsidRPr="0068690E">
              <w:rPr>
                <w:rFonts w:asciiTheme="majorHAnsi" w:hAnsiTheme="majorHAnsi" w:cstheme="majorHAnsi"/>
                <w:color w:val="0D0D0D"/>
                <w:sz w:val="20"/>
              </w:rPr>
              <w:t>m2</w:t>
            </w:r>
          </w:p>
        </w:tc>
        <w:tc>
          <w:tcPr>
            <w:tcW w:w="801" w:type="dxa"/>
            <w:shd w:val="clear" w:color="auto" w:fill="auto"/>
            <w:vAlign w:val="center"/>
          </w:tcPr>
          <w:p w14:paraId="55AEF3D9" w14:textId="090CD12A" w:rsidR="0040625F" w:rsidRPr="0078523F" w:rsidRDefault="0040625F" w:rsidP="000E4BAF">
            <w:pPr>
              <w:jc w:val="center"/>
              <w:rPr>
                <w:bCs/>
                <w:sz w:val="20"/>
                <w:lang w:val="nl-NL"/>
              </w:rPr>
            </w:pPr>
            <w:r w:rsidRPr="0068690E">
              <w:rPr>
                <w:rFonts w:asciiTheme="majorHAnsi" w:hAnsiTheme="majorHAnsi" w:cstheme="majorHAnsi"/>
                <w:color w:val="0D0D0D"/>
                <w:sz w:val="20"/>
              </w:rPr>
              <w:t>40</w:t>
            </w:r>
            <w:r>
              <w:rPr>
                <w:rFonts w:asciiTheme="majorHAnsi" w:hAnsiTheme="majorHAnsi" w:cstheme="majorHAnsi"/>
                <w:color w:val="0D0D0D"/>
                <w:sz w:val="20"/>
              </w:rPr>
              <w:t>,</w:t>
            </w:r>
            <w:r w:rsidRPr="0068690E">
              <w:rPr>
                <w:rFonts w:asciiTheme="majorHAnsi" w:hAnsiTheme="majorHAnsi" w:cstheme="majorHAnsi"/>
                <w:color w:val="0D0D0D"/>
                <w:sz w:val="20"/>
              </w:rPr>
              <w:t>02</w:t>
            </w:r>
          </w:p>
        </w:tc>
        <w:tc>
          <w:tcPr>
            <w:tcW w:w="1351" w:type="dxa"/>
            <w:vMerge/>
            <w:shd w:val="clear" w:color="auto" w:fill="auto"/>
            <w:vAlign w:val="center"/>
          </w:tcPr>
          <w:p w14:paraId="33CDB87B" w14:textId="77777777" w:rsidR="0040625F" w:rsidRPr="0078523F" w:rsidRDefault="0040625F" w:rsidP="000E4BAF">
            <w:pPr>
              <w:jc w:val="center"/>
              <w:rPr>
                <w:b/>
                <w:bCs/>
                <w:sz w:val="20"/>
                <w:lang w:val="nl-NL"/>
              </w:rPr>
            </w:pPr>
          </w:p>
        </w:tc>
        <w:tc>
          <w:tcPr>
            <w:tcW w:w="1129" w:type="dxa"/>
            <w:vMerge/>
          </w:tcPr>
          <w:p w14:paraId="3F122DC3" w14:textId="77777777" w:rsidR="0040625F" w:rsidRPr="0078523F" w:rsidRDefault="0040625F" w:rsidP="000E4BAF">
            <w:pPr>
              <w:jc w:val="center"/>
              <w:rPr>
                <w:b/>
                <w:bCs/>
                <w:sz w:val="20"/>
                <w:lang w:val="nl-NL"/>
              </w:rPr>
            </w:pPr>
          </w:p>
        </w:tc>
        <w:tc>
          <w:tcPr>
            <w:tcW w:w="1659" w:type="dxa"/>
            <w:vMerge/>
          </w:tcPr>
          <w:p w14:paraId="4A2044B7" w14:textId="77777777" w:rsidR="0040625F" w:rsidRPr="0078523F" w:rsidRDefault="0040625F" w:rsidP="000E4BAF">
            <w:pPr>
              <w:jc w:val="center"/>
              <w:rPr>
                <w:b/>
                <w:bCs/>
                <w:sz w:val="20"/>
                <w:lang w:val="nl-NL"/>
              </w:rPr>
            </w:pPr>
          </w:p>
        </w:tc>
      </w:tr>
      <w:tr w:rsidR="0040625F" w:rsidRPr="0078523F" w14:paraId="2E1CFB48" w14:textId="52F90389" w:rsidTr="00315910">
        <w:trPr>
          <w:trHeight w:val="269"/>
        </w:trPr>
        <w:tc>
          <w:tcPr>
            <w:tcW w:w="613" w:type="dxa"/>
            <w:shd w:val="clear" w:color="auto" w:fill="auto"/>
            <w:vAlign w:val="center"/>
          </w:tcPr>
          <w:p w14:paraId="6F6BE7C6" w14:textId="427104DC" w:rsidR="0040625F" w:rsidRDefault="0040625F" w:rsidP="000E4BAF">
            <w:pPr>
              <w:jc w:val="center"/>
              <w:rPr>
                <w:bCs/>
                <w:sz w:val="20"/>
                <w:lang w:val="nl-NL"/>
              </w:rPr>
            </w:pPr>
            <w:r>
              <w:rPr>
                <w:rFonts w:asciiTheme="majorHAnsi" w:hAnsiTheme="majorHAnsi" w:cstheme="majorHAnsi"/>
                <w:color w:val="000000"/>
                <w:sz w:val="20"/>
              </w:rPr>
              <w:t>6</w:t>
            </w:r>
          </w:p>
        </w:tc>
        <w:tc>
          <w:tcPr>
            <w:tcW w:w="3977" w:type="dxa"/>
            <w:shd w:val="clear" w:color="auto" w:fill="auto"/>
            <w:vAlign w:val="center"/>
          </w:tcPr>
          <w:p w14:paraId="19A7775D" w14:textId="5BE199E7" w:rsidR="0040625F" w:rsidRDefault="0040625F" w:rsidP="000E4BAF">
            <w:pPr>
              <w:jc w:val="left"/>
              <w:rPr>
                <w:bCs/>
                <w:sz w:val="20"/>
                <w:lang w:val="nl-NL"/>
              </w:rPr>
            </w:pPr>
            <w:r w:rsidRPr="0068690E">
              <w:rPr>
                <w:rFonts w:asciiTheme="majorHAnsi" w:hAnsiTheme="majorHAnsi" w:cstheme="majorHAnsi"/>
                <w:color w:val="0D0D0D"/>
                <w:sz w:val="20"/>
              </w:rPr>
              <w:t>Thi công đổ bê tông đá 1x2 M300 hố thăm, hố thu</w:t>
            </w:r>
          </w:p>
        </w:tc>
        <w:tc>
          <w:tcPr>
            <w:tcW w:w="806" w:type="dxa"/>
            <w:vAlign w:val="center"/>
          </w:tcPr>
          <w:p w14:paraId="489AFBEF" w14:textId="617E50C2" w:rsidR="0040625F" w:rsidRDefault="0040625F" w:rsidP="000E4BAF">
            <w:pPr>
              <w:jc w:val="center"/>
              <w:rPr>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7CBFCECC" w14:textId="30C93364" w:rsidR="0040625F" w:rsidRPr="0078523F" w:rsidRDefault="0040625F" w:rsidP="000E4BAF">
            <w:pPr>
              <w:jc w:val="center"/>
              <w:rPr>
                <w:bCs/>
                <w:sz w:val="20"/>
                <w:lang w:val="nl-NL"/>
              </w:rPr>
            </w:pPr>
            <w:r w:rsidRPr="0068690E">
              <w:rPr>
                <w:rFonts w:asciiTheme="majorHAnsi" w:hAnsiTheme="majorHAnsi" w:cstheme="majorHAnsi"/>
                <w:color w:val="0D0D0D"/>
                <w:sz w:val="20"/>
              </w:rPr>
              <w:t>4</w:t>
            </w:r>
            <w:r>
              <w:rPr>
                <w:rFonts w:asciiTheme="majorHAnsi" w:hAnsiTheme="majorHAnsi" w:cstheme="majorHAnsi"/>
                <w:color w:val="0D0D0D"/>
                <w:sz w:val="20"/>
              </w:rPr>
              <w:t>,</w:t>
            </w:r>
            <w:r w:rsidRPr="0068690E">
              <w:rPr>
                <w:rFonts w:asciiTheme="majorHAnsi" w:hAnsiTheme="majorHAnsi" w:cstheme="majorHAnsi"/>
                <w:color w:val="0D0D0D"/>
                <w:sz w:val="20"/>
              </w:rPr>
              <w:t>64</w:t>
            </w:r>
          </w:p>
        </w:tc>
        <w:tc>
          <w:tcPr>
            <w:tcW w:w="1351" w:type="dxa"/>
            <w:vMerge/>
            <w:shd w:val="clear" w:color="auto" w:fill="auto"/>
            <w:vAlign w:val="center"/>
          </w:tcPr>
          <w:p w14:paraId="656D532E" w14:textId="77777777" w:rsidR="0040625F" w:rsidRPr="0078523F" w:rsidRDefault="0040625F" w:rsidP="000E4BAF">
            <w:pPr>
              <w:jc w:val="center"/>
              <w:rPr>
                <w:b/>
                <w:bCs/>
                <w:sz w:val="20"/>
                <w:lang w:val="nl-NL"/>
              </w:rPr>
            </w:pPr>
          </w:p>
        </w:tc>
        <w:tc>
          <w:tcPr>
            <w:tcW w:w="1129" w:type="dxa"/>
            <w:vMerge/>
          </w:tcPr>
          <w:p w14:paraId="38890731" w14:textId="77777777" w:rsidR="0040625F" w:rsidRPr="0078523F" w:rsidRDefault="0040625F" w:rsidP="000E4BAF">
            <w:pPr>
              <w:jc w:val="center"/>
              <w:rPr>
                <w:b/>
                <w:bCs/>
                <w:sz w:val="20"/>
                <w:lang w:val="nl-NL"/>
              </w:rPr>
            </w:pPr>
          </w:p>
        </w:tc>
        <w:tc>
          <w:tcPr>
            <w:tcW w:w="1659" w:type="dxa"/>
            <w:vMerge/>
          </w:tcPr>
          <w:p w14:paraId="36097D8E" w14:textId="77777777" w:rsidR="0040625F" w:rsidRPr="0078523F" w:rsidRDefault="0040625F" w:rsidP="000E4BAF">
            <w:pPr>
              <w:jc w:val="center"/>
              <w:rPr>
                <w:b/>
                <w:bCs/>
                <w:sz w:val="20"/>
                <w:lang w:val="nl-NL"/>
              </w:rPr>
            </w:pPr>
          </w:p>
        </w:tc>
      </w:tr>
      <w:tr w:rsidR="0040625F" w:rsidRPr="0078523F" w14:paraId="32EAAFCF" w14:textId="252281CF" w:rsidTr="00315910">
        <w:trPr>
          <w:trHeight w:val="179"/>
        </w:trPr>
        <w:tc>
          <w:tcPr>
            <w:tcW w:w="613" w:type="dxa"/>
            <w:shd w:val="clear" w:color="auto" w:fill="auto"/>
            <w:vAlign w:val="center"/>
          </w:tcPr>
          <w:p w14:paraId="28E0BE64" w14:textId="7949A6AC" w:rsidR="0040625F" w:rsidRDefault="0040625F" w:rsidP="000E4BAF">
            <w:pPr>
              <w:jc w:val="center"/>
              <w:rPr>
                <w:bCs/>
                <w:sz w:val="20"/>
                <w:lang w:val="nl-NL"/>
              </w:rPr>
            </w:pPr>
            <w:r>
              <w:rPr>
                <w:rFonts w:asciiTheme="majorHAnsi" w:hAnsiTheme="majorHAnsi" w:cstheme="majorHAnsi"/>
                <w:color w:val="000000"/>
                <w:sz w:val="20"/>
              </w:rPr>
              <w:t>7</w:t>
            </w:r>
          </w:p>
        </w:tc>
        <w:tc>
          <w:tcPr>
            <w:tcW w:w="3977" w:type="dxa"/>
            <w:shd w:val="clear" w:color="auto" w:fill="auto"/>
            <w:vAlign w:val="center"/>
          </w:tcPr>
          <w:p w14:paraId="50F4D5DF" w14:textId="2D72BC27" w:rsidR="0040625F" w:rsidRDefault="0040625F" w:rsidP="000E4BAF">
            <w:pPr>
              <w:jc w:val="left"/>
              <w:rPr>
                <w:bCs/>
                <w:sz w:val="20"/>
                <w:lang w:val="nl-NL"/>
              </w:rPr>
            </w:pPr>
            <w:r w:rsidRPr="0068690E">
              <w:rPr>
                <w:rFonts w:asciiTheme="majorHAnsi" w:hAnsiTheme="majorHAnsi" w:cstheme="majorHAnsi"/>
                <w:color w:val="0D0D0D"/>
                <w:sz w:val="20"/>
              </w:rPr>
              <w:t>Gia công, lắp đặt nắp gang hố thu, hố thăm</w:t>
            </w:r>
          </w:p>
        </w:tc>
        <w:tc>
          <w:tcPr>
            <w:tcW w:w="806" w:type="dxa"/>
            <w:vAlign w:val="center"/>
          </w:tcPr>
          <w:p w14:paraId="5BBDBA28" w14:textId="5C81E2CA" w:rsidR="0040625F" w:rsidRDefault="0040625F" w:rsidP="000E4BAF">
            <w:pPr>
              <w:jc w:val="center"/>
              <w:rPr>
                <w:bCs/>
                <w:sz w:val="20"/>
                <w:lang w:val="nl-NL"/>
              </w:rPr>
            </w:pPr>
            <w:r w:rsidRPr="0068690E">
              <w:rPr>
                <w:rFonts w:asciiTheme="majorHAnsi" w:hAnsiTheme="majorHAnsi" w:cstheme="majorHAnsi"/>
                <w:color w:val="0D0D0D"/>
                <w:sz w:val="20"/>
              </w:rPr>
              <w:t>cái</w:t>
            </w:r>
          </w:p>
        </w:tc>
        <w:tc>
          <w:tcPr>
            <w:tcW w:w="801" w:type="dxa"/>
            <w:shd w:val="clear" w:color="auto" w:fill="auto"/>
            <w:vAlign w:val="center"/>
          </w:tcPr>
          <w:p w14:paraId="189B6AD3" w14:textId="058421FE" w:rsidR="0040625F" w:rsidRPr="0078523F" w:rsidRDefault="0040625F" w:rsidP="000E4BAF">
            <w:pPr>
              <w:jc w:val="center"/>
              <w:rPr>
                <w:bCs/>
                <w:sz w:val="20"/>
                <w:lang w:val="nl-NL"/>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1D5DCF69" w14:textId="77777777" w:rsidR="0040625F" w:rsidRPr="0078523F" w:rsidRDefault="0040625F" w:rsidP="000E4BAF">
            <w:pPr>
              <w:jc w:val="center"/>
              <w:rPr>
                <w:b/>
                <w:bCs/>
                <w:sz w:val="20"/>
                <w:lang w:val="nl-NL"/>
              </w:rPr>
            </w:pPr>
          </w:p>
        </w:tc>
        <w:tc>
          <w:tcPr>
            <w:tcW w:w="1129" w:type="dxa"/>
            <w:vMerge/>
          </w:tcPr>
          <w:p w14:paraId="3391BEA5" w14:textId="77777777" w:rsidR="0040625F" w:rsidRPr="0078523F" w:rsidRDefault="0040625F" w:rsidP="000E4BAF">
            <w:pPr>
              <w:jc w:val="center"/>
              <w:rPr>
                <w:b/>
                <w:bCs/>
                <w:sz w:val="20"/>
                <w:lang w:val="nl-NL"/>
              </w:rPr>
            </w:pPr>
          </w:p>
        </w:tc>
        <w:tc>
          <w:tcPr>
            <w:tcW w:w="1659" w:type="dxa"/>
            <w:vMerge/>
          </w:tcPr>
          <w:p w14:paraId="37DAB825" w14:textId="77777777" w:rsidR="0040625F" w:rsidRPr="0078523F" w:rsidRDefault="0040625F" w:rsidP="000E4BAF">
            <w:pPr>
              <w:jc w:val="center"/>
              <w:rPr>
                <w:b/>
                <w:bCs/>
                <w:sz w:val="20"/>
                <w:lang w:val="nl-NL"/>
              </w:rPr>
            </w:pPr>
          </w:p>
        </w:tc>
      </w:tr>
      <w:tr w:rsidR="0040625F" w:rsidRPr="0078523F" w14:paraId="1B09852A" w14:textId="5CD72407" w:rsidTr="00315910">
        <w:trPr>
          <w:trHeight w:val="197"/>
        </w:trPr>
        <w:tc>
          <w:tcPr>
            <w:tcW w:w="613" w:type="dxa"/>
            <w:shd w:val="clear" w:color="auto" w:fill="auto"/>
            <w:vAlign w:val="center"/>
          </w:tcPr>
          <w:p w14:paraId="706768AB" w14:textId="06D809B8" w:rsidR="0040625F" w:rsidRDefault="0040625F" w:rsidP="000E4BAF">
            <w:pPr>
              <w:jc w:val="center"/>
              <w:rPr>
                <w:bCs/>
                <w:sz w:val="20"/>
                <w:lang w:val="nl-NL"/>
              </w:rPr>
            </w:pPr>
            <w:r>
              <w:rPr>
                <w:rFonts w:asciiTheme="majorHAnsi" w:hAnsiTheme="majorHAnsi" w:cstheme="majorHAnsi"/>
                <w:color w:val="000000"/>
                <w:sz w:val="20"/>
              </w:rPr>
              <w:t>8</w:t>
            </w:r>
          </w:p>
        </w:tc>
        <w:tc>
          <w:tcPr>
            <w:tcW w:w="3977" w:type="dxa"/>
            <w:shd w:val="clear" w:color="auto" w:fill="auto"/>
            <w:vAlign w:val="center"/>
          </w:tcPr>
          <w:p w14:paraId="4A276B78" w14:textId="061834D9" w:rsidR="0040625F" w:rsidRDefault="0040625F" w:rsidP="000E4BAF">
            <w:pPr>
              <w:jc w:val="left"/>
              <w:rPr>
                <w:bCs/>
                <w:sz w:val="20"/>
                <w:lang w:val="nl-NL"/>
              </w:rPr>
            </w:pPr>
            <w:r w:rsidRPr="0068690E">
              <w:rPr>
                <w:rFonts w:asciiTheme="majorHAnsi" w:hAnsiTheme="majorHAnsi" w:cstheme="majorHAnsi"/>
                <w:color w:val="0D0D0D"/>
                <w:sz w:val="20"/>
              </w:rPr>
              <w:t>Sơn phủ nắp gang hố thu, hố thăm</w:t>
            </w:r>
          </w:p>
        </w:tc>
        <w:tc>
          <w:tcPr>
            <w:tcW w:w="806" w:type="dxa"/>
            <w:vAlign w:val="center"/>
          </w:tcPr>
          <w:p w14:paraId="6552C477" w14:textId="23AB1AD7" w:rsidR="0040625F" w:rsidRDefault="0040625F" w:rsidP="000E4BAF">
            <w:pPr>
              <w:jc w:val="center"/>
              <w:rPr>
                <w:bCs/>
                <w:sz w:val="20"/>
                <w:lang w:val="nl-NL"/>
              </w:rPr>
            </w:pPr>
            <w:r w:rsidRPr="0068690E">
              <w:rPr>
                <w:rFonts w:asciiTheme="majorHAnsi" w:hAnsiTheme="majorHAnsi" w:cstheme="majorHAnsi"/>
                <w:color w:val="0D0D0D"/>
                <w:sz w:val="20"/>
              </w:rPr>
              <w:t>cái</w:t>
            </w:r>
          </w:p>
        </w:tc>
        <w:tc>
          <w:tcPr>
            <w:tcW w:w="801" w:type="dxa"/>
            <w:shd w:val="clear" w:color="auto" w:fill="auto"/>
            <w:vAlign w:val="center"/>
          </w:tcPr>
          <w:p w14:paraId="3347FC52" w14:textId="60F0D701" w:rsidR="0040625F" w:rsidRPr="0078523F" w:rsidRDefault="0040625F" w:rsidP="000E4BAF">
            <w:pPr>
              <w:jc w:val="center"/>
              <w:rPr>
                <w:bCs/>
                <w:sz w:val="20"/>
                <w:lang w:val="nl-NL"/>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6BA7AFA0" w14:textId="77777777" w:rsidR="0040625F" w:rsidRPr="0078523F" w:rsidRDefault="0040625F" w:rsidP="000E4BAF">
            <w:pPr>
              <w:jc w:val="center"/>
              <w:rPr>
                <w:b/>
                <w:bCs/>
                <w:sz w:val="20"/>
                <w:lang w:val="nl-NL"/>
              </w:rPr>
            </w:pPr>
          </w:p>
        </w:tc>
        <w:tc>
          <w:tcPr>
            <w:tcW w:w="1129" w:type="dxa"/>
            <w:vMerge/>
          </w:tcPr>
          <w:p w14:paraId="6296F380" w14:textId="77777777" w:rsidR="0040625F" w:rsidRPr="0078523F" w:rsidRDefault="0040625F" w:rsidP="000E4BAF">
            <w:pPr>
              <w:jc w:val="center"/>
              <w:rPr>
                <w:b/>
                <w:bCs/>
                <w:sz w:val="20"/>
                <w:lang w:val="nl-NL"/>
              </w:rPr>
            </w:pPr>
          </w:p>
        </w:tc>
        <w:tc>
          <w:tcPr>
            <w:tcW w:w="1659" w:type="dxa"/>
            <w:vMerge/>
          </w:tcPr>
          <w:p w14:paraId="448E1069" w14:textId="77777777" w:rsidR="0040625F" w:rsidRPr="0078523F" w:rsidRDefault="0040625F" w:rsidP="000E4BAF">
            <w:pPr>
              <w:jc w:val="center"/>
              <w:rPr>
                <w:b/>
                <w:bCs/>
                <w:sz w:val="20"/>
                <w:lang w:val="nl-NL"/>
              </w:rPr>
            </w:pPr>
          </w:p>
        </w:tc>
      </w:tr>
      <w:tr w:rsidR="0040625F" w:rsidRPr="0078523F" w14:paraId="1830CA81" w14:textId="19186D41" w:rsidTr="00315910">
        <w:trPr>
          <w:trHeight w:val="233"/>
        </w:trPr>
        <w:tc>
          <w:tcPr>
            <w:tcW w:w="613" w:type="dxa"/>
            <w:shd w:val="clear" w:color="auto" w:fill="auto"/>
            <w:vAlign w:val="center"/>
          </w:tcPr>
          <w:p w14:paraId="57464F6F" w14:textId="32EEDC90" w:rsidR="0040625F" w:rsidRDefault="0040625F" w:rsidP="000E4BAF">
            <w:pPr>
              <w:jc w:val="center"/>
              <w:rPr>
                <w:bCs/>
                <w:sz w:val="20"/>
                <w:lang w:val="nl-NL"/>
              </w:rPr>
            </w:pPr>
            <w:r>
              <w:rPr>
                <w:rFonts w:asciiTheme="majorHAnsi" w:hAnsiTheme="majorHAnsi" w:cstheme="majorHAnsi"/>
                <w:color w:val="000000"/>
                <w:sz w:val="20"/>
              </w:rPr>
              <w:t>9</w:t>
            </w:r>
          </w:p>
        </w:tc>
        <w:tc>
          <w:tcPr>
            <w:tcW w:w="3977" w:type="dxa"/>
            <w:shd w:val="clear" w:color="auto" w:fill="auto"/>
            <w:vAlign w:val="center"/>
          </w:tcPr>
          <w:p w14:paraId="3F62317D" w14:textId="0A27BB24" w:rsidR="0040625F" w:rsidRDefault="0040625F" w:rsidP="000E4BAF">
            <w:pPr>
              <w:jc w:val="left"/>
              <w:rPr>
                <w:bCs/>
                <w:sz w:val="20"/>
                <w:lang w:val="nl-NL"/>
              </w:rPr>
            </w:pPr>
            <w:r w:rsidRPr="0068690E">
              <w:rPr>
                <w:rFonts w:asciiTheme="majorHAnsi" w:hAnsiTheme="majorHAnsi" w:cstheme="majorHAnsi"/>
                <w:color w:val="0D0D0D"/>
                <w:sz w:val="20"/>
              </w:rPr>
              <w:t>Lấp đất, đầm chặt đất K95 mương đường ống thoát</w:t>
            </w:r>
          </w:p>
        </w:tc>
        <w:tc>
          <w:tcPr>
            <w:tcW w:w="806" w:type="dxa"/>
            <w:vAlign w:val="center"/>
          </w:tcPr>
          <w:p w14:paraId="35114BEC" w14:textId="736EA54A" w:rsidR="0040625F" w:rsidRDefault="0040625F" w:rsidP="000E4BAF">
            <w:pPr>
              <w:jc w:val="center"/>
              <w:rPr>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739A6975" w14:textId="720ACFD3" w:rsidR="0040625F" w:rsidRPr="0078523F" w:rsidRDefault="0040625F" w:rsidP="000E4BAF">
            <w:pPr>
              <w:jc w:val="center"/>
              <w:rPr>
                <w:bCs/>
                <w:sz w:val="20"/>
                <w:lang w:val="nl-NL"/>
              </w:rPr>
            </w:pPr>
            <w:r w:rsidRPr="0068690E">
              <w:rPr>
                <w:rFonts w:asciiTheme="majorHAnsi" w:hAnsiTheme="majorHAnsi" w:cstheme="majorHAnsi"/>
                <w:color w:val="0D0D0D"/>
                <w:sz w:val="20"/>
              </w:rPr>
              <w:t>108</w:t>
            </w:r>
            <w:r>
              <w:rPr>
                <w:rFonts w:asciiTheme="majorHAnsi" w:hAnsiTheme="majorHAnsi" w:cstheme="majorHAnsi"/>
                <w:color w:val="0D0D0D"/>
                <w:sz w:val="20"/>
              </w:rPr>
              <w:t>,</w:t>
            </w:r>
            <w:r w:rsidRPr="0068690E">
              <w:rPr>
                <w:rFonts w:asciiTheme="majorHAnsi" w:hAnsiTheme="majorHAnsi" w:cstheme="majorHAnsi"/>
                <w:color w:val="0D0D0D"/>
                <w:sz w:val="20"/>
              </w:rPr>
              <w:t>61</w:t>
            </w:r>
          </w:p>
        </w:tc>
        <w:tc>
          <w:tcPr>
            <w:tcW w:w="1351" w:type="dxa"/>
            <w:vMerge/>
            <w:shd w:val="clear" w:color="auto" w:fill="auto"/>
            <w:vAlign w:val="center"/>
          </w:tcPr>
          <w:p w14:paraId="05CCADB6" w14:textId="77777777" w:rsidR="0040625F" w:rsidRPr="0078523F" w:rsidRDefault="0040625F" w:rsidP="000E4BAF">
            <w:pPr>
              <w:jc w:val="center"/>
              <w:rPr>
                <w:b/>
                <w:bCs/>
                <w:sz w:val="20"/>
                <w:lang w:val="nl-NL"/>
              </w:rPr>
            </w:pPr>
          </w:p>
        </w:tc>
        <w:tc>
          <w:tcPr>
            <w:tcW w:w="1129" w:type="dxa"/>
            <w:vMerge/>
          </w:tcPr>
          <w:p w14:paraId="62285C9D" w14:textId="77777777" w:rsidR="0040625F" w:rsidRPr="0078523F" w:rsidRDefault="0040625F" w:rsidP="000E4BAF">
            <w:pPr>
              <w:jc w:val="center"/>
              <w:rPr>
                <w:b/>
                <w:bCs/>
                <w:sz w:val="20"/>
                <w:lang w:val="nl-NL"/>
              </w:rPr>
            </w:pPr>
          </w:p>
        </w:tc>
        <w:tc>
          <w:tcPr>
            <w:tcW w:w="1659" w:type="dxa"/>
            <w:vMerge/>
          </w:tcPr>
          <w:p w14:paraId="592419AC" w14:textId="77777777" w:rsidR="0040625F" w:rsidRPr="0078523F" w:rsidRDefault="0040625F" w:rsidP="000E4BAF">
            <w:pPr>
              <w:jc w:val="center"/>
              <w:rPr>
                <w:b/>
                <w:bCs/>
                <w:sz w:val="20"/>
                <w:lang w:val="nl-NL"/>
              </w:rPr>
            </w:pPr>
          </w:p>
        </w:tc>
      </w:tr>
      <w:tr w:rsidR="0040625F" w:rsidRPr="0078523F" w14:paraId="4FEA0868" w14:textId="58F9CB20" w:rsidTr="00315910">
        <w:trPr>
          <w:trHeight w:val="170"/>
        </w:trPr>
        <w:tc>
          <w:tcPr>
            <w:tcW w:w="613" w:type="dxa"/>
            <w:shd w:val="clear" w:color="auto" w:fill="auto"/>
            <w:vAlign w:val="center"/>
          </w:tcPr>
          <w:p w14:paraId="22D570DC" w14:textId="0D916E0E" w:rsidR="0040625F" w:rsidRDefault="0040625F" w:rsidP="000E4BAF">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0</w:t>
            </w:r>
          </w:p>
        </w:tc>
        <w:tc>
          <w:tcPr>
            <w:tcW w:w="3977" w:type="dxa"/>
            <w:shd w:val="clear" w:color="auto" w:fill="auto"/>
            <w:vAlign w:val="center"/>
          </w:tcPr>
          <w:p w14:paraId="71577206" w14:textId="387AC822" w:rsidR="0040625F" w:rsidRDefault="0040625F" w:rsidP="000E4BAF">
            <w:pPr>
              <w:jc w:val="left"/>
              <w:rPr>
                <w:bCs/>
                <w:sz w:val="20"/>
                <w:lang w:val="nl-NL"/>
              </w:rPr>
            </w:pPr>
            <w:r w:rsidRPr="0068690E">
              <w:rPr>
                <w:rFonts w:asciiTheme="majorHAnsi" w:hAnsiTheme="majorHAnsi" w:cstheme="majorHAnsi"/>
                <w:color w:val="0D0D0D"/>
                <w:sz w:val="20"/>
              </w:rPr>
              <w:t>Khoan rút lõi thành mương thoát nước</w:t>
            </w:r>
          </w:p>
        </w:tc>
        <w:tc>
          <w:tcPr>
            <w:tcW w:w="806" w:type="dxa"/>
            <w:vAlign w:val="center"/>
          </w:tcPr>
          <w:p w14:paraId="42BE42AC" w14:textId="4F2CCBA3" w:rsidR="0040625F" w:rsidRDefault="0040625F" w:rsidP="000E4BAF">
            <w:pPr>
              <w:jc w:val="center"/>
              <w:rPr>
                <w:bCs/>
                <w:sz w:val="20"/>
                <w:lang w:val="nl-NL"/>
              </w:rPr>
            </w:pPr>
            <w:r w:rsidRPr="0068690E">
              <w:rPr>
                <w:rFonts w:asciiTheme="majorHAnsi" w:hAnsiTheme="majorHAnsi" w:cstheme="majorHAnsi"/>
                <w:color w:val="0D0D0D"/>
                <w:sz w:val="20"/>
              </w:rPr>
              <w:t>mũi</w:t>
            </w:r>
          </w:p>
        </w:tc>
        <w:tc>
          <w:tcPr>
            <w:tcW w:w="801" w:type="dxa"/>
            <w:shd w:val="clear" w:color="auto" w:fill="auto"/>
            <w:vAlign w:val="center"/>
          </w:tcPr>
          <w:p w14:paraId="181088F1" w14:textId="33925D36" w:rsidR="0040625F" w:rsidRPr="0078523F" w:rsidRDefault="0040625F" w:rsidP="000E4BAF">
            <w:pPr>
              <w:jc w:val="center"/>
              <w:rPr>
                <w:bCs/>
                <w:sz w:val="20"/>
                <w:lang w:val="nl-NL"/>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4D6251D4" w14:textId="77777777" w:rsidR="0040625F" w:rsidRPr="0078523F" w:rsidRDefault="0040625F" w:rsidP="000E4BAF">
            <w:pPr>
              <w:jc w:val="center"/>
              <w:rPr>
                <w:b/>
                <w:bCs/>
                <w:sz w:val="20"/>
                <w:lang w:val="nl-NL"/>
              </w:rPr>
            </w:pPr>
          </w:p>
        </w:tc>
        <w:tc>
          <w:tcPr>
            <w:tcW w:w="1129" w:type="dxa"/>
            <w:vMerge/>
          </w:tcPr>
          <w:p w14:paraId="63800E29" w14:textId="77777777" w:rsidR="0040625F" w:rsidRPr="0078523F" w:rsidRDefault="0040625F" w:rsidP="000E4BAF">
            <w:pPr>
              <w:jc w:val="center"/>
              <w:rPr>
                <w:b/>
                <w:bCs/>
                <w:sz w:val="20"/>
                <w:lang w:val="nl-NL"/>
              </w:rPr>
            </w:pPr>
          </w:p>
        </w:tc>
        <w:tc>
          <w:tcPr>
            <w:tcW w:w="1659" w:type="dxa"/>
            <w:vMerge/>
          </w:tcPr>
          <w:p w14:paraId="01F27D32" w14:textId="77777777" w:rsidR="0040625F" w:rsidRPr="0078523F" w:rsidRDefault="0040625F" w:rsidP="000E4BAF">
            <w:pPr>
              <w:jc w:val="center"/>
              <w:rPr>
                <w:b/>
                <w:bCs/>
                <w:sz w:val="20"/>
                <w:lang w:val="nl-NL"/>
              </w:rPr>
            </w:pPr>
          </w:p>
        </w:tc>
      </w:tr>
      <w:tr w:rsidR="0040625F" w:rsidRPr="0078523F" w14:paraId="325C9987" w14:textId="4EB99039" w:rsidTr="00315910">
        <w:trPr>
          <w:trHeight w:val="197"/>
        </w:trPr>
        <w:tc>
          <w:tcPr>
            <w:tcW w:w="613" w:type="dxa"/>
            <w:shd w:val="clear" w:color="auto" w:fill="auto"/>
            <w:vAlign w:val="center"/>
          </w:tcPr>
          <w:p w14:paraId="6051682E" w14:textId="7DB2050F" w:rsidR="0040625F" w:rsidRDefault="0040625F" w:rsidP="000E4BAF">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1</w:t>
            </w:r>
          </w:p>
        </w:tc>
        <w:tc>
          <w:tcPr>
            <w:tcW w:w="3977" w:type="dxa"/>
            <w:shd w:val="clear" w:color="auto" w:fill="auto"/>
            <w:vAlign w:val="center"/>
          </w:tcPr>
          <w:p w14:paraId="2E1683DB" w14:textId="0CF6830A" w:rsidR="0040625F" w:rsidRDefault="0040625F" w:rsidP="000E4BAF">
            <w:pPr>
              <w:jc w:val="left"/>
              <w:rPr>
                <w:bCs/>
                <w:sz w:val="20"/>
                <w:lang w:val="nl-NL"/>
              </w:rPr>
            </w:pPr>
            <w:r w:rsidRPr="0068690E">
              <w:rPr>
                <w:rFonts w:asciiTheme="majorHAnsi" w:hAnsiTheme="majorHAnsi" w:cstheme="majorHAnsi"/>
                <w:color w:val="0D0D0D"/>
                <w:sz w:val="20"/>
              </w:rPr>
              <w:t>Lắp đặt ống thoát nước HDPE D114</w:t>
            </w:r>
          </w:p>
        </w:tc>
        <w:tc>
          <w:tcPr>
            <w:tcW w:w="806" w:type="dxa"/>
            <w:vAlign w:val="center"/>
          </w:tcPr>
          <w:p w14:paraId="30CD258D" w14:textId="776ADF2C" w:rsidR="0040625F" w:rsidRDefault="0040625F" w:rsidP="000E4BAF">
            <w:pPr>
              <w:jc w:val="center"/>
              <w:rPr>
                <w:bCs/>
                <w:sz w:val="20"/>
                <w:lang w:val="nl-NL"/>
              </w:rPr>
            </w:pPr>
            <w:r w:rsidRPr="0068690E">
              <w:rPr>
                <w:rFonts w:asciiTheme="majorHAnsi" w:hAnsiTheme="majorHAnsi" w:cstheme="majorHAnsi"/>
                <w:color w:val="0D0D0D"/>
                <w:sz w:val="20"/>
              </w:rPr>
              <w:t>m</w:t>
            </w:r>
          </w:p>
        </w:tc>
        <w:tc>
          <w:tcPr>
            <w:tcW w:w="801" w:type="dxa"/>
            <w:shd w:val="clear" w:color="auto" w:fill="auto"/>
            <w:vAlign w:val="center"/>
          </w:tcPr>
          <w:p w14:paraId="49266684" w14:textId="638DBAC6" w:rsidR="0040625F" w:rsidRPr="0078523F" w:rsidRDefault="0040625F" w:rsidP="000E4BAF">
            <w:pPr>
              <w:jc w:val="center"/>
              <w:rPr>
                <w:bCs/>
                <w:sz w:val="20"/>
                <w:lang w:val="nl-NL"/>
              </w:rPr>
            </w:pPr>
            <w:r w:rsidRPr="0068690E">
              <w:rPr>
                <w:rFonts w:asciiTheme="majorHAnsi" w:hAnsiTheme="majorHAnsi" w:cstheme="majorHAnsi"/>
                <w:color w:val="0D0D0D"/>
                <w:sz w:val="20"/>
              </w:rPr>
              <w:t>65</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6137BD0E" w14:textId="77777777" w:rsidR="0040625F" w:rsidRPr="0078523F" w:rsidRDefault="0040625F" w:rsidP="000E4BAF">
            <w:pPr>
              <w:jc w:val="center"/>
              <w:rPr>
                <w:b/>
                <w:bCs/>
                <w:sz w:val="20"/>
                <w:lang w:val="nl-NL"/>
              </w:rPr>
            </w:pPr>
          </w:p>
        </w:tc>
        <w:tc>
          <w:tcPr>
            <w:tcW w:w="1129" w:type="dxa"/>
            <w:vMerge/>
          </w:tcPr>
          <w:p w14:paraId="60D7A89F" w14:textId="77777777" w:rsidR="0040625F" w:rsidRPr="0078523F" w:rsidRDefault="0040625F" w:rsidP="000E4BAF">
            <w:pPr>
              <w:jc w:val="center"/>
              <w:rPr>
                <w:b/>
                <w:bCs/>
                <w:sz w:val="20"/>
                <w:lang w:val="nl-NL"/>
              </w:rPr>
            </w:pPr>
          </w:p>
        </w:tc>
        <w:tc>
          <w:tcPr>
            <w:tcW w:w="1659" w:type="dxa"/>
            <w:vMerge/>
          </w:tcPr>
          <w:p w14:paraId="3FDEC93B" w14:textId="77777777" w:rsidR="0040625F" w:rsidRPr="0078523F" w:rsidRDefault="0040625F" w:rsidP="000E4BAF">
            <w:pPr>
              <w:jc w:val="center"/>
              <w:rPr>
                <w:b/>
                <w:bCs/>
                <w:sz w:val="20"/>
                <w:lang w:val="nl-NL"/>
              </w:rPr>
            </w:pPr>
          </w:p>
        </w:tc>
      </w:tr>
      <w:tr w:rsidR="0040625F" w:rsidRPr="0078523F" w14:paraId="5117CD72" w14:textId="60DAA3D7" w:rsidTr="00315910">
        <w:trPr>
          <w:trHeight w:val="143"/>
        </w:trPr>
        <w:tc>
          <w:tcPr>
            <w:tcW w:w="613" w:type="dxa"/>
            <w:shd w:val="clear" w:color="auto" w:fill="auto"/>
            <w:vAlign w:val="center"/>
          </w:tcPr>
          <w:p w14:paraId="257AA8E9" w14:textId="5D04C5F3" w:rsidR="0040625F" w:rsidRDefault="0040625F" w:rsidP="000E4BAF">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2</w:t>
            </w:r>
          </w:p>
        </w:tc>
        <w:tc>
          <w:tcPr>
            <w:tcW w:w="3977" w:type="dxa"/>
            <w:shd w:val="clear" w:color="auto" w:fill="auto"/>
            <w:vAlign w:val="center"/>
          </w:tcPr>
          <w:p w14:paraId="6DAEB674" w14:textId="59BF5DB6" w:rsidR="0040625F" w:rsidRDefault="0040625F" w:rsidP="000E4BAF">
            <w:pPr>
              <w:jc w:val="left"/>
              <w:rPr>
                <w:bCs/>
                <w:sz w:val="20"/>
                <w:lang w:val="nl-NL"/>
              </w:rPr>
            </w:pPr>
            <w:r w:rsidRPr="0068690E">
              <w:rPr>
                <w:rFonts w:asciiTheme="majorHAnsi" w:hAnsiTheme="majorHAnsi" w:cstheme="majorHAnsi"/>
                <w:color w:val="0D0D0D"/>
                <w:sz w:val="20"/>
              </w:rPr>
              <w:t>Cung cấp lắp đặt ống thoát nước PVC D48/3 thoát nước máy lạnh</w:t>
            </w:r>
          </w:p>
        </w:tc>
        <w:tc>
          <w:tcPr>
            <w:tcW w:w="806" w:type="dxa"/>
            <w:vAlign w:val="center"/>
          </w:tcPr>
          <w:p w14:paraId="629A68BD" w14:textId="0EC67680" w:rsidR="0040625F" w:rsidRDefault="0040625F" w:rsidP="000E4BAF">
            <w:pPr>
              <w:jc w:val="center"/>
              <w:rPr>
                <w:bCs/>
                <w:sz w:val="20"/>
                <w:lang w:val="nl-NL"/>
              </w:rPr>
            </w:pPr>
            <w:r w:rsidRPr="0068690E">
              <w:rPr>
                <w:rFonts w:asciiTheme="majorHAnsi" w:hAnsiTheme="majorHAnsi" w:cstheme="majorHAnsi"/>
                <w:color w:val="0D0D0D"/>
                <w:sz w:val="20"/>
              </w:rPr>
              <w:t>m</w:t>
            </w:r>
          </w:p>
        </w:tc>
        <w:tc>
          <w:tcPr>
            <w:tcW w:w="801" w:type="dxa"/>
            <w:shd w:val="clear" w:color="auto" w:fill="auto"/>
            <w:vAlign w:val="center"/>
          </w:tcPr>
          <w:p w14:paraId="58B10A61" w14:textId="59181742" w:rsidR="0040625F" w:rsidRPr="0078523F" w:rsidRDefault="0040625F" w:rsidP="000E4BAF">
            <w:pPr>
              <w:jc w:val="center"/>
              <w:rPr>
                <w:bCs/>
                <w:sz w:val="20"/>
                <w:lang w:val="nl-NL"/>
              </w:rPr>
            </w:pPr>
            <w:r w:rsidRPr="0068690E">
              <w:rPr>
                <w:rFonts w:asciiTheme="majorHAnsi" w:hAnsiTheme="majorHAnsi" w:cstheme="majorHAnsi"/>
                <w:color w:val="0D0D0D"/>
                <w:sz w:val="20"/>
              </w:rPr>
              <w:t>7</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1AE7FE69" w14:textId="77777777" w:rsidR="0040625F" w:rsidRPr="0078523F" w:rsidRDefault="0040625F" w:rsidP="000E4BAF">
            <w:pPr>
              <w:jc w:val="center"/>
              <w:rPr>
                <w:b/>
                <w:bCs/>
                <w:sz w:val="20"/>
                <w:lang w:val="nl-NL"/>
              </w:rPr>
            </w:pPr>
          </w:p>
        </w:tc>
        <w:tc>
          <w:tcPr>
            <w:tcW w:w="1129" w:type="dxa"/>
            <w:vMerge/>
          </w:tcPr>
          <w:p w14:paraId="011DEB05" w14:textId="77777777" w:rsidR="0040625F" w:rsidRPr="0078523F" w:rsidRDefault="0040625F" w:rsidP="000E4BAF">
            <w:pPr>
              <w:jc w:val="center"/>
              <w:rPr>
                <w:b/>
                <w:bCs/>
                <w:sz w:val="20"/>
                <w:lang w:val="nl-NL"/>
              </w:rPr>
            </w:pPr>
          </w:p>
        </w:tc>
        <w:tc>
          <w:tcPr>
            <w:tcW w:w="1659" w:type="dxa"/>
            <w:vMerge/>
          </w:tcPr>
          <w:p w14:paraId="3ECC4CEB" w14:textId="77777777" w:rsidR="0040625F" w:rsidRPr="0078523F" w:rsidRDefault="0040625F" w:rsidP="000E4BAF">
            <w:pPr>
              <w:jc w:val="center"/>
              <w:rPr>
                <w:b/>
                <w:bCs/>
                <w:sz w:val="20"/>
                <w:lang w:val="nl-NL"/>
              </w:rPr>
            </w:pPr>
          </w:p>
        </w:tc>
      </w:tr>
      <w:tr w:rsidR="0040625F" w:rsidRPr="0078523F" w14:paraId="4E16A5E4" w14:textId="3EAF96BB" w:rsidTr="00315910">
        <w:trPr>
          <w:trHeight w:val="80"/>
        </w:trPr>
        <w:tc>
          <w:tcPr>
            <w:tcW w:w="613" w:type="dxa"/>
            <w:shd w:val="clear" w:color="auto" w:fill="auto"/>
            <w:vAlign w:val="center"/>
          </w:tcPr>
          <w:p w14:paraId="19317D50" w14:textId="3CC8A8E7" w:rsidR="0040625F" w:rsidRDefault="0040625F" w:rsidP="000E4BAF">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3</w:t>
            </w:r>
          </w:p>
        </w:tc>
        <w:tc>
          <w:tcPr>
            <w:tcW w:w="3977" w:type="dxa"/>
            <w:shd w:val="clear" w:color="auto" w:fill="auto"/>
            <w:vAlign w:val="center"/>
          </w:tcPr>
          <w:p w14:paraId="1AA112F2" w14:textId="3BF3CF2B" w:rsidR="0040625F" w:rsidRDefault="0040625F" w:rsidP="000E4BAF">
            <w:pPr>
              <w:jc w:val="left"/>
              <w:rPr>
                <w:bCs/>
                <w:sz w:val="20"/>
                <w:lang w:val="nl-NL"/>
              </w:rPr>
            </w:pPr>
            <w:r w:rsidRPr="0068690E">
              <w:rPr>
                <w:rFonts w:asciiTheme="majorHAnsi" w:hAnsiTheme="majorHAnsi" w:cstheme="majorHAnsi"/>
                <w:color w:val="0D0D0D"/>
                <w:sz w:val="20"/>
              </w:rPr>
              <w:t>Cung cấp lắp đặt ống thoát nước PVC D90/3 thoát nước bồn tự hoại</w:t>
            </w:r>
          </w:p>
        </w:tc>
        <w:tc>
          <w:tcPr>
            <w:tcW w:w="806" w:type="dxa"/>
            <w:vAlign w:val="center"/>
          </w:tcPr>
          <w:p w14:paraId="3060A030" w14:textId="4F7DDDD1" w:rsidR="0040625F" w:rsidRDefault="0040625F" w:rsidP="000E4BAF">
            <w:pPr>
              <w:jc w:val="center"/>
              <w:rPr>
                <w:bCs/>
                <w:sz w:val="20"/>
                <w:lang w:val="nl-NL"/>
              </w:rPr>
            </w:pPr>
            <w:r w:rsidRPr="0068690E">
              <w:rPr>
                <w:rFonts w:asciiTheme="majorHAnsi" w:hAnsiTheme="majorHAnsi" w:cstheme="majorHAnsi"/>
                <w:color w:val="0D0D0D"/>
                <w:sz w:val="20"/>
              </w:rPr>
              <w:t>m</w:t>
            </w:r>
          </w:p>
        </w:tc>
        <w:tc>
          <w:tcPr>
            <w:tcW w:w="801" w:type="dxa"/>
            <w:shd w:val="clear" w:color="auto" w:fill="auto"/>
            <w:vAlign w:val="center"/>
          </w:tcPr>
          <w:p w14:paraId="05EE15DA" w14:textId="43707F68" w:rsidR="0040625F" w:rsidRPr="0078523F" w:rsidRDefault="0040625F" w:rsidP="000E4BAF">
            <w:pPr>
              <w:jc w:val="center"/>
              <w:rPr>
                <w:bCs/>
                <w:sz w:val="20"/>
                <w:lang w:val="nl-NL"/>
              </w:rPr>
            </w:pPr>
            <w:r w:rsidRPr="0068690E">
              <w:rPr>
                <w:rFonts w:asciiTheme="majorHAnsi" w:hAnsiTheme="majorHAnsi" w:cstheme="majorHAnsi"/>
                <w:color w:val="0D0D0D"/>
                <w:sz w:val="20"/>
              </w:rPr>
              <w:t>15</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19C8F974" w14:textId="77777777" w:rsidR="0040625F" w:rsidRPr="0078523F" w:rsidRDefault="0040625F" w:rsidP="000E4BAF">
            <w:pPr>
              <w:jc w:val="center"/>
              <w:rPr>
                <w:b/>
                <w:bCs/>
                <w:sz w:val="20"/>
                <w:lang w:val="nl-NL"/>
              </w:rPr>
            </w:pPr>
          </w:p>
        </w:tc>
        <w:tc>
          <w:tcPr>
            <w:tcW w:w="1129" w:type="dxa"/>
            <w:vMerge/>
          </w:tcPr>
          <w:p w14:paraId="37F870B7" w14:textId="77777777" w:rsidR="0040625F" w:rsidRPr="0078523F" w:rsidRDefault="0040625F" w:rsidP="000E4BAF">
            <w:pPr>
              <w:jc w:val="center"/>
              <w:rPr>
                <w:b/>
                <w:bCs/>
                <w:sz w:val="20"/>
                <w:lang w:val="nl-NL"/>
              </w:rPr>
            </w:pPr>
          </w:p>
        </w:tc>
        <w:tc>
          <w:tcPr>
            <w:tcW w:w="1659" w:type="dxa"/>
            <w:vMerge/>
          </w:tcPr>
          <w:p w14:paraId="71366916" w14:textId="77777777" w:rsidR="0040625F" w:rsidRPr="0078523F" w:rsidRDefault="0040625F" w:rsidP="000E4BAF">
            <w:pPr>
              <w:jc w:val="center"/>
              <w:rPr>
                <w:b/>
                <w:bCs/>
                <w:sz w:val="20"/>
                <w:lang w:val="nl-NL"/>
              </w:rPr>
            </w:pPr>
          </w:p>
        </w:tc>
      </w:tr>
      <w:tr w:rsidR="0040625F" w:rsidRPr="0078523F" w14:paraId="757580B9" w14:textId="77777777" w:rsidTr="00315910">
        <w:trPr>
          <w:trHeight w:val="80"/>
        </w:trPr>
        <w:tc>
          <w:tcPr>
            <w:tcW w:w="613" w:type="dxa"/>
            <w:shd w:val="clear" w:color="auto" w:fill="auto"/>
            <w:vAlign w:val="center"/>
          </w:tcPr>
          <w:p w14:paraId="63E9A4CC" w14:textId="6FEFA516" w:rsidR="0040625F" w:rsidRDefault="0040625F" w:rsidP="000E4BAF">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4</w:t>
            </w:r>
          </w:p>
        </w:tc>
        <w:tc>
          <w:tcPr>
            <w:tcW w:w="3977" w:type="dxa"/>
            <w:shd w:val="clear" w:color="auto" w:fill="auto"/>
            <w:vAlign w:val="center"/>
          </w:tcPr>
          <w:p w14:paraId="156423B1" w14:textId="42C66101" w:rsidR="0040625F" w:rsidRDefault="0040625F" w:rsidP="000E4BAF">
            <w:pPr>
              <w:jc w:val="left"/>
              <w:rPr>
                <w:bCs/>
                <w:sz w:val="20"/>
                <w:lang w:val="nl-NL"/>
              </w:rPr>
            </w:pPr>
            <w:r w:rsidRPr="0068690E">
              <w:rPr>
                <w:rFonts w:asciiTheme="majorHAnsi" w:hAnsiTheme="majorHAnsi" w:cstheme="majorHAnsi"/>
                <w:color w:val="0D0D0D"/>
                <w:sz w:val="20"/>
              </w:rPr>
              <w:t>Thi công, lắp đặt gối ống thoát nước HDPE D114</w:t>
            </w:r>
          </w:p>
        </w:tc>
        <w:tc>
          <w:tcPr>
            <w:tcW w:w="806" w:type="dxa"/>
            <w:vAlign w:val="center"/>
          </w:tcPr>
          <w:p w14:paraId="3DBA0143" w14:textId="1C21C89D" w:rsidR="0040625F" w:rsidRDefault="0040625F" w:rsidP="000E4BAF">
            <w:pPr>
              <w:jc w:val="center"/>
              <w:rPr>
                <w:bCs/>
                <w:sz w:val="20"/>
                <w:lang w:val="nl-NL"/>
              </w:rPr>
            </w:pPr>
            <w:r w:rsidRPr="0068690E">
              <w:rPr>
                <w:rFonts w:asciiTheme="majorHAnsi" w:hAnsiTheme="majorHAnsi" w:cstheme="majorHAnsi"/>
                <w:color w:val="0D0D0D"/>
                <w:sz w:val="20"/>
              </w:rPr>
              <w:t>cái</w:t>
            </w:r>
          </w:p>
        </w:tc>
        <w:tc>
          <w:tcPr>
            <w:tcW w:w="801" w:type="dxa"/>
            <w:shd w:val="clear" w:color="auto" w:fill="auto"/>
            <w:vAlign w:val="center"/>
          </w:tcPr>
          <w:p w14:paraId="23CF3784" w14:textId="17A626AB" w:rsidR="0040625F" w:rsidRDefault="0040625F" w:rsidP="000E4BAF">
            <w:pPr>
              <w:jc w:val="center"/>
              <w:rPr>
                <w:bCs/>
                <w:sz w:val="20"/>
                <w:lang w:val="nl-NL"/>
              </w:rPr>
            </w:pPr>
            <w:r w:rsidRPr="0068690E">
              <w:rPr>
                <w:rFonts w:asciiTheme="majorHAnsi" w:hAnsiTheme="majorHAnsi" w:cstheme="majorHAnsi"/>
                <w:color w:val="0D0D0D"/>
                <w:sz w:val="20"/>
              </w:rPr>
              <w:t>34</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5F918410" w14:textId="77777777" w:rsidR="0040625F" w:rsidRPr="0078523F" w:rsidRDefault="0040625F" w:rsidP="000E4BAF">
            <w:pPr>
              <w:jc w:val="center"/>
              <w:rPr>
                <w:b/>
                <w:bCs/>
                <w:sz w:val="20"/>
                <w:lang w:val="nl-NL"/>
              </w:rPr>
            </w:pPr>
          </w:p>
        </w:tc>
        <w:tc>
          <w:tcPr>
            <w:tcW w:w="1129" w:type="dxa"/>
            <w:vMerge/>
          </w:tcPr>
          <w:p w14:paraId="6C845418" w14:textId="77777777" w:rsidR="0040625F" w:rsidRPr="0078523F" w:rsidRDefault="0040625F" w:rsidP="000E4BAF">
            <w:pPr>
              <w:jc w:val="center"/>
              <w:rPr>
                <w:b/>
                <w:bCs/>
                <w:sz w:val="20"/>
                <w:lang w:val="nl-NL"/>
              </w:rPr>
            </w:pPr>
          </w:p>
        </w:tc>
        <w:tc>
          <w:tcPr>
            <w:tcW w:w="1659" w:type="dxa"/>
            <w:vMerge/>
          </w:tcPr>
          <w:p w14:paraId="2B9B0758" w14:textId="77777777" w:rsidR="0040625F" w:rsidRPr="0078523F" w:rsidRDefault="0040625F" w:rsidP="000E4BAF">
            <w:pPr>
              <w:jc w:val="center"/>
              <w:rPr>
                <w:b/>
                <w:bCs/>
                <w:sz w:val="20"/>
                <w:lang w:val="nl-NL"/>
              </w:rPr>
            </w:pPr>
          </w:p>
        </w:tc>
      </w:tr>
      <w:tr w:rsidR="0040625F" w:rsidRPr="0078523F" w14:paraId="2B850082" w14:textId="77777777" w:rsidTr="00315910">
        <w:trPr>
          <w:trHeight w:val="80"/>
        </w:trPr>
        <w:tc>
          <w:tcPr>
            <w:tcW w:w="613" w:type="dxa"/>
            <w:shd w:val="clear" w:color="auto" w:fill="auto"/>
            <w:vAlign w:val="center"/>
          </w:tcPr>
          <w:p w14:paraId="703CA896" w14:textId="40D1FA80" w:rsidR="0040625F" w:rsidRDefault="0040625F" w:rsidP="000E4BAF">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5</w:t>
            </w:r>
          </w:p>
        </w:tc>
        <w:tc>
          <w:tcPr>
            <w:tcW w:w="3977" w:type="dxa"/>
            <w:shd w:val="clear" w:color="auto" w:fill="auto"/>
            <w:vAlign w:val="center"/>
          </w:tcPr>
          <w:p w14:paraId="621C6C5D" w14:textId="27143083" w:rsidR="0040625F" w:rsidRDefault="0040625F" w:rsidP="000E4BAF">
            <w:pPr>
              <w:jc w:val="left"/>
              <w:rPr>
                <w:bCs/>
                <w:sz w:val="20"/>
                <w:lang w:val="nl-NL"/>
              </w:rPr>
            </w:pPr>
            <w:r w:rsidRPr="0068690E">
              <w:rPr>
                <w:rFonts w:asciiTheme="majorHAnsi" w:hAnsiTheme="majorHAnsi" w:cstheme="majorHAnsi"/>
                <w:color w:val="0D0D0D"/>
                <w:sz w:val="20"/>
              </w:rPr>
              <w:t>Thi công lớp đá 4*6 đầm chặt lót gối ống</w:t>
            </w:r>
          </w:p>
        </w:tc>
        <w:tc>
          <w:tcPr>
            <w:tcW w:w="806" w:type="dxa"/>
            <w:vAlign w:val="center"/>
          </w:tcPr>
          <w:p w14:paraId="77761EF2" w14:textId="2C95A23B" w:rsidR="0040625F" w:rsidRDefault="0040625F" w:rsidP="000E4BAF">
            <w:pPr>
              <w:jc w:val="center"/>
              <w:rPr>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098E3117" w14:textId="01EA72E4" w:rsidR="0040625F" w:rsidRDefault="0040625F" w:rsidP="000E4BAF">
            <w:pPr>
              <w:jc w:val="center"/>
              <w:rPr>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82</w:t>
            </w:r>
          </w:p>
        </w:tc>
        <w:tc>
          <w:tcPr>
            <w:tcW w:w="1351" w:type="dxa"/>
            <w:vMerge/>
            <w:shd w:val="clear" w:color="auto" w:fill="auto"/>
            <w:vAlign w:val="center"/>
          </w:tcPr>
          <w:p w14:paraId="2EFDE68B" w14:textId="77777777" w:rsidR="0040625F" w:rsidRPr="0078523F" w:rsidRDefault="0040625F" w:rsidP="000E4BAF">
            <w:pPr>
              <w:jc w:val="center"/>
              <w:rPr>
                <w:b/>
                <w:bCs/>
                <w:sz w:val="20"/>
                <w:lang w:val="nl-NL"/>
              </w:rPr>
            </w:pPr>
          </w:p>
        </w:tc>
        <w:tc>
          <w:tcPr>
            <w:tcW w:w="1129" w:type="dxa"/>
            <w:vMerge/>
          </w:tcPr>
          <w:p w14:paraId="5D823C42" w14:textId="77777777" w:rsidR="0040625F" w:rsidRPr="0078523F" w:rsidRDefault="0040625F" w:rsidP="000E4BAF">
            <w:pPr>
              <w:jc w:val="center"/>
              <w:rPr>
                <w:b/>
                <w:bCs/>
                <w:sz w:val="20"/>
                <w:lang w:val="nl-NL"/>
              </w:rPr>
            </w:pPr>
          </w:p>
        </w:tc>
        <w:tc>
          <w:tcPr>
            <w:tcW w:w="1659" w:type="dxa"/>
            <w:vMerge/>
          </w:tcPr>
          <w:p w14:paraId="684EA10B" w14:textId="77777777" w:rsidR="0040625F" w:rsidRPr="0078523F" w:rsidRDefault="0040625F" w:rsidP="000E4BAF">
            <w:pPr>
              <w:jc w:val="center"/>
              <w:rPr>
                <w:b/>
                <w:bCs/>
                <w:sz w:val="20"/>
                <w:lang w:val="nl-NL"/>
              </w:rPr>
            </w:pPr>
          </w:p>
        </w:tc>
      </w:tr>
      <w:tr w:rsidR="0040625F" w:rsidRPr="0078523F" w14:paraId="4009CF2E" w14:textId="77777777" w:rsidTr="00315910">
        <w:trPr>
          <w:trHeight w:val="80"/>
        </w:trPr>
        <w:tc>
          <w:tcPr>
            <w:tcW w:w="613" w:type="dxa"/>
            <w:shd w:val="clear" w:color="auto" w:fill="auto"/>
            <w:vAlign w:val="center"/>
          </w:tcPr>
          <w:p w14:paraId="5BAA649D" w14:textId="151A0C78" w:rsidR="0040625F" w:rsidRDefault="0040625F" w:rsidP="000E4BAF">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6</w:t>
            </w:r>
          </w:p>
        </w:tc>
        <w:tc>
          <w:tcPr>
            <w:tcW w:w="3977" w:type="dxa"/>
            <w:shd w:val="clear" w:color="auto" w:fill="auto"/>
            <w:vAlign w:val="center"/>
          </w:tcPr>
          <w:p w14:paraId="32E2C6B5" w14:textId="471C1991" w:rsidR="0040625F" w:rsidRDefault="0040625F" w:rsidP="000E4BAF">
            <w:pPr>
              <w:jc w:val="left"/>
              <w:rPr>
                <w:bCs/>
                <w:sz w:val="20"/>
                <w:lang w:val="nl-NL"/>
              </w:rPr>
            </w:pPr>
            <w:r w:rsidRPr="0068690E">
              <w:rPr>
                <w:rFonts w:asciiTheme="majorHAnsi" w:hAnsiTheme="majorHAnsi" w:cstheme="majorHAnsi"/>
                <w:color w:val="0D0D0D"/>
                <w:sz w:val="20"/>
              </w:rPr>
              <w:t>Thi công rải băng cảnh báo công trình ngầm</w:t>
            </w:r>
          </w:p>
        </w:tc>
        <w:tc>
          <w:tcPr>
            <w:tcW w:w="806" w:type="dxa"/>
            <w:vAlign w:val="center"/>
          </w:tcPr>
          <w:p w14:paraId="40EDE844" w14:textId="5577643E" w:rsidR="0040625F" w:rsidRDefault="0040625F" w:rsidP="000E4BAF">
            <w:pPr>
              <w:jc w:val="center"/>
              <w:rPr>
                <w:bCs/>
                <w:sz w:val="20"/>
                <w:lang w:val="nl-NL"/>
              </w:rPr>
            </w:pPr>
            <w:r w:rsidRPr="0068690E">
              <w:rPr>
                <w:rFonts w:asciiTheme="majorHAnsi" w:hAnsiTheme="majorHAnsi" w:cstheme="majorHAnsi"/>
                <w:color w:val="0D0D0D"/>
                <w:sz w:val="20"/>
              </w:rPr>
              <w:t>khoản</w:t>
            </w:r>
          </w:p>
        </w:tc>
        <w:tc>
          <w:tcPr>
            <w:tcW w:w="801" w:type="dxa"/>
            <w:shd w:val="clear" w:color="auto" w:fill="auto"/>
            <w:vAlign w:val="center"/>
          </w:tcPr>
          <w:p w14:paraId="01F462BB" w14:textId="177C948C" w:rsidR="0040625F" w:rsidRDefault="0040625F" w:rsidP="000E4BAF">
            <w:pPr>
              <w:jc w:val="center"/>
              <w:rPr>
                <w:bCs/>
                <w:sz w:val="20"/>
                <w:lang w:val="nl-NL"/>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177C543D" w14:textId="77777777" w:rsidR="0040625F" w:rsidRPr="0078523F" w:rsidRDefault="0040625F" w:rsidP="000E4BAF">
            <w:pPr>
              <w:jc w:val="center"/>
              <w:rPr>
                <w:b/>
                <w:bCs/>
                <w:sz w:val="20"/>
                <w:lang w:val="nl-NL"/>
              </w:rPr>
            </w:pPr>
          </w:p>
        </w:tc>
        <w:tc>
          <w:tcPr>
            <w:tcW w:w="1129" w:type="dxa"/>
            <w:vMerge/>
          </w:tcPr>
          <w:p w14:paraId="17B85366" w14:textId="77777777" w:rsidR="0040625F" w:rsidRPr="0078523F" w:rsidRDefault="0040625F" w:rsidP="000E4BAF">
            <w:pPr>
              <w:jc w:val="center"/>
              <w:rPr>
                <w:b/>
                <w:bCs/>
                <w:sz w:val="20"/>
                <w:lang w:val="nl-NL"/>
              </w:rPr>
            </w:pPr>
          </w:p>
        </w:tc>
        <w:tc>
          <w:tcPr>
            <w:tcW w:w="1659" w:type="dxa"/>
            <w:vMerge/>
          </w:tcPr>
          <w:p w14:paraId="1564331E" w14:textId="77777777" w:rsidR="0040625F" w:rsidRPr="0078523F" w:rsidRDefault="0040625F" w:rsidP="000E4BAF">
            <w:pPr>
              <w:jc w:val="center"/>
              <w:rPr>
                <w:b/>
                <w:bCs/>
                <w:sz w:val="20"/>
                <w:lang w:val="nl-NL"/>
              </w:rPr>
            </w:pPr>
          </w:p>
        </w:tc>
      </w:tr>
      <w:tr w:rsidR="0040625F" w:rsidRPr="0078523F" w14:paraId="3D649E57" w14:textId="77777777" w:rsidTr="00315910">
        <w:trPr>
          <w:trHeight w:val="80"/>
        </w:trPr>
        <w:tc>
          <w:tcPr>
            <w:tcW w:w="613" w:type="dxa"/>
            <w:shd w:val="clear" w:color="auto" w:fill="auto"/>
            <w:vAlign w:val="center"/>
          </w:tcPr>
          <w:p w14:paraId="2D88FFF6" w14:textId="4BB4251F" w:rsidR="0040625F" w:rsidRDefault="0040625F" w:rsidP="000E4BAF">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7</w:t>
            </w:r>
          </w:p>
        </w:tc>
        <w:tc>
          <w:tcPr>
            <w:tcW w:w="3977" w:type="dxa"/>
            <w:shd w:val="clear" w:color="auto" w:fill="auto"/>
            <w:vAlign w:val="center"/>
          </w:tcPr>
          <w:p w14:paraId="7BD0429A" w14:textId="14DC9D8D" w:rsidR="0040625F" w:rsidRDefault="0040625F" w:rsidP="000E4BAF">
            <w:pPr>
              <w:jc w:val="left"/>
              <w:rPr>
                <w:bCs/>
                <w:sz w:val="20"/>
                <w:lang w:val="nl-NL"/>
              </w:rPr>
            </w:pPr>
            <w:r w:rsidRPr="0068690E">
              <w:rPr>
                <w:rFonts w:asciiTheme="majorHAnsi" w:hAnsiTheme="majorHAnsi" w:cstheme="majorHAnsi"/>
                <w:color w:val="0D0D0D"/>
                <w:sz w:val="20"/>
              </w:rPr>
              <w:t>Rải bạt nilong chống mất nước đổ bê tông tái lập nền</w:t>
            </w:r>
          </w:p>
        </w:tc>
        <w:tc>
          <w:tcPr>
            <w:tcW w:w="806" w:type="dxa"/>
            <w:vAlign w:val="center"/>
          </w:tcPr>
          <w:p w14:paraId="7F97FDA9" w14:textId="60436B1C" w:rsidR="0040625F" w:rsidRDefault="0040625F" w:rsidP="000E4BAF">
            <w:pPr>
              <w:jc w:val="center"/>
              <w:rPr>
                <w:bCs/>
                <w:sz w:val="20"/>
                <w:lang w:val="nl-NL"/>
              </w:rPr>
            </w:pPr>
            <w:r w:rsidRPr="0068690E">
              <w:rPr>
                <w:rFonts w:asciiTheme="majorHAnsi" w:hAnsiTheme="majorHAnsi" w:cstheme="majorHAnsi"/>
                <w:color w:val="0D0D0D"/>
                <w:sz w:val="20"/>
              </w:rPr>
              <w:t>m2</w:t>
            </w:r>
          </w:p>
        </w:tc>
        <w:tc>
          <w:tcPr>
            <w:tcW w:w="801" w:type="dxa"/>
            <w:shd w:val="clear" w:color="auto" w:fill="auto"/>
            <w:vAlign w:val="center"/>
          </w:tcPr>
          <w:p w14:paraId="04EB3602" w14:textId="2CCE6BE5" w:rsidR="0040625F" w:rsidRDefault="0040625F" w:rsidP="000E4BAF">
            <w:pPr>
              <w:jc w:val="center"/>
              <w:rPr>
                <w:bCs/>
                <w:sz w:val="20"/>
                <w:lang w:val="nl-NL"/>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40</w:t>
            </w:r>
          </w:p>
        </w:tc>
        <w:tc>
          <w:tcPr>
            <w:tcW w:w="1351" w:type="dxa"/>
            <w:vMerge/>
            <w:shd w:val="clear" w:color="auto" w:fill="auto"/>
            <w:vAlign w:val="center"/>
          </w:tcPr>
          <w:p w14:paraId="4E8396B5" w14:textId="77777777" w:rsidR="0040625F" w:rsidRPr="0078523F" w:rsidRDefault="0040625F" w:rsidP="000E4BAF">
            <w:pPr>
              <w:jc w:val="center"/>
              <w:rPr>
                <w:b/>
                <w:bCs/>
                <w:sz w:val="20"/>
                <w:lang w:val="nl-NL"/>
              </w:rPr>
            </w:pPr>
          </w:p>
        </w:tc>
        <w:tc>
          <w:tcPr>
            <w:tcW w:w="1129" w:type="dxa"/>
            <w:vMerge/>
          </w:tcPr>
          <w:p w14:paraId="29398F7F" w14:textId="77777777" w:rsidR="0040625F" w:rsidRPr="0078523F" w:rsidRDefault="0040625F" w:rsidP="000E4BAF">
            <w:pPr>
              <w:jc w:val="center"/>
              <w:rPr>
                <w:b/>
                <w:bCs/>
                <w:sz w:val="20"/>
                <w:lang w:val="nl-NL"/>
              </w:rPr>
            </w:pPr>
          </w:p>
        </w:tc>
        <w:tc>
          <w:tcPr>
            <w:tcW w:w="1659" w:type="dxa"/>
            <w:vMerge/>
          </w:tcPr>
          <w:p w14:paraId="2042CAA3" w14:textId="77777777" w:rsidR="0040625F" w:rsidRPr="0078523F" w:rsidRDefault="0040625F" w:rsidP="000E4BAF">
            <w:pPr>
              <w:jc w:val="center"/>
              <w:rPr>
                <w:b/>
                <w:bCs/>
                <w:sz w:val="20"/>
                <w:lang w:val="nl-NL"/>
              </w:rPr>
            </w:pPr>
          </w:p>
        </w:tc>
      </w:tr>
      <w:tr w:rsidR="0040625F" w:rsidRPr="0078523F" w14:paraId="4C1B868F" w14:textId="77777777" w:rsidTr="00315910">
        <w:trPr>
          <w:trHeight w:val="80"/>
        </w:trPr>
        <w:tc>
          <w:tcPr>
            <w:tcW w:w="613" w:type="dxa"/>
            <w:shd w:val="clear" w:color="auto" w:fill="auto"/>
            <w:vAlign w:val="center"/>
          </w:tcPr>
          <w:p w14:paraId="32C3C0DE" w14:textId="613C8241" w:rsidR="0040625F" w:rsidRDefault="0040625F" w:rsidP="000E4BAF">
            <w:pPr>
              <w:jc w:val="center"/>
              <w:rPr>
                <w:bCs/>
                <w:sz w:val="20"/>
                <w:lang w:val="nl-NL"/>
              </w:rPr>
            </w:pPr>
            <w:r>
              <w:rPr>
                <w:rFonts w:asciiTheme="majorHAnsi" w:hAnsiTheme="majorHAnsi" w:cstheme="majorHAnsi"/>
                <w:color w:val="000000"/>
                <w:sz w:val="20"/>
              </w:rPr>
              <w:t>18</w:t>
            </w:r>
          </w:p>
        </w:tc>
        <w:tc>
          <w:tcPr>
            <w:tcW w:w="3977" w:type="dxa"/>
            <w:shd w:val="clear" w:color="auto" w:fill="auto"/>
            <w:vAlign w:val="center"/>
          </w:tcPr>
          <w:p w14:paraId="1ACAD8B8" w14:textId="4F16A25D" w:rsidR="0040625F" w:rsidRDefault="0040625F" w:rsidP="000E4BAF">
            <w:pPr>
              <w:jc w:val="left"/>
              <w:rPr>
                <w:bCs/>
                <w:sz w:val="20"/>
                <w:lang w:val="nl-NL"/>
              </w:rPr>
            </w:pPr>
            <w:r w:rsidRPr="0068690E">
              <w:rPr>
                <w:rFonts w:asciiTheme="majorHAnsi" w:hAnsiTheme="majorHAnsi" w:cstheme="majorHAnsi"/>
                <w:color w:val="0D0D0D"/>
                <w:sz w:val="20"/>
              </w:rPr>
              <w:t xml:space="preserve">Đổ bê tông đá 1*2 M300 tái lập nền </w:t>
            </w:r>
          </w:p>
        </w:tc>
        <w:tc>
          <w:tcPr>
            <w:tcW w:w="806" w:type="dxa"/>
            <w:vAlign w:val="center"/>
          </w:tcPr>
          <w:p w14:paraId="72E8DD0A" w14:textId="1BAD306F" w:rsidR="0040625F" w:rsidRDefault="0040625F" w:rsidP="000E4BAF">
            <w:pPr>
              <w:jc w:val="center"/>
              <w:rPr>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6A74AC6F" w14:textId="3B14EA85" w:rsidR="0040625F" w:rsidRDefault="0040625F" w:rsidP="000E4BAF">
            <w:pPr>
              <w:jc w:val="center"/>
              <w:rPr>
                <w:bCs/>
                <w:sz w:val="20"/>
                <w:lang w:val="nl-NL"/>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19081C6E" w14:textId="77777777" w:rsidR="0040625F" w:rsidRPr="0078523F" w:rsidRDefault="0040625F" w:rsidP="000E4BAF">
            <w:pPr>
              <w:jc w:val="center"/>
              <w:rPr>
                <w:b/>
                <w:bCs/>
                <w:sz w:val="20"/>
                <w:lang w:val="nl-NL"/>
              </w:rPr>
            </w:pPr>
          </w:p>
        </w:tc>
        <w:tc>
          <w:tcPr>
            <w:tcW w:w="1129" w:type="dxa"/>
            <w:vMerge/>
          </w:tcPr>
          <w:p w14:paraId="67377655" w14:textId="77777777" w:rsidR="0040625F" w:rsidRPr="0078523F" w:rsidRDefault="0040625F" w:rsidP="000E4BAF">
            <w:pPr>
              <w:jc w:val="center"/>
              <w:rPr>
                <w:b/>
                <w:bCs/>
                <w:sz w:val="20"/>
                <w:lang w:val="nl-NL"/>
              </w:rPr>
            </w:pPr>
          </w:p>
        </w:tc>
        <w:tc>
          <w:tcPr>
            <w:tcW w:w="1659" w:type="dxa"/>
            <w:vMerge/>
          </w:tcPr>
          <w:p w14:paraId="55C39AEE" w14:textId="77777777" w:rsidR="0040625F" w:rsidRPr="0078523F" w:rsidRDefault="0040625F" w:rsidP="000E4BAF">
            <w:pPr>
              <w:jc w:val="center"/>
              <w:rPr>
                <w:b/>
                <w:bCs/>
                <w:sz w:val="20"/>
                <w:lang w:val="nl-NL"/>
              </w:rPr>
            </w:pPr>
          </w:p>
        </w:tc>
      </w:tr>
      <w:tr w:rsidR="0040625F" w:rsidRPr="0078523F" w14:paraId="25F4AA75" w14:textId="77777777" w:rsidTr="00315910">
        <w:trPr>
          <w:trHeight w:val="80"/>
        </w:trPr>
        <w:tc>
          <w:tcPr>
            <w:tcW w:w="613" w:type="dxa"/>
            <w:shd w:val="clear" w:color="auto" w:fill="auto"/>
            <w:vAlign w:val="center"/>
          </w:tcPr>
          <w:p w14:paraId="193B6B04" w14:textId="3B890CD8" w:rsidR="0040625F" w:rsidRDefault="0040625F" w:rsidP="000E4BAF">
            <w:pPr>
              <w:jc w:val="center"/>
              <w:rPr>
                <w:bCs/>
                <w:sz w:val="20"/>
                <w:lang w:val="nl-NL"/>
              </w:rPr>
            </w:pPr>
            <w:r>
              <w:rPr>
                <w:rFonts w:asciiTheme="majorHAnsi" w:hAnsiTheme="majorHAnsi" w:cstheme="majorHAnsi"/>
                <w:color w:val="000000"/>
                <w:sz w:val="20"/>
              </w:rPr>
              <w:t>19</w:t>
            </w:r>
          </w:p>
        </w:tc>
        <w:tc>
          <w:tcPr>
            <w:tcW w:w="3977" w:type="dxa"/>
            <w:shd w:val="clear" w:color="auto" w:fill="auto"/>
            <w:vAlign w:val="center"/>
          </w:tcPr>
          <w:p w14:paraId="17852809" w14:textId="11F8E49D" w:rsidR="0040625F" w:rsidRDefault="0040625F" w:rsidP="000E4BAF">
            <w:pPr>
              <w:jc w:val="left"/>
              <w:rPr>
                <w:bCs/>
                <w:sz w:val="20"/>
                <w:lang w:val="nl-NL"/>
              </w:rPr>
            </w:pPr>
            <w:r w:rsidRPr="0068690E">
              <w:rPr>
                <w:rFonts w:asciiTheme="majorHAnsi" w:hAnsiTheme="majorHAnsi" w:cstheme="majorHAnsi"/>
                <w:color w:val="0D0D0D"/>
                <w:sz w:val="20"/>
              </w:rPr>
              <w:t>Thi công lắp đặt mốc cảnh báo bê tông đá 1*2 M200</w:t>
            </w:r>
          </w:p>
        </w:tc>
        <w:tc>
          <w:tcPr>
            <w:tcW w:w="806" w:type="dxa"/>
            <w:vAlign w:val="center"/>
          </w:tcPr>
          <w:p w14:paraId="6A5DA1DB" w14:textId="53C3A54F" w:rsidR="0040625F" w:rsidRDefault="0040625F" w:rsidP="000E4BAF">
            <w:pPr>
              <w:jc w:val="center"/>
              <w:rPr>
                <w:bCs/>
                <w:sz w:val="20"/>
                <w:lang w:val="nl-NL"/>
              </w:rPr>
            </w:pPr>
            <w:r w:rsidRPr="0068690E">
              <w:rPr>
                <w:rFonts w:asciiTheme="majorHAnsi" w:hAnsiTheme="majorHAnsi" w:cstheme="majorHAnsi"/>
                <w:color w:val="0D0D0D"/>
                <w:sz w:val="20"/>
              </w:rPr>
              <w:t>cái</w:t>
            </w:r>
          </w:p>
        </w:tc>
        <w:tc>
          <w:tcPr>
            <w:tcW w:w="801" w:type="dxa"/>
            <w:shd w:val="clear" w:color="auto" w:fill="auto"/>
            <w:vAlign w:val="center"/>
          </w:tcPr>
          <w:p w14:paraId="25173E6E" w14:textId="6E5EF486" w:rsidR="0040625F" w:rsidRDefault="0040625F" w:rsidP="000E4BAF">
            <w:pPr>
              <w:jc w:val="center"/>
              <w:rPr>
                <w:bCs/>
                <w:sz w:val="20"/>
                <w:lang w:val="nl-NL"/>
              </w:rPr>
            </w:pPr>
            <w:r w:rsidRPr="0068690E">
              <w:rPr>
                <w:rFonts w:asciiTheme="majorHAnsi" w:hAnsiTheme="majorHAnsi" w:cstheme="majorHAnsi"/>
                <w:color w:val="0D0D0D"/>
                <w:sz w:val="20"/>
              </w:rPr>
              <w:t>7</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07C2BCB5" w14:textId="77777777" w:rsidR="0040625F" w:rsidRPr="0078523F" w:rsidRDefault="0040625F" w:rsidP="000E4BAF">
            <w:pPr>
              <w:jc w:val="center"/>
              <w:rPr>
                <w:b/>
                <w:bCs/>
                <w:sz w:val="20"/>
                <w:lang w:val="nl-NL"/>
              </w:rPr>
            </w:pPr>
          </w:p>
        </w:tc>
        <w:tc>
          <w:tcPr>
            <w:tcW w:w="1129" w:type="dxa"/>
            <w:vMerge/>
          </w:tcPr>
          <w:p w14:paraId="54CE2ED0" w14:textId="77777777" w:rsidR="0040625F" w:rsidRPr="0078523F" w:rsidRDefault="0040625F" w:rsidP="000E4BAF">
            <w:pPr>
              <w:jc w:val="center"/>
              <w:rPr>
                <w:b/>
                <w:bCs/>
                <w:sz w:val="20"/>
                <w:lang w:val="nl-NL"/>
              </w:rPr>
            </w:pPr>
          </w:p>
        </w:tc>
        <w:tc>
          <w:tcPr>
            <w:tcW w:w="1659" w:type="dxa"/>
            <w:vMerge/>
          </w:tcPr>
          <w:p w14:paraId="04E6D136" w14:textId="77777777" w:rsidR="0040625F" w:rsidRPr="0078523F" w:rsidRDefault="0040625F" w:rsidP="000E4BAF">
            <w:pPr>
              <w:jc w:val="center"/>
              <w:rPr>
                <w:b/>
                <w:bCs/>
                <w:sz w:val="20"/>
                <w:lang w:val="nl-NL"/>
              </w:rPr>
            </w:pPr>
          </w:p>
        </w:tc>
      </w:tr>
      <w:tr w:rsidR="0040625F" w:rsidRPr="0078523F" w14:paraId="5B5F3E28" w14:textId="77777777" w:rsidTr="00315910">
        <w:trPr>
          <w:trHeight w:val="80"/>
        </w:trPr>
        <w:tc>
          <w:tcPr>
            <w:tcW w:w="613" w:type="dxa"/>
            <w:shd w:val="clear" w:color="auto" w:fill="auto"/>
            <w:vAlign w:val="center"/>
          </w:tcPr>
          <w:p w14:paraId="4330CD7C" w14:textId="2E834059" w:rsidR="0040625F" w:rsidRDefault="0040625F" w:rsidP="000E4BAF">
            <w:pPr>
              <w:jc w:val="center"/>
              <w:rPr>
                <w:bCs/>
                <w:sz w:val="20"/>
                <w:lang w:val="nl-NL"/>
              </w:rPr>
            </w:pPr>
            <w:r w:rsidRPr="00140BE9">
              <w:rPr>
                <w:rFonts w:asciiTheme="majorHAnsi" w:hAnsiTheme="majorHAnsi" w:cstheme="majorHAnsi"/>
                <w:b/>
                <w:color w:val="000000"/>
                <w:sz w:val="20"/>
              </w:rPr>
              <w:t>II</w:t>
            </w:r>
          </w:p>
        </w:tc>
        <w:tc>
          <w:tcPr>
            <w:tcW w:w="3977" w:type="dxa"/>
            <w:shd w:val="clear" w:color="auto" w:fill="auto"/>
            <w:vAlign w:val="center"/>
          </w:tcPr>
          <w:p w14:paraId="4247F7C5" w14:textId="01AAFDAB" w:rsidR="0040625F" w:rsidRDefault="0040625F" w:rsidP="000E4BAF">
            <w:pPr>
              <w:jc w:val="left"/>
              <w:rPr>
                <w:bCs/>
                <w:sz w:val="20"/>
                <w:lang w:val="nl-NL"/>
              </w:rPr>
            </w:pPr>
            <w:r w:rsidRPr="0068690E">
              <w:rPr>
                <w:rFonts w:asciiTheme="majorHAnsi" w:hAnsiTheme="majorHAnsi" w:cstheme="majorHAnsi"/>
                <w:b/>
                <w:color w:val="0D0D0D"/>
                <w:sz w:val="20"/>
              </w:rPr>
              <w:t>Cải tạo, sửa chữa Phòng thư viện MCD</w:t>
            </w:r>
          </w:p>
        </w:tc>
        <w:tc>
          <w:tcPr>
            <w:tcW w:w="806" w:type="dxa"/>
            <w:vAlign w:val="center"/>
          </w:tcPr>
          <w:p w14:paraId="5DF925B8" w14:textId="7942F60B" w:rsidR="0040625F" w:rsidRDefault="0040625F" w:rsidP="000E4BAF">
            <w:pPr>
              <w:jc w:val="center"/>
              <w:rPr>
                <w:bCs/>
                <w:sz w:val="20"/>
                <w:lang w:val="nl-NL"/>
              </w:rPr>
            </w:pPr>
            <w:r w:rsidRPr="0068690E">
              <w:rPr>
                <w:rFonts w:asciiTheme="majorHAnsi" w:hAnsiTheme="majorHAnsi" w:cstheme="majorHAnsi"/>
                <w:color w:val="0D0D0D"/>
                <w:sz w:val="20"/>
              </w:rPr>
              <w:t> </w:t>
            </w:r>
          </w:p>
        </w:tc>
        <w:tc>
          <w:tcPr>
            <w:tcW w:w="801" w:type="dxa"/>
            <w:shd w:val="clear" w:color="auto" w:fill="auto"/>
            <w:vAlign w:val="center"/>
          </w:tcPr>
          <w:p w14:paraId="3A28E5ED" w14:textId="4B10CC24" w:rsidR="0040625F" w:rsidRDefault="0040625F" w:rsidP="000E4BAF">
            <w:pPr>
              <w:jc w:val="center"/>
              <w:rPr>
                <w:bCs/>
                <w:sz w:val="20"/>
                <w:lang w:val="nl-NL"/>
              </w:rPr>
            </w:pPr>
            <w:r w:rsidRPr="0068690E">
              <w:rPr>
                <w:rFonts w:asciiTheme="majorHAnsi" w:hAnsiTheme="majorHAnsi" w:cstheme="majorHAnsi"/>
                <w:color w:val="0D0D0D"/>
                <w:sz w:val="20"/>
              </w:rPr>
              <w:t> </w:t>
            </w:r>
          </w:p>
        </w:tc>
        <w:tc>
          <w:tcPr>
            <w:tcW w:w="1351" w:type="dxa"/>
            <w:vMerge/>
            <w:shd w:val="clear" w:color="auto" w:fill="auto"/>
            <w:vAlign w:val="center"/>
          </w:tcPr>
          <w:p w14:paraId="4E098605" w14:textId="77777777" w:rsidR="0040625F" w:rsidRPr="0078523F" w:rsidRDefault="0040625F" w:rsidP="000E4BAF">
            <w:pPr>
              <w:jc w:val="center"/>
              <w:rPr>
                <w:b/>
                <w:bCs/>
                <w:sz w:val="20"/>
                <w:lang w:val="nl-NL"/>
              </w:rPr>
            </w:pPr>
          </w:p>
        </w:tc>
        <w:tc>
          <w:tcPr>
            <w:tcW w:w="1129" w:type="dxa"/>
            <w:vMerge/>
          </w:tcPr>
          <w:p w14:paraId="5E674E3F" w14:textId="77777777" w:rsidR="0040625F" w:rsidRPr="0078523F" w:rsidRDefault="0040625F" w:rsidP="000E4BAF">
            <w:pPr>
              <w:jc w:val="center"/>
              <w:rPr>
                <w:b/>
                <w:bCs/>
                <w:sz w:val="20"/>
                <w:lang w:val="nl-NL"/>
              </w:rPr>
            </w:pPr>
          </w:p>
        </w:tc>
        <w:tc>
          <w:tcPr>
            <w:tcW w:w="1659" w:type="dxa"/>
            <w:vMerge/>
          </w:tcPr>
          <w:p w14:paraId="3C31BE53" w14:textId="77777777" w:rsidR="0040625F" w:rsidRPr="0078523F" w:rsidRDefault="0040625F" w:rsidP="000E4BAF">
            <w:pPr>
              <w:jc w:val="center"/>
              <w:rPr>
                <w:b/>
                <w:bCs/>
                <w:sz w:val="20"/>
                <w:lang w:val="nl-NL"/>
              </w:rPr>
            </w:pPr>
          </w:p>
        </w:tc>
      </w:tr>
      <w:tr w:rsidR="0040625F" w:rsidRPr="0078523F" w14:paraId="11709FD1" w14:textId="77777777" w:rsidTr="00315910">
        <w:trPr>
          <w:trHeight w:val="80"/>
        </w:trPr>
        <w:tc>
          <w:tcPr>
            <w:tcW w:w="613" w:type="dxa"/>
            <w:shd w:val="clear" w:color="auto" w:fill="auto"/>
            <w:vAlign w:val="center"/>
          </w:tcPr>
          <w:p w14:paraId="6E3E4B24" w14:textId="2E83758E" w:rsidR="0040625F" w:rsidRDefault="0040625F" w:rsidP="000E4BAF">
            <w:pPr>
              <w:jc w:val="center"/>
              <w:rPr>
                <w:bCs/>
                <w:sz w:val="20"/>
                <w:lang w:val="nl-NL"/>
              </w:rPr>
            </w:pPr>
            <w:r>
              <w:rPr>
                <w:rFonts w:asciiTheme="majorHAnsi" w:hAnsiTheme="majorHAnsi" w:cstheme="majorHAnsi"/>
                <w:color w:val="000000"/>
                <w:sz w:val="20"/>
              </w:rPr>
              <w:t>1</w:t>
            </w:r>
          </w:p>
        </w:tc>
        <w:tc>
          <w:tcPr>
            <w:tcW w:w="3977" w:type="dxa"/>
            <w:shd w:val="clear" w:color="auto" w:fill="auto"/>
            <w:vAlign w:val="center"/>
          </w:tcPr>
          <w:p w14:paraId="66D589E7" w14:textId="650F609F" w:rsidR="0040625F" w:rsidRDefault="0040625F" w:rsidP="000E4BAF">
            <w:pPr>
              <w:jc w:val="left"/>
              <w:rPr>
                <w:bCs/>
                <w:sz w:val="20"/>
                <w:lang w:val="nl-NL"/>
              </w:rPr>
            </w:pPr>
            <w:r w:rsidRPr="0068690E">
              <w:rPr>
                <w:rFonts w:asciiTheme="majorHAnsi" w:hAnsiTheme="majorHAnsi" w:cstheme="majorHAnsi"/>
                <w:color w:val="0D0D0D"/>
                <w:sz w:val="20"/>
              </w:rPr>
              <w:t>Cạo bỏ lớp sơn, bột trét cũ ngoại thất</w:t>
            </w:r>
          </w:p>
        </w:tc>
        <w:tc>
          <w:tcPr>
            <w:tcW w:w="806" w:type="dxa"/>
            <w:vAlign w:val="center"/>
          </w:tcPr>
          <w:p w14:paraId="29185D6D" w14:textId="3EAF20BE" w:rsidR="0040625F" w:rsidRDefault="0040625F" w:rsidP="000E4BAF">
            <w:pPr>
              <w:jc w:val="center"/>
              <w:rPr>
                <w:bCs/>
                <w:sz w:val="20"/>
                <w:lang w:val="nl-NL"/>
              </w:rPr>
            </w:pPr>
            <w:r w:rsidRPr="0068690E">
              <w:rPr>
                <w:rFonts w:asciiTheme="majorHAnsi" w:hAnsiTheme="majorHAnsi" w:cstheme="majorHAnsi"/>
                <w:color w:val="0D0D0D"/>
                <w:sz w:val="20"/>
              </w:rPr>
              <w:t>m2</w:t>
            </w:r>
          </w:p>
        </w:tc>
        <w:tc>
          <w:tcPr>
            <w:tcW w:w="801" w:type="dxa"/>
            <w:shd w:val="clear" w:color="auto" w:fill="auto"/>
            <w:vAlign w:val="center"/>
          </w:tcPr>
          <w:p w14:paraId="26C4F7C4" w14:textId="7E7CAE72" w:rsidR="0040625F" w:rsidRDefault="0040625F" w:rsidP="000E4BAF">
            <w:pPr>
              <w:jc w:val="center"/>
              <w:rPr>
                <w:bCs/>
                <w:sz w:val="20"/>
                <w:lang w:val="nl-NL"/>
              </w:rPr>
            </w:pPr>
            <w:r w:rsidRPr="0068690E">
              <w:rPr>
                <w:rFonts w:asciiTheme="majorHAnsi" w:hAnsiTheme="majorHAnsi" w:cstheme="majorHAnsi"/>
                <w:color w:val="0D0D0D"/>
                <w:sz w:val="20"/>
              </w:rPr>
              <w:t>175</w:t>
            </w:r>
            <w:r>
              <w:rPr>
                <w:rFonts w:asciiTheme="majorHAnsi" w:hAnsiTheme="majorHAnsi" w:cstheme="majorHAnsi"/>
                <w:color w:val="0D0D0D"/>
                <w:sz w:val="20"/>
              </w:rPr>
              <w:t>,</w:t>
            </w:r>
            <w:r w:rsidRPr="0068690E">
              <w:rPr>
                <w:rFonts w:asciiTheme="majorHAnsi" w:hAnsiTheme="majorHAnsi" w:cstheme="majorHAnsi"/>
                <w:color w:val="0D0D0D"/>
                <w:sz w:val="20"/>
              </w:rPr>
              <w:t>14</w:t>
            </w:r>
          </w:p>
        </w:tc>
        <w:tc>
          <w:tcPr>
            <w:tcW w:w="1351" w:type="dxa"/>
            <w:vMerge/>
            <w:shd w:val="clear" w:color="auto" w:fill="auto"/>
            <w:vAlign w:val="center"/>
          </w:tcPr>
          <w:p w14:paraId="6D61D385" w14:textId="77777777" w:rsidR="0040625F" w:rsidRPr="0078523F" w:rsidRDefault="0040625F" w:rsidP="000E4BAF">
            <w:pPr>
              <w:jc w:val="center"/>
              <w:rPr>
                <w:b/>
                <w:bCs/>
                <w:sz w:val="20"/>
                <w:lang w:val="nl-NL"/>
              </w:rPr>
            </w:pPr>
          </w:p>
        </w:tc>
        <w:tc>
          <w:tcPr>
            <w:tcW w:w="1129" w:type="dxa"/>
            <w:vMerge/>
          </w:tcPr>
          <w:p w14:paraId="5CFC93CB" w14:textId="77777777" w:rsidR="0040625F" w:rsidRPr="0078523F" w:rsidRDefault="0040625F" w:rsidP="000E4BAF">
            <w:pPr>
              <w:jc w:val="center"/>
              <w:rPr>
                <w:b/>
                <w:bCs/>
                <w:sz w:val="20"/>
                <w:lang w:val="nl-NL"/>
              </w:rPr>
            </w:pPr>
          </w:p>
        </w:tc>
        <w:tc>
          <w:tcPr>
            <w:tcW w:w="1659" w:type="dxa"/>
            <w:vMerge/>
          </w:tcPr>
          <w:p w14:paraId="60BEC3F6" w14:textId="77777777" w:rsidR="0040625F" w:rsidRPr="0078523F" w:rsidRDefault="0040625F" w:rsidP="000E4BAF">
            <w:pPr>
              <w:jc w:val="center"/>
              <w:rPr>
                <w:b/>
                <w:bCs/>
                <w:sz w:val="20"/>
                <w:lang w:val="nl-NL"/>
              </w:rPr>
            </w:pPr>
          </w:p>
        </w:tc>
      </w:tr>
      <w:tr w:rsidR="0040625F" w:rsidRPr="0078523F" w14:paraId="6B9F52AE" w14:textId="77777777" w:rsidTr="00315910">
        <w:trPr>
          <w:trHeight w:val="80"/>
        </w:trPr>
        <w:tc>
          <w:tcPr>
            <w:tcW w:w="613" w:type="dxa"/>
            <w:shd w:val="clear" w:color="auto" w:fill="auto"/>
            <w:vAlign w:val="center"/>
          </w:tcPr>
          <w:p w14:paraId="5DB0AA99" w14:textId="1740841E" w:rsidR="0040625F" w:rsidRDefault="0040625F" w:rsidP="000E4BAF">
            <w:pPr>
              <w:jc w:val="center"/>
              <w:rPr>
                <w:bCs/>
                <w:sz w:val="20"/>
                <w:lang w:val="nl-NL"/>
              </w:rPr>
            </w:pPr>
            <w:r w:rsidRPr="0068690E">
              <w:rPr>
                <w:rFonts w:asciiTheme="majorHAnsi" w:hAnsiTheme="majorHAnsi" w:cstheme="majorHAnsi"/>
                <w:color w:val="000000"/>
                <w:sz w:val="20"/>
              </w:rPr>
              <w:t>2</w:t>
            </w:r>
          </w:p>
        </w:tc>
        <w:tc>
          <w:tcPr>
            <w:tcW w:w="3977" w:type="dxa"/>
            <w:shd w:val="clear" w:color="auto" w:fill="auto"/>
            <w:vAlign w:val="center"/>
          </w:tcPr>
          <w:p w14:paraId="5D8D9868" w14:textId="5BE22E0E" w:rsidR="0040625F" w:rsidRDefault="0040625F" w:rsidP="000E4BAF">
            <w:pPr>
              <w:jc w:val="left"/>
              <w:rPr>
                <w:bCs/>
                <w:sz w:val="20"/>
                <w:lang w:val="nl-NL"/>
              </w:rPr>
            </w:pPr>
            <w:r w:rsidRPr="0068690E">
              <w:rPr>
                <w:rFonts w:asciiTheme="majorHAnsi" w:hAnsiTheme="majorHAnsi" w:cstheme="majorHAnsi"/>
                <w:color w:val="0D0D0D"/>
                <w:sz w:val="20"/>
              </w:rPr>
              <w:t>Bả bột trét vào tường, cột, dầm, trần</w:t>
            </w:r>
          </w:p>
        </w:tc>
        <w:tc>
          <w:tcPr>
            <w:tcW w:w="806" w:type="dxa"/>
            <w:vAlign w:val="center"/>
          </w:tcPr>
          <w:p w14:paraId="1C1CAC0B" w14:textId="1D3E196E" w:rsidR="0040625F" w:rsidRDefault="0040625F" w:rsidP="000E4BAF">
            <w:pPr>
              <w:jc w:val="center"/>
              <w:rPr>
                <w:bCs/>
                <w:sz w:val="20"/>
                <w:lang w:val="nl-NL"/>
              </w:rPr>
            </w:pPr>
            <w:r w:rsidRPr="0068690E">
              <w:rPr>
                <w:rFonts w:asciiTheme="majorHAnsi" w:hAnsiTheme="majorHAnsi" w:cstheme="majorHAnsi"/>
                <w:color w:val="0D0D0D"/>
                <w:sz w:val="20"/>
              </w:rPr>
              <w:t>m2</w:t>
            </w:r>
          </w:p>
        </w:tc>
        <w:tc>
          <w:tcPr>
            <w:tcW w:w="801" w:type="dxa"/>
            <w:shd w:val="clear" w:color="auto" w:fill="auto"/>
            <w:vAlign w:val="center"/>
          </w:tcPr>
          <w:p w14:paraId="1300E8CE" w14:textId="4385B935" w:rsidR="0040625F" w:rsidRDefault="0040625F" w:rsidP="000E4BAF">
            <w:pPr>
              <w:jc w:val="center"/>
              <w:rPr>
                <w:bCs/>
                <w:sz w:val="20"/>
                <w:lang w:val="nl-NL"/>
              </w:rPr>
            </w:pPr>
            <w:r w:rsidRPr="0068690E">
              <w:rPr>
                <w:rFonts w:asciiTheme="majorHAnsi" w:hAnsiTheme="majorHAnsi" w:cstheme="majorHAnsi"/>
                <w:color w:val="0D0D0D"/>
                <w:sz w:val="20"/>
              </w:rPr>
              <w:t>175</w:t>
            </w:r>
            <w:r>
              <w:rPr>
                <w:rFonts w:asciiTheme="majorHAnsi" w:hAnsiTheme="majorHAnsi" w:cstheme="majorHAnsi"/>
                <w:color w:val="0D0D0D"/>
                <w:sz w:val="20"/>
              </w:rPr>
              <w:t>,</w:t>
            </w:r>
            <w:r w:rsidRPr="0068690E">
              <w:rPr>
                <w:rFonts w:asciiTheme="majorHAnsi" w:hAnsiTheme="majorHAnsi" w:cstheme="majorHAnsi"/>
                <w:color w:val="0D0D0D"/>
                <w:sz w:val="20"/>
              </w:rPr>
              <w:t>14</w:t>
            </w:r>
          </w:p>
        </w:tc>
        <w:tc>
          <w:tcPr>
            <w:tcW w:w="1351" w:type="dxa"/>
            <w:vMerge/>
            <w:shd w:val="clear" w:color="auto" w:fill="auto"/>
            <w:vAlign w:val="center"/>
          </w:tcPr>
          <w:p w14:paraId="24EFF344" w14:textId="77777777" w:rsidR="0040625F" w:rsidRPr="0078523F" w:rsidRDefault="0040625F" w:rsidP="000E4BAF">
            <w:pPr>
              <w:jc w:val="center"/>
              <w:rPr>
                <w:b/>
                <w:bCs/>
                <w:sz w:val="20"/>
                <w:lang w:val="nl-NL"/>
              </w:rPr>
            </w:pPr>
          </w:p>
        </w:tc>
        <w:tc>
          <w:tcPr>
            <w:tcW w:w="1129" w:type="dxa"/>
            <w:vMerge/>
          </w:tcPr>
          <w:p w14:paraId="245435AC" w14:textId="77777777" w:rsidR="0040625F" w:rsidRPr="0078523F" w:rsidRDefault="0040625F" w:rsidP="000E4BAF">
            <w:pPr>
              <w:jc w:val="center"/>
              <w:rPr>
                <w:b/>
                <w:bCs/>
                <w:sz w:val="20"/>
                <w:lang w:val="nl-NL"/>
              </w:rPr>
            </w:pPr>
          </w:p>
        </w:tc>
        <w:tc>
          <w:tcPr>
            <w:tcW w:w="1659" w:type="dxa"/>
            <w:vMerge/>
          </w:tcPr>
          <w:p w14:paraId="4D9BC347" w14:textId="77777777" w:rsidR="0040625F" w:rsidRPr="0078523F" w:rsidRDefault="0040625F" w:rsidP="000E4BAF">
            <w:pPr>
              <w:jc w:val="center"/>
              <w:rPr>
                <w:b/>
                <w:bCs/>
                <w:sz w:val="20"/>
                <w:lang w:val="nl-NL"/>
              </w:rPr>
            </w:pPr>
          </w:p>
        </w:tc>
      </w:tr>
      <w:tr w:rsidR="0040625F" w:rsidRPr="0078523F" w14:paraId="2C655AA6" w14:textId="77777777" w:rsidTr="00315910">
        <w:trPr>
          <w:trHeight w:val="80"/>
        </w:trPr>
        <w:tc>
          <w:tcPr>
            <w:tcW w:w="613" w:type="dxa"/>
            <w:shd w:val="clear" w:color="auto" w:fill="auto"/>
            <w:vAlign w:val="center"/>
          </w:tcPr>
          <w:p w14:paraId="4BECC1B4" w14:textId="4B67B4FF" w:rsidR="0040625F" w:rsidRDefault="0040625F" w:rsidP="000E4BAF">
            <w:pPr>
              <w:jc w:val="center"/>
              <w:rPr>
                <w:bCs/>
                <w:sz w:val="20"/>
                <w:lang w:val="nl-NL"/>
              </w:rPr>
            </w:pPr>
            <w:r>
              <w:rPr>
                <w:rFonts w:asciiTheme="majorHAnsi" w:hAnsiTheme="majorHAnsi" w:cstheme="majorHAnsi"/>
                <w:color w:val="000000"/>
                <w:sz w:val="20"/>
              </w:rPr>
              <w:t>3</w:t>
            </w:r>
          </w:p>
        </w:tc>
        <w:tc>
          <w:tcPr>
            <w:tcW w:w="3977" w:type="dxa"/>
            <w:shd w:val="clear" w:color="auto" w:fill="auto"/>
            <w:vAlign w:val="center"/>
          </w:tcPr>
          <w:p w14:paraId="54D005E2" w14:textId="20314B72" w:rsidR="0040625F" w:rsidRDefault="0040625F" w:rsidP="000E4BAF">
            <w:pPr>
              <w:jc w:val="left"/>
              <w:rPr>
                <w:bCs/>
                <w:sz w:val="20"/>
                <w:lang w:val="nl-NL"/>
              </w:rPr>
            </w:pPr>
            <w:r w:rsidRPr="0068690E">
              <w:rPr>
                <w:rFonts w:asciiTheme="majorHAnsi" w:hAnsiTheme="majorHAnsi" w:cstheme="majorHAnsi"/>
                <w:color w:val="0D0D0D"/>
                <w:sz w:val="20"/>
              </w:rPr>
              <w:t>Sơn dầm, trần, cột, tường ngoài nhà DULUX 1 nước lót, 2 nước phủ</w:t>
            </w:r>
          </w:p>
        </w:tc>
        <w:tc>
          <w:tcPr>
            <w:tcW w:w="806" w:type="dxa"/>
            <w:vAlign w:val="center"/>
          </w:tcPr>
          <w:p w14:paraId="4B7E93BB" w14:textId="01AF3CE6" w:rsidR="0040625F" w:rsidRDefault="0040625F" w:rsidP="000E4BAF">
            <w:pPr>
              <w:jc w:val="center"/>
              <w:rPr>
                <w:bCs/>
                <w:sz w:val="20"/>
                <w:lang w:val="nl-NL"/>
              </w:rPr>
            </w:pPr>
            <w:r w:rsidRPr="0068690E">
              <w:rPr>
                <w:rFonts w:asciiTheme="majorHAnsi" w:hAnsiTheme="majorHAnsi" w:cstheme="majorHAnsi"/>
                <w:color w:val="0D0D0D"/>
                <w:sz w:val="20"/>
              </w:rPr>
              <w:t>m2</w:t>
            </w:r>
          </w:p>
        </w:tc>
        <w:tc>
          <w:tcPr>
            <w:tcW w:w="801" w:type="dxa"/>
            <w:shd w:val="clear" w:color="auto" w:fill="auto"/>
            <w:vAlign w:val="center"/>
          </w:tcPr>
          <w:p w14:paraId="51F64499" w14:textId="727D33AE" w:rsidR="0040625F" w:rsidRDefault="0040625F" w:rsidP="000E4BAF">
            <w:pPr>
              <w:jc w:val="center"/>
              <w:rPr>
                <w:bCs/>
                <w:sz w:val="20"/>
                <w:lang w:val="nl-NL"/>
              </w:rPr>
            </w:pPr>
            <w:r w:rsidRPr="0068690E">
              <w:rPr>
                <w:rFonts w:asciiTheme="majorHAnsi" w:hAnsiTheme="majorHAnsi" w:cstheme="majorHAnsi"/>
                <w:color w:val="0D0D0D"/>
                <w:sz w:val="20"/>
              </w:rPr>
              <w:t>175</w:t>
            </w:r>
            <w:r>
              <w:rPr>
                <w:rFonts w:asciiTheme="majorHAnsi" w:hAnsiTheme="majorHAnsi" w:cstheme="majorHAnsi"/>
                <w:color w:val="0D0D0D"/>
                <w:sz w:val="20"/>
              </w:rPr>
              <w:t>,</w:t>
            </w:r>
            <w:r w:rsidRPr="0068690E">
              <w:rPr>
                <w:rFonts w:asciiTheme="majorHAnsi" w:hAnsiTheme="majorHAnsi" w:cstheme="majorHAnsi"/>
                <w:color w:val="0D0D0D"/>
                <w:sz w:val="20"/>
              </w:rPr>
              <w:t>14</w:t>
            </w:r>
          </w:p>
        </w:tc>
        <w:tc>
          <w:tcPr>
            <w:tcW w:w="1351" w:type="dxa"/>
            <w:vMerge/>
            <w:shd w:val="clear" w:color="auto" w:fill="auto"/>
            <w:vAlign w:val="center"/>
          </w:tcPr>
          <w:p w14:paraId="6FB28F59" w14:textId="77777777" w:rsidR="0040625F" w:rsidRPr="0078523F" w:rsidRDefault="0040625F" w:rsidP="000E4BAF">
            <w:pPr>
              <w:jc w:val="center"/>
              <w:rPr>
                <w:b/>
                <w:bCs/>
                <w:sz w:val="20"/>
                <w:lang w:val="nl-NL"/>
              </w:rPr>
            </w:pPr>
          </w:p>
        </w:tc>
        <w:tc>
          <w:tcPr>
            <w:tcW w:w="1129" w:type="dxa"/>
            <w:vMerge/>
          </w:tcPr>
          <w:p w14:paraId="30324D82" w14:textId="77777777" w:rsidR="0040625F" w:rsidRPr="0078523F" w:rsidRDefault="0040625F" w:rsidP="000E4BAF">
            <w:pPr>
              <w:jc w:val="center"/>
              <w:rPr>
                <w:b/>
                <w:bCs/>
                <w:sz w:val="20"/>
                <w:lang w:val="nl-NL"/>
              </w:rPr>
            </w:pPr>
          </w:p>
        </w:tc>
        <w:tc>
          <w:tcPr>
            <w:tcW w:w="1659" w:type="dxa"/>
            <w:vMerge/>
          </w:tcPr>
          <w:p w14:paraId="14D43797" w14:textId="77777777" w:rsidR="0040625F" w:rsidRPr="0078523F" w:rsidRDefault="0040625F" w:rsidP="000E4BAF">
            <w:pPr>
              <w:jc w:val="center"/>
              <w:rPr>
                <w:b/>
                <w:bCs/>
                <w:sz w:val="20"/>
                <w:lang w:val="nl-NL"/>
              </w:rPr>
            </w:pPr>
          </w:p>
        </w:tc>
      </w:tr>
      <w:tr w:rsidR="0040625F" w:rsidRPr="0078523F" w14:paraId="70CF75AE" w14:textId="77777777" w:rsidTr="00315910">
        <w:trPr>
          <w:trHeight w:val="80"/>
        </w:trPr>
        <w:tc>
          <w:tcPr>
            <w:tcW w:w="613" w:type="dxa"/>
            <w:shd w:val="clear" w:color="auto" w:fill="auto"/>
            <w:vAlign w:val="center"/>
          </w:tcPr>
          <w:p w14:paraId="5669F811" w14:textId="236299B6" w:rsidR="0040625F" w:rsidRDefault="0040625F" w:rsidP="000E4BAF">
            <w:pPr>
              <w:jc w:val="center"/>
              <w:rPr>
                <w:bCs/>
                <w:sz w:val="20"/>
                <w:lang w:val="nl-NL"/>
              </w:rPr>
            </w:pPr>
            <w:r>
              <w:rPr>
                <w:rFonts w:asciiTheme="majorHAnsi" w:hAnsiTheme="majorHAnsi" w:cstheme="majorHAnsi"/>
                <w:color w:val="000000"/>
                <w:sz w:val="20"/>
              </w:rPr>
              <w:t>4</w:t>
            </w:r>
          </w:p>
        </w:tc>
        <w:tc>
          <w:tcPr>
            <w:tcW w:w="3977" w:type="dxa"/>
            <w:shd w:val="clear" w:color="auto" w:fill="auto"/>
            <w:vAlign w:val="center"/>
          </w:tcPr>
          <w:p w14:paraId="3A5E8D13" w14:textId="2331C10E" w:rsidR="0040625F" w:rsidRDefault="0040625F" w:rsidP="000E4BAF">
            <w:pPr>
              <w:jc w:val="left"/>
              <w:rPr>
                <w:bCs/>
                <w:sz w:val="20"/>
                <w:lang w:val="nl-NL"/>
              </w:rPr>
            </w:pPr>
            <w:r w:rsidRPr="0068690E">
              <w:rPr>
                <w:rFonts w:asciiTheme="majorHAnsi" w:hAnsiTheme="majorHAnsi" w:cstheme="majorHAnsi"/>
                <w:color w:val="0D0D0D"/>
                <w:sz w:val="20"/>
              </w:rPr>
              <w:t>Đục tường gạch thi công ống thoát hơi cho bồn cầu</w:t>
            </w:r>
          </w:p>
        </w:tc>
        <w:tc>
          <w:tcPr>
            <w:tcW w:w="806" w:type="dxa"/>
            <w:vAlign w:val="center"/>
          </w:tcPr>
          <w:p w14:paraId="5856F721" w14:textId="012F4A45" w:rsidR="0040625F" w:rsidRDefault="0040625F" w:rsidP="000E4BAF">
            <w:pPr>
              <w:jc w:val="center"/>
              <w:rPr>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1B53960A" w14:textId="6AA88EB6" w:rsidR="0040625F" w:rsidRDefault="0040625F" w:rsidP="000E4BAF">
            <w:pPr>
              <w:jc w:val="center"/>
              <w:rPr>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10</w:t>
            </w:r>
          </w:p>
        </w:tc>
        <w:tc>
          <w:tcPr>
            <w:tcW w:w="1351" w:type="dxa"/>
            <w:vMerge/>
            <w:shd w:val="clear" w:color="auto" w:fill="auto"/>
            <w:vAlign w:val="center"/>
          </w:tcPr>
          <w:p w14:paraId="70AFCA6F" w14:textId="77777777" w:rsidR="0040625F" w:rsidRPr="0078523F" w:rsidRDefault="0040625F" w:rsidP="000E4BAF">
            <w:pPr>
              <w:jc w:val="center"/>
              <w:rPr>
                <w:b/>
                <w:bCs/>
                <w:sz w:val="20"/>
                <w:lang w:val="nl-NL"/>
              </w:rPr>
            </w:pPr>
          </w:p>
        </w:tc>
        <w:tc>
          <w:tcPr>
            <w:tcW w:w="1129" w:type="dxa"/>
            <w:vMerge/>
          </w:tcPr>
          <w:p w14:paraId="22F5E522" w14:textId="77777777" w:rsidR="0040625F" w:rsidRPr="0078523F" w:rsidRDefault="0040625F" w:rsidP="000E4BAF">
            <w:pPr>
              <w:jc w:val="center"/>
              <w:rPr>
                <w:b/>
                <w:bCs/>
                <w:sz w:val="20"/>
                <w:lang w:val="nl-NL"/>
              </w:rPr>
            </w:pPr>
          </w:p>
        </w:tc>
        <w:tc>
          <w:tcPr>
            <w:tcW w:w="1659" w:type="dxa"/>
            <w:vMerge/>
          </w:tcPr>
          <w:p w14:paraId="4E6416E7" w14:textId="77777777" w:rsidR="0040625F" w:rsidRPr="0078523F" w:rsidRDefault="0040625F" w:rsidP="000E4BAF">
            <w:pPr>
              <w:jc w:val="center"/>
              <w:rPr>
                <w:b/>
                <w:bCs/>
                <w:sz w:val="20"/>
                <w:lang w:val="nl-NL"/>
              </w:rPr>
            </w:pPr>
          </w:p>
        </w:tc>
      </w:tr>
      <w:tr w:rsidR="0040625F" w:rsidRPr="0078523F" w14:paraId="74D8D361" w14:textId="77777777" w:rsidTr="00315910">
        <w:trPr>
          <w:trHeight w:val="80"/>
        </w:trPr>
        <w:tc>
          <w:tcPr>
            <w:tcW w:w="613" w:type="dxa"/>
            <w:shd w:val="clear" w:color="auto" w:fill="auto"/>
            <w:vAlign w:val="center"/>
          </w:tcPr>
          <w:p w14:paraId="4A9E7DE1" w14:textId="129E4AC3" w:rsidR="0040625F" w:rsidRDefault="0040625F" w:rsidP="000E4BAF">
            <w:pPr>
              <w:jc w:val="center"/>
              <w:rPr>
                <w:bCs/>
                <w:sz w:val="20"/>
                <w:lang w:val="nl-NL"/>
              </w:rPr>
            </w:pPr>
            <w:r>
              <w:rPr>
                <w:rFonts w:asciiTheme="majorHAnsi" w:hAnsiTheme="majorHAnsi" w:cstheme="majorHAnsi"/>
                <w:color w:val="000000"/>
                <w:sz w:val="20"/>
              </w:rPr>
              <w:t>5</w:t>
            </w:r>
          </w:p>
        </w:tc>
        <w:tc>
          <w:tcPr>
            <w:tcW w:w="3977" w:type="dxa"/>
            <w:shd w:val="clear" w:color="auto" w:fill="auto"/>
            <w:vAlign w:val="center"/>
          </w:tcPr>
          <w:p w14:paraId="3D500392" w14:textId="63068DF1" w:rsidR="0040625F" w:rsidRDefault="0040625F" w:rsidP="000E4BAF">
            <w:pPr>
              <w:jc w:val="left"/>
              <w:rPr>
                <w:bCs/>
                <w:sz w:val="20"/>
                <w:lang w:val="nl-NL"/>
              </w:rPr>
            </w:pPr>
            <w:r w:rsidRPr="0068690E">
              <w:rPr>
                <w:rFonts w:asciiTheme="majorHAnsi" w:hAnsiTheme="majorHAnsi" w:cstheme="majorHAnsi"/>
                <w:color w:val="0D0D0D"/>
                <w:sz w:val="20"/>
              </w:rPr>
              <w:t>Cung cấp lắp đặt ống thoát hơi PVC D48/3 cho bồn cầu</w:t>
            </w:r>
          </w:p>
        </w:tc>
        <w:tc>
          <w:tcPr>
            <w:tcW w:w="806" w:type="dxa"/>
            <w:vAlign w:val="center"/>
          </w:tcPr>
          <w:p w14:paraId="41A5C1EB" w14:textId="0BD2A6BA" w:rsidR="0040625F" w:rsidRDefault="0040625F" w:rsidP="000E4BAF">
            <w:pPr>
              <w:jc w:val="center"/>
              <w:rPr>
                <w:bCs/>
                <w:sz w:val="20"/>
                <w:lang w:val="nl-NL"/>
              </w:rPr>
            </w:pPr>
            <w:r w:rsidRPr="0068690E">
              <w:rPr>
                <w:rFonts w:asciiTheme="majorHAnsi" w:hAnsiTheme="majorHAnsi" w:cstheme="majorHAnsi"/>
                <w:color w:val="0D0D0D"/>
                <w:sz w:val="20"/>
              </w:rPr>
              <w:t>m</w:t>
            </w:r>
          </w:p>
        </w:tc>
        <w:tc>
          <w:tcPr>
            <w:tcW w:w="801" w:type="dxa"/>
            <w:shd w:val="clear" w:color="auto" w:fill="auto"/>
            <w:vAlign w:val="center"/>
          </w:tcPr>
          <w:p w14:paraId="0F0D31F6" w14:textId="2390B20E" w:rsidR="0040625F" w:rsidRDefault="0040625F" w:rsidP="000E4BAF">
            <w:pPr>
              <w:jc w:val="center"/>
              <w:rPr>
                <w:bCs/>
                <w:sz w:val="20"/>
                <w:lang w:val="nl-NL"/>
              </w:rPr>
            </w:pPr>
            <w:r w:rsidRPr="0068690E">
              <w:rPr>
                <w:rFonts w:asciiTheme="majorHAnsi" w:hAnsiTheme="majorHAnsi" w:cstheme="majorHAnsi"/>
                <w:color w:val="0D0D0D"/>
                <w:sz w:val="20"/>
              </w:rPr>
              <w:t>4</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084258D4" w14:textId="77777777" w:rsidR="0040625F" w:rsidRPr="0078523F" w:rsidRDefault="0040625F" w:rsidP="000E4BAF">
            <w:pPr>
              <w:jc w:val="center"/>
              <w:rPr>
                <w:b/>
                <w:bCs/>
                <w:sz w:val="20"/>
                <w:lang w:val="nl-NL"/>
              </w:rPr>
            </w:pPr>
          </w:p>
        </w:tc>
        <w:tc>
          <w:tcPr>
            <w:tcW w:w="1129" w:type="dxa"/>
            <w:vMerge/>
          </w:tcPr>
          <w:p w14:paraId="745661CD" w14:textId="77777777" w:rsidR="0040625F" w:rsidRPr="0078523F" w:rsidRDefault="0040625F" w:rsidP="000E4BAF">
            <w:pPr>
              <w:jc w:val="center"/>
              <w:rPr>
                <w:b/>
                <w:bCs/>
                <w:sz w:val="20"/>
                <w:lang w:val="nl-NL"/>
              </w:rPr>
            </w:pPr>
          </w:p>
        </w:tc>
        <w:tc>
          <w:tcPr>
            <w:tcW w:w="1659" w:type="dxa"/>
            <w:vMerge/>
          </w:tcPr>
          <w:p w14:paraId="30F2FCCB" w14:textId="77777777" w:rsidR="0040625F" w:rsidRPr="0078523F" w:rsidRDefault="0040625F" w:rsidP="000E4BAF">
            <w:pPr>
              <w:jc w:val="center"/>
              <w:rPr>
                <w:b/>
                <w:bCs/>
                <w:sz w:val="20"/>
                <w:lang w:val="nl-NL"/>
              </w:rPr>
            </w:pPr>
          </w:p>
        </w:tc>
      </w:tr>
      <w:tr w:rsidR="0040625F" w:rsidRPr="0078523F" w14:paraId="4233EB0C" w14:textId="77777777" w:rsidTr="00315910">
        <w:trPr>
          <w:trHeight w:val="80"/>
        </w:trPr>
        <w:tc>
          <w:tcPr>
            <w:tcW w:w="613" w:type="dxa"/>
            <w:shd w:val="clear" w:color="auto" w:fill="auto"/>
            <w:vAlign w:val="center"/>
          </w:tcPr>
          <w:p w14:paraId="064318CE" w14:textId="30713CBE" w:rsidR="0040625F" w:rsidRDefault="0040625F" w:rsidP="000E4BAF">
            <w:pPr>
              <w:jc w:val="center"/>
              <w:rPr>
                <w:bCs/>
                <w:sz w:val="20"/>
                <w:lang w:val="nl-NL"/>
              </w:rPr>
            </w:pPr>
            <w:r>
              <w:rPr>
                <w:rFonts w:asciiTheme="majorHAnsi" w:hAnsiTheme="majorHAnsi" w:cstheme="majorHAnsi"/>
                <w:color w:val="000000"/>
                <w:sz w:val="20"/>
              </w:rPr>
              <w:t>6</w:t>
            </w:r>
          </w:p>
        </w:tc>
        <w:tc>
          <w:tcPr>
            <w:tcW w:w="3977" w:type="dxa"/>
            <w:shd w:val="clear" w:color="auto" w:fill="auto"/>
            <w:vAlign w:val="center"/>
          </w:tcPr>
          <w:p w14:paraId="571B5BC5" w14:textId="0168A346" w:rsidR="0040625F" w:rsidRDefault="0040625F" w:rsidP="000E4BAF">
            <w:pPr>
              <w:jc w:val="left"/>
              <w:rPr>
                <w:bCs/>
                <w:sz w:val="20"/>
                <w:lang w:val="nl-NL"/>
              </w:rPr>
            </w:pPr>
            <w:r w:rsidRPr="0068690E">
              <w:rPr>
                <w:rFonts w:asciiTheme="majorHAnsi" w:hAnsiTheme="majorHAnsi" w:cstheme="majorHAnsi"/>
                <w:color w:val="0D0D0D"/>
                <w:sz w:val="20"/>
              </w:rPr>
              <w:t>Tô trát vữa xi măng M75 tái lập tường</w:t>
            </w:r>
          </w:p>
        </w:tc>
        <w:tc>
          <w:tcPr>
            <w:tcW w:w="806" w:type="dxa"/>
            <w:vAlign w:val="center"/>
          </w:tcPr>
          <w:p w14:paraId="4F9C7E19" w14:textId="5B81B04A" w:rsidR="0040625F" w:rsidRDefault="0040625F" w:rsidP="000E4BAF">
            <w:pPr>
              <w:jc w:val="center"/>
              <w:rPr>
                <w:bCs/>
                <w:sz w:val="20"/>
                <w:lang w:val="nl-NL"/>
              </w:rPr>
            </w:pPr>
            <w:r w:rsidRPr="0068690E">
              <w:rPr>
                <w:rFonts w:asciiTheme="majorHAnsi" w:hAnsiTheme="majorHAnsi" w:cstheme="majorHAnsi"/>
                <w:color w:val="0D0D0D"/>
                <w:sz w:val="20"/>
              </w:rPr>
              <w:t>m2</w:t>
            </w:r>
          </w:p>
        </w:tc>
        <w:tc>
          <w:tcPr>
            <w:tcW w:w="801" w:type="dxa"/>
            <w:shd w:val="clear" w:color="auto" w:fill="auto"/>
            <w:vAlign w:val="center"/>
          </w:tcPr>
          <w:p w14:paraId="419E6464" w14:textId="6C291DBE" w:rsidR="0040625F" w:rsidRDefault="0040625F" w:rsidP="000E4BAF">
            <w:pPr>
              <w:jc w:val="center"/>
              <w:rPr>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60</w:t>
            </w:r>
          </w:p>
        </w:tc>
        <w:tc>
          <w:tcPr>
            <w:tcW w:w="1351" w:type="dxa"/>
            <w:vMerge/>
            <w:shd w:val="clear" w:color="auto" w:fill="auto"/>
            <w:vAlign w:val="center"/>
          </w:tcPr>
          <w:p w14:paraId="747E2BF6" w14:textId="77777777" w:rsidR="0040625F" w:rsidRPr="0078523F" w:rsidRDefault="0040625F" w:rsidP="000E4BAF">
            <w:pPr>
              <w:jc w:val="center"/>
              <w:rPr>
                <w:b/>
                <w:bCs/>
                <w:sz w:val="20"/>
                <w:lang w:val="nl-NL"/>
              </w:rPr>
            </w:pPr>
          </w:p>
        </w:tc>
        <w:tc>
          <w:tcPr>
            <w:tcW w:w="1129" w:type="dxa"/>
            <w:vMerge/>
          </w:tcPr>
          <w:p w14:paraId="27698231" w14:textId="77777777" w:rsidR="0040625F" w:rsidRPr="0078523F" w:rsidRDefault="0040625F" w:rsidP="000E4BAF">
            <w:pPr>
              <w:jc w:val="center"/>
              <w:rPr>
                <w:b/>
                <w:bCs/>
                <w:sz w:val="20"/>
                <w:lang w:val="nl-NL"/>
              </w:rPr>
            </w:pPr>
          </w:p>
        </w:tc>
        <w:tc>
          <w:tcPr>
            <w:tcW w:w="1659" w:type="dxa"/>
            <w:vMerge/>
          </w:tcPr>
          <w:p w14:paraId="15B4552A" w14:textId="77777777" w:rsidR="0040625F" w:rsidRPr="0078523F" w:rsidRDefault="0040625F" w:rsidP="000E4BAF">
            <w:pPr>
              <w:jc w:val="center"/>
              <w:rPr>
                <w:b/>
                <w:bCs/>
                <w:sz w:val="20"/>
                <w:lang w:val="nl-NL"/>
              </w:rPr>
            </w:pPr>
          </w:p>
        </w:tc>
      </w:tr>
      <w:tr w:rsidR="0040625F" w:rsidRPr="0078523F" w14:paraId="00D21C59" w14:textId="77777777" w:rsidTr="00315910">
        <w:trPr>
          <w:trHeight w:val="80"/>
        </w:trPr>
        <w:tc>
          <w:tcPr>
            <w:tcW w:w="613" w:type="dxa"/>
            <w:shd w:val="clear" w:color="auto" w:fill="auto"/>
            <w:vAlign w:val="center"/>
          </w:tcPr>
          <w:p w14:paraId="554B2BDC" w14:textId="07EA7E22" w:rsidR="0040625F" w:rsidRDefault="0040625F" w:rsidP="000E4BAF">
            <w:pPr>
              <w:jc w:val="center"/>
              <w:rPr>
                <w:bCs/>
                <w:sz w:val="20"/>
                <w:lang w:val="nl-NL"/>
              </w:rPr>
            </w:pPr>
            <w:r>
              <w:rPr>
                <w:rFonts w:asciiTheme="majorHAnsi" w:hAnsiTheme="majorHAnsi" w:cstheme="majorHAnsi"/>
                <w:color w:val="000000"/>
                <w:sz w:val="20"/>
              </w:rPr>
              <w:t>7</w:t>
            </w:r>
          </w:p>
        </w:tc>
        <w:tc>
          <w:tcPr>
            <w:tcW w:w="3977" w:type="dxa"/>
            <w:shd w:val="clear" w:color="auto" w:fill="auto"/>
            <w:vAlign w:val="center"/>
          </w:tcPr>
          <w:p w14:paraId="3FDE80CC" w14:textId="6CABF4C7" w:rsidR="0040625F" w:rsidRDefault="0040625F" w:rsidP="000E4BAF">
            <w:pPr>
              <w:jc w:val="left"/>
              <w:rPr>
                <w:bCs/>
                <w:sz w:val="20"/>
                <w:lang w:val="nl-NL"/>
              </w:rPr>
            </w:pPr>
            <w:r w:rsidRPr="0068690E">
              <w:rPr>
                <w:rFonts w:asciiTheme="majorHAnsi" w:hAnsiTheme="majorHAnsi" w:cstheme="majorHAnsi"/>
                <w:color w:val="0D0D0D"/>
                <w:sz w:val="20"/>
              </w:rPr>
              <w:t>Vệ sinh, dọn dẹp WC Phòng thư viện MCD</w:t>
            </w:r>
          </w:p>
        </w:tc>
        <w:tc>
          <w:tcPr>
            <w:tcW w:w="806" w:type="dxa"/>
            <w:vAlign w:val="center"/>
          </w:tcPr>
          <w:p w14:paraId="55FFDED6" w14:textId="2565AA4E" w:rsidR="0040625F" w:rsidRDefault="0040625F" w:rsidP="000E4BAF">
            <w:pPr>
              <w:jc w:val="center"/>
              <w:rPr>
                <w:bCs/>
                <w:sz w:val="20"/>
                <w:lang w:val="nl-NL"/>
              </w:rPr>
            </w:pPr>
            <w:r w:rsidRPr="0068690E">
              <w:rPr>
                <w:rFonts w:asciiTheme="majorHAnsi" w:hAnsiTheme="majorHAnsi" w:cstheme="majorHAnsi"/>
                <w:color w:val="0D0D0D"/>
                <w:sz w:val="20"/>
              </w:rPr>
              <w:t>khoản</w:t>
            </w:r>
          </w:p>
        </w:tc>
        <w:tc>
          <w:tcPr>
            <w:tcW w:w="801" w:type="dxa"/>
            <w:shd w:val="clear" w:color="auto" w:fill="auto"/>
            <w:vAlign w:val="center"/>
          </w:tcPr>
          <w:p w14:paraId="54149195" w14:textId="5510F716" w:rsidR="0040625F" w:rsidRDefault="0040625F" w:rsidP="000E4BAF">
            <w:pPr>
              <w:jc w:val="center"/>
              <w:rPr>
                <w:bCs/>
                <w:sz w:val="20"/>
                <w:lang w:val="nl-NL"/>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3421D2CD" w14:textId="77777777" w:rsidR="0040625F" w:rsidRPr="0078523F" w:rsidRDefault="0040625F" w:rsidP="000E4BAF">
            <w:pPr>
              <w:jc w:val="center"/>
              <w:rPr>
                <w:b/>
                <w:bCs/>
                <w:sz w:val="20"/>
                <w:lang w:val="nl-NL"/>
              </w:rPr>
            </w:pPr>
          </w:p>
        </w:tc>
        <w:tc>
          <w:tcPr>
            <w:tcW w:w="1129" w:type="dxa"/>
            <w:vMerge/>
          </w:tcPr>
          <w:p w14:paraId="10A0DBDE" w14:textId="77777777" w:rsidR="0040625F" w:rsidRPr="0078523F" w:rsidRDefault="0040625F" w:rsidP="000E4BAF">
            <w:pPr>
              <w:jc w:val="center"/>
              <w:rPr>
                <w:b/>
                <w:bCs/>
                <w:sz w:val="20"/>
                <w:lang w:val="nl-NL"/>
              </w:rPr>
            </w:pPr>
          </w:p>
        </w:tc>
        <w:tc>
          <w:tcPr>
            <w:tcW w:w="1659" w:type="dxa"/>
            <w:vMerge/>
          </w:tcPr>
          <w:p w14:paraId="061F7B84" w14:textId="77777777" w:rsidR="0040625F" w:rsidRPr="0078523F" w:rsidRDefault="0040625F" w:rsidP="000E4BAF">
            <w:pPr>
              <w:jc w:val="center"/>
              <w:rPr>
                <w:b/>
                <w:bCs/>
                <w:sz w:val="20"/>
                <w:lang w:val="nl-NL"/>
              </w:rPr>
            </w:pPr>
          </w:p>
        </w:tc>
      </w:tr>
      <w:tr w:rsidR="0040625F" w:rsidRPr="0078523F" w14:paraId="2BA9BEE8" w14:textId="77777777" w:rsidTr="00315910">
        <w:trPr>
          <w:trHeight w:val="80"/>
        </w:trPr>
        <w:tc>
          <w:tcPr>
            <w:tcW w:w="613" w:type="dxa"/>
            <w:shd w:val="clear" w:color="auto" w:fill="auto"/>
            <w:vAlign w:val="center"/>
          </w:tcPr>
          <w:p w14:paraId="152BF9C1" w14:textId="6DD38CF5" w:rsidR="0040625F" w:rsidRDefault="0040625F" w:rsidP="000E4BAF">
            <w:pPr>
              <w:jc w:val="center"/>
              <w:rPr>
                <w:bCs/>
                <w:sz w:val="20"/>
                <w:lang w:val="nl-NL"/>
              </w:rPr>
            </w:pPr>
            <w:r w:rsidRPr="00140BE9">
              <w:rPr>
                <w:rFonts w:asciiTheme="majorHAnsi" w:hAnsiTheme="majorHAnsi" w:cstheme="majorHAnsi"/>
                <w:b/>
                <w:color w:val="000000"/>
                <w:sz w:val="20"/>
              </w:rPr>
              <w:t>III</w:t>
            </w:r>
          </w:p>
        </w:tc>
        <w:tc>
          <w:tcPr>
            <w:tcW w:w="3977" w:type="dxa"/>
            <w:shd w:val="clear" w:color="auto" w:fill="auto"/>
            <w:vAlign w:val="center"/>
          </w:tcPr>
          <w:p w14:paraId="5319169C" w14:textId="362B7EF9" w:rsidR="0040625F" w:rsidRDefault="0040625F" w:rsidP="000E4BAF">
            <w:pPr>
              <w:jc w:val="left"/>
              <w:rPr>
                <w:bCs/>
                <w:sz w:val="20"/>
                <w:lang w:val="nl-NL"/>
              </w:rPr>
            </w:pPr>
            <w:r w:rsidRPr="0068690E">
              <w:rPr>
                <w:rFonts w:asciiTheme="majorHAnsi" w:hAnsiTheme="majorHAnsi" w:cstheme="majorHAnsi"/>
                <w:b/>
                <w:color w:val="0D0D0D"/>
                <w:sz w:val="20"/>
              </w:rPr>
              <w:t>Thi công hố cát và sân xà đơn</w:t>
            </w:r>
          </w:p>
        </w:tc>
        <w:tc>
          <w:tcPr>
            <w:tcW w:w="806" w:type="dxa"/>
            <w:vAlign w:val="center"/>
          </w:tcPr>
          <w:p w14:paraId="0485530A" w14:textId="10A0347D" w:rsidR="0040625F" w:rsidRDefault="0040625F" w:rsidP="000E4BAF">
            <w:pPr>
              <w:jc w:val="center"/>
              <w:rPr>
                <w:bCs/>
                <w:sz w:val="20"/>
                <w:lang w:val="nl-NL"/>
              </w:rPr>
            </w:pPr>
            <w:r w:rsidRPr="0068690E">
              <w:rPr>
                <w:rFonts w:asciiTheme="majorHAnsi" w:hAnsiTheme="majorHAnsi" w:cstheme="majorHAnsi"/>
                <w:color w:val="0D0D0D"/>
                <w:sz w:val="20"/>
              </w:rPr>
              <w:t> </w:t>
            </w:r>
          </w:p>
        </w:tc>
        <w:tc>
          <w:tcPr>
            <w:tcW w:w="801" w:type="dxa"/>
            <w:shd w:val="clear" w:color="auto" w:fill="auto"/>
            <w:vAlign w:val="center"/>
          </w:tcPr>
          <w:p w14:paraId="09CF5D7C" w14:textId="413CF313" w:rsidR="0040625F" w:rsidRDefault="0040625F" w:rsidP="000E4BAF">
            <w:pPr>
              <w:jc w:val="center"/>
              <w:rPr>
                <w:bCs/>
                <w:sz w:val="20"/>
                <w:lang w:val="nl-NL"/>
              </w:rPr>
            </w:pPr>
            <w:r w:rsidRPr="0068690E">
              <w:rPr>
                <w:rFonts w:asciiTheme="majorHAnsi" w:hAnsiTheme="majorHAnsi" w:cstheme="majorHAnsi"/>
                <w:color w:val="0D0D0D"/>
                <w:sz w:val="20"/>
              </w:rPr>
              <w:t> </w:t>
            </w:r>
          </w:p>
        </w:tc>
        <w:tc>
          <w:tcPr>
            <w:tcW w:w="1351" w:type="dxa"/>
            <w:vMerge/>
            <w:shd w:val="clear" w:color="auto" w:fill="auto"/>
            <w:vAlign w:val="center"/>
          </w:tcPr>
          <w:p w14:paraId="73421005" w14:textId="77777777" w:rsidR="0040625F" w:rsidRPr="0078523F" w:rsidRDefault="0040625F" w:rsidP="000E4BAF">
            <w:pPr>
              <w:jc w:val="center"/>
              <w:rPr>
                <w:b/>
                <w:bCs/>
                <w:sz w:val="20"/>
                <w:lang w:val="nl-NL"/>
              </w:rPr>
            </w:pPr>
          </w:p>
        </w:tc>
        <w:tc>
          <w:tcPr>
            <w:tcW w:w="1129" w:type="dxa"/>
            <w:vMerge/>
          </w:tcPr>
          <w:p w14:paraId="486D95F0" w14:textId="77777777" w:rsidR="0040625F" w:rsidRPr="0078523F" w:rsidRDefault="0040625F" w:rsidP="000E4BAF">
            <w:pPr>
              <w:jc w:val="center"/>
              <w:rPr>
                <w:b/>
                <w:bCs/>
                <w:sz w:val="20"/>
                <w:lang w:val="nl-NL"/>
              </w:rPr>
            </w:pPr>
          </w:p>
        </w:tc>
        <w:tc>
          <w:tcPr>
            <w:tcW w:w="1659" w:type="dxa"/>
            <w:vMerge/>
          </w:tcPr>
          <w:p w14:paraId="2F1DF76C" w14:textId="77777777" w:rsidR="0040625F" w:rsidRPr="0078523F" w:rsidRDefault="0040625F" w:rsidP="000E4BAF">
            <w:pPr>
              <w:jc w:val="center"/>
              <w:rPr>
                <w:b/>
                <w:bCs/>
                <w:sz w:val="20"/>
                <w:lang w:val="nl-NL"/>
              </w:rPr>
            </w:pPr>
          </w:p>
        </w:tc>
      </w:tr>
      <w:tr w:rsidR="0040625F" w:rsidRPr="0078523F" w14:paraId="49D18783" w14:textId="77777777" w:rsidTr="00315910">
        <w:trPr>
          <w:trHeight w:val="80"/>
        </w:trPr>
        <w:tc>
          <w:tcPr>
            <w:tcW w:w="613" w:type="dxa"/>
            <w:shd w:val="clear" w:color="auto" w:fill="auto"/>
            <w:vAlign w:val="center"/>
          </w:tcPr>
          <w:p w14:paraId="71CE6E56" w14:textId="4A59B662" w:rsidR="0040625F" w:rsidRDefault="0040625F" w:rsidP="000E4BAF">
            <w:pPr>
              <w:jc w:val="center"/>
              <w:rPr>
                <w:bCs/>
                <w:sz w:val="20"/>
                <w:lang w:val="nl-NL"/>
              </w:rPr>
            </w:pPr>
            <w:r w:rsidRPr="0068690E">
              <w:rPr>
                <w:rFonts w:asciiTheme="majorHAnsi" w:hAnsiTheme="majorHAnsi" w:cstheme="majorHAnsi"/>
                <w:color w:val="000000"/>
                <w:sz w:val="20"/>
              </w:rPr>
              <w:t>1</w:t>
            </w:r>
          </w:p>
        </w:tc>
        <w:tc>
          <w:tcPr>
            <w:tcW w:w="3977" w:type="dxa"/>
            <w:shd w:val="clear" w:color="auto" w:fill="auto"/>
            <w:vAlign w:val="center"/>
          </w:tcPr>
          <w:p w14:paraId="176BC897" w14:textId="71B81AE8" w:rsidR="0040625F" w:rsidRDefault="0040625F" w:rsidP="000E4BAF">
            <w:pPr>
              <w:jc w:val="left"/>
              <w:rPr>
                <w:bCs/>
                <w:sz w:val="20"/>
                <w:lang w:val="nl-NL"/>
              </w:rPr>
            </w:pPr>
            <w:r w:rsidRPr="0068690E">
              <w:rPr>
                <w:rFonts w:asciiTheme="majorHAnsi" w:hAnsiTheme="majorHAnsi" w:cstheme="majorHAnsi"/>
                <w:color w:val="0D0D0D"/>
                <w:sz w:val="20"/>
              </w:rPr>
              <w:t>Đào đất thi công hố cát</w:t>
            </w:r>
          </w:p>
        </w:tc>
        <w:tc>
          <w:tcPr>
            <w:tcW w:w="806" w:type="dxa"/>
            <w:vAlign w:val="center"/>
          </w:tcPr>
          <w:p w14:paraId="1CFAF956" w14:textId="2D72833E" w:rsidR="0040625F" w:rsidRDefault="0040625F" w:rsidP="000E4BAF">
            <w:pPr>
              <w:jc w:val="center"/>
              <w:rPr>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633C1FB9" w14:textId="316E5859" w:rsidR="0040625F" w:rsidRDefault="0040625F" w:rsidP="000E4BAF">
            <w:pPr>
              <w:jc w:val="center"/>
              <w:rPr>
                <w:bCs/>
                <w:sz w:val="20"/>
                <w:lang w:val="nl-NL"/>
              </w:rPr>
            </w:pPr>
            <w:r w:rsidRPr="0068690E">
              <w:rPr>
                <w:rFonts w:asciiTheme="majorHAnsi" w:hAnsiTheme="majorHAnsi" w:cstheme="majorHAnsi"/>
                <w:color w:val="0D0D0D"/>
                <w:sz w:val="20"/>
              </w:rPr>
              <w:t>13</w:t>
            </w:r>
            <w:r>
              <w:rPr>
                <w:rFonts w:asciiTheme="majorHAnsi" w:hAnsiTheme="majorHAnsi" w:cstheme="majorHAnsi"/>
                <w:color w:val="0D0D0D"/>
                <w:sz w:val="20"/>
              </w:rPr>
              <w:t>,</w:t>
            </w:r>
            <w:r w:rsidRPr="0068690E">
              <w:rPr>
                <w:rFonts w:asciiTheme="majorHAnsi" w:hAnsiTheme="majorHAnsi" w:cstheme="majorHAnsi"/>
                <w:color w:val="0D0D0D"/>
                <w:sz w:val="20"/>
              </w:rPr>
              <w:t>82</w:t>
            </w:r>
          </w:p>
        </w:tc>
        <w:tc>
          <w:tcPr>
            <w:tcW w:w="1351" w:type="dxa"/>
            <w:vMerge/>
            <w:shd w:val="clear" w:color="auto" w:fill="auto"/>
            <w:vAlign w:val="center"/>
          </w:tcPr>
          <w:p w14:paraId="1499E0FD" w14:textId="77777777" w:rsidR="0040625F" w:rsidRPr="0078523F" w:rsidRDefault="0040625F" w:rsidP="000E4BAF">
            <w:pPr>
              <w:jc w:val="center"/>
              <w:rPr>
                <w:b/>
                <w:bCs/>
                <w:sz w:val="20"/>
                <w:lang w:val="nl-NL"/>
              </w:rPr>
            </w:pPr>
          </w:p>
        </w:tc>
        <w:tc>
          <w:tcPr>
            <w:tcW w:w="1129" w:type="dxa"/>
            <w:vMerge/>
          </w:tcPr>
          <w:p w14:paraId="6E590926" w14:textId="77777777" w:rsidR="0040625F" w:rsidRPr="0078523F" w:rsidRDefault="0040625F" w:rsidP="000E4BAF">
            <w:pPr>
              <w:jc w:val="center"/>
              <w:rPr>
                <w:b/>
                <w:bCs/>
                <w:sz w:val="20"/>
                <w:lang w:val="nl-NL"/>
              </w:rPr>
            </w:pPr>
          </w:p>
        </w:tc>
        <w:tc>
          <w:tcPr>
            <w:tcW w:w="1659" w:type="dxa"/>
            <w:vMerge/>
          </w:tcPr>
          <w:p w14:paraId="68C0DC55" w14:textId="77777777" w:rsidR="0040625F" w:rsidRPr="0078523F" w:rsidRDefault="0040625F" w:rsidP="000E4BAF">
            <w:pPr>
              <w:jc w:val="center"/>
              <w:rPr>
                <w:b/>
                <w:bCs/>
                <w:sz w:val="20"/>
                <w:lang w:val="nl-NL"/>
              </w:rPr>
            </w:pPr>
          </w:p>
        </w:tc>
      </w:tr>
      <w:tr w:rsidR="0040625F" w:rsidRPr="0078523F" w14:paraId="2EC4BCDC" w14:textId="77777777" w:rsidTr="00315910">
        <w:trPr>
          <w:trHeight w:val="80"/>
        </w:trPr>
        <w:tc>
          <w:tcPr>
            <w:tcW w:w="613" w:type="dxa"/>
            <w:shd w:val="clear" w:color="auto" w:fill="auto"/>
            <w:vAlign w:val="center"/>
          </w:tcPr>
          <w:p w14:paraId="6280BCE8" w14:textId="42AE700C" w:rsidR="0040625F" w:rsidRDefault="0040625F" w:rsidP="000E4BAF">
            <w:pPr>
              <w:jc w:val="center"/>
              <w:rPr>
                <w:bCs/>
                <w:sz w:val="20"/>
                <w:lang w:val="nl-NL"/>
              </w:rPr>
            </w:pPr>
            <w:r w:rsidRPr="0068690E">
              <w:rPr>
                <w:rFonts w:asciiTheme="majorHAnsi" w:hAnsiTheme="majorHAnsi" w:cstheme="majorHAnsi"/>
                <w:color w:val="000000"/>
                <w:sz w:val="20"/>
              </w:rPr>
              <w:t>2</w:t>
            </w:r>
          </w:p>
        </w:tc>
        <w:tc>
          <w:tcPr>
            <w:tcW w:w="3977" w:type="dxa"/>
            <w:shd w:val="clear" w:color="auto" w:fill="auto"/>
            <w:vAlign w:val="center"/>
          </w:tcPr>
          <w:p w14:paraId="7FDBF1FC" w14:textId="5109A4AE" w:rsidR="0040625F" w:rsidRDefault="0040625F" w:rsidP="000E4BAF">
            <w:pPr>
              <w:jc w:val="left"/>
              <w:rPr>
                <w:bCs/>
                <w:sz w:val="20"/>
                <w:lang w:val="nl-NL"/>
              </w:rPr>
            </w:pPr>
            <w:r w:rsidRPr="0068690E">
              <w:rPr>
                <w:rFonts w:asciiTheme="majorHAnsi" w:hAnsiTheme="majorHAnsi" w:cstheme="majorHAnsi"/>
                <w:color w:val="0D0D0D"/>
                <w:sz w:val="20"/>
              </w:rPr>
              <w:t>Thi công bó vỉa bê tông cốt thép đá 1*2 M300</w:t>
            </w:r>
          </w:p>
        </w:tc>
        <w:tc>
          <w:tcPr>
            <w:tcW w:w="806" w:type="dxa"/>
            <w:vAlign w:val="center"/>
          </w:tcPr>
          <w:p w14:paraId="33DF4B5B" w14:textId="5A965AED" w:rsidR="0040625F" w:rsidRDefault="0040625F" w:rsidP="000E4BAF">
            <w:pPr>
              <w:jc w:val="center"/>
              <w:rPr>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185AB0D0" w14:textId="739B92FD" w:rsidR="0040625F" w:rsidRDefault="0040625F" w:rsidP="000E4BAF">
            <w:pPr>
              <w:jc w:val="center"/>
              <w:rPr>
                <w:bCs/>
                <w:sz w:val="20"/>
                <w:lang w:val="nl-NL"/>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30</w:t>
            </w:r>
          </w:p>
        </w:tc>
        <w:tc>
          <w:tcPr>
            <w:tcW w:w="1351" w:type="dxa"/>
            <w:vMerge/>
            <w:shd w:val="clear" w:color="auto" w:fill="auto"/>
            <w:vAlign w:val="center"/>
          </w:tcPr>
          <w:p w14:paraId="6A3DCB5D" w14:textId="77777777" w:rsidR="0040625F" w:rsidRPr="0078523F" w:rsidRDefault="0040625F" w:rsidP="000E4BAF">
            <w:pPr>
              <w:jc w:val="center"/>
              <w:rPr>
                <w:b/>
                <w:bCs/>
                <w:sz w:val="20"/>
                <w:lang w:val="nl-NL"/>
              </w:rPr>
            </w:pPr>
          </w:p>
        </w:tc>
        <w:tc>
          <w:tcPr>
            <w:tcW w:w="1129" w:type="dxa"/>
            <w:vMerge/>
          </w:tcPr>
          <w:p w14:paraId="5FAFAAA4" w14:textId="77777777" w:rsidR="0040625F" w:rsidRPr="0078523F" w:rsidRDefault="0040625F" w:rsidP="000E4BAF">
            <w:pPr>
              <w:jc w:val="center"/>
              <w:rPr>
                <w:b/>
                <w:bCs/>
                <w:sz w:val="20"/>
                <w:lang w:val="nl-NL"/>
              </w:rPr>
            </w:pPr>
          </w:p>
        </w:tc>
        <w:tc>
          <w:tcPr>
            <w:tcW w:w="1659" w:type="dxa"/>
            <w:vMerge/>
          </w:tcPr>
          <w:p w14:paraId="71323915" w14:textId="77777777" w:rsidR="0040625F" w:rsidRPr="0078523F" w:rsidRDefault="0040625F" w:rsidP="000E4BAF">
            <w:pPr>
              <w:jc w:val="center"/>
              <w:rPr>
                <w:b/>
                <w:bCs/>
                <w:sz w:val="20"/>
                <w:lang w:val="nl-NL"/>
              </w:rPr>
            </w:pPr>
          </w:p>
        </w:tc>
      </w:tr>
      <w:tr w:rsidR="0040625F" w:rsidRPr="0078523F" w14:paraId="7B16A126" w14:textId="77777777" w:rsidTr="00315910">
        <w:trPr>
          <w:trHeight w:val="80"/>
        </w:trPr>
        <w:tc>
          <w:tcPr>
            <w:tcW w:w="613" w:type="dxa"/>
            <w:shd w:val="clear" w:color="auto" w:fill="auto"/>
            <w:vAlign w:val="center"/>
          </w:tcPr>
          <w:p w14:paraId="06F1DB75" w14:textId="197B0B70" w:rsidR="0040625F" w:rsidRDefault="0040625F" w:rsidP="000E4BAF">
            <w:pPr>
              <w:jc w:val="center"/>
              <w:rPr>
                <w:bCs/>
                <w:sz w:val="20"/>
                <w:lang w:val="nl-NL"/>
              </w:rPr>
            </w:pPr>
            <w:r w:rsidRPr="0068690E">
              <w:rPr>
                <w:rFonts w:asciiTheme="majorHAnsi" w:hAnsiTheme="majorHAnsi" w:cstheme="majorHAnsi"/>
                <w:color w:val="000000"/>
                <w:sz w:val="20"/>
              </w:rPr>
              <w:t>3</w:t>
            </w:r>
          </w:p>
        </w:tc>
        <w:tc>
          <w:tcPr>
            <w:tcW w:w="3977" w:type="dxa"/>
            <w:shd w:val="clear" w:color="auto" w:fill="auto"/>
            <w:vAlign w:val="center"/>
          </w:tcPr>
          <w:p w14:paraId="077CD5D9" w14:textId="678EF684" w:rsidR="0040625F" w:rsidRDefault="0040625F" w:rsidP="000E4BAF">
            <w:pPr>
              <w:jc w:val="left"/>
              <w:rPr>
                <w:bCs/>
                <w:sz w:val="20"/>
                <w:lang w:val="nl-NL"/>
              </w:rPr>
            </w:pPr>
            <w:r w:rsidRPr="0068690E">
              <w:rPr>
                <w:rFonts w:asciiTheme="majorHAnsi" w:hAnsiTheme="majorHAnsi" w:cstheme="majorHAnsi"/>
                <w:color w:val="0D0D0D"/>
                <w:sz w:val="20"/>
              </w:rPr>
              <w:t>Gia công lắp đặt cốt thép bó vỉa hố cát</w:t>
            </w:r>
          </w:p>
        </w:tc>
        <w:tc>
          <w:tcPr>
            <w:tcW w:w="806" w:type="dxa"/>
            <w:vAlign w:val="center"/>
          </w:tcPr>
          <w:p w14:paraId="5B249E1A" w14:textId="365DD72A" w:rsidR="0040625F" w:rsidRDefault="0040625F" w:rsidP="000E4BAF">
            <w:pPr>
              <w:jc w:val="center"/>
              <w:rPr>
                <w:bCs/>
                <w:sz w:val="20"/>
                <w:lang w:val="nl-NL"/>
              </w:rPr>
            </w:pPr>
            <w:r w:rsidRPr="0068690E">
              <w:rPr>
                <w:rFonts w:asciiTheme="majorHAnsi" w:hAnsiTheme="majorHAnsi" w:cstheme="majorHAnsi"/>
                <w:color w:val="0D0D0D"/>
                <w:sz w:val="20"/>
              </w:rPr>
              <w:t>tấn</w:t>
            </w:r>
          </w:p>
        </w:tc>
        <w:tc>
          <w:tcPr>
            <w:tcW w:w="801" w:type="dxa"/>
            <w:shd w:val="clear" w:color="auto" w:fill="auto"/>
            <w:vAlign w:val="center"/>
          </w:tcPr>
          <w:p w14:paraId="26D23519" w14:textId="2753A31F" w:rsidR="0040625F" w:rsidRDefault="0040625F" w:rsidP="000E4BAF">
            <w:pPr>
              <w:jc w:val="center"/>
              <w:rPr>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50</w:t>
            </w:r>
          </w:p>
        </w:tc>
        <w:tc>
          <w:tcPr>
            <w:tcW w:w="1351" w:type="dxa"/>
            <w:vMerge/>
            <w:shd w:val="clear" w:color="auto" w:fill="auto"/>
            <w:vAlign w:val="center"/>
          </w:tcPr>
          <w:p w14:paraId="694BB7E7" w14:textId="77777777" w:rsidR="0040625F" w:rsidRPr="0078523F" w:rsidRDefault="0040625F" w:rsidP="000E4BAF">
            <w:pPr>
              <w:jc w:val="center"/>
              <w:rPr>
                <w:b/>
                <w:bCs/>
                <w:sz w:val="20"/>
                <w:lang w:val="nl-NL"/>
              </w:rPr>
            </w:pPr>
          </w:p>
        </w:tc>
        <w:tc>
          <w:tcPr>
            <w:tcW w:w="1129" w:type="dxa"/>
            <w:vMerge/>
          </w:tcPr>
          <w:p w14:paraId="18DAFF1F" w14:textId="77777777" w:rsidR="0040625F" w:rsidRPr="0078523F" w:rsidRDefault="0040625F" w:rsidP="000E4BAF">
            <w:pPr>
              <w:jc w:val="center"/>
              <w:rPr>
                <w:b/>
                <w:bCs/>
                <w:sz w:val="20"/>
                <w:lang w:val="nl-NL"/>
              </w:rPr>
            </w:pPr>
          </w:p>
        </w:tc>
        <w:tc>
          <w:tcPr>
            <w:tcW w:w="1659" w:type="dxa"/>
            <w:vMerge/>
          </w:tcPr>
          <w:p w14:paraId="247A18D0" w14:textId="77777777" w:rsidR="0040625F" w:rsidRPr="0078523F" w:rsidRDefault="0040625F" w:rsidP="000E4BAF">
            <w:pPr>
              <w:jc w:val="center"/>
              <w:rPr>
                <w:b/>
                <w:bCs/>
                <w:sz w:val="20"/>
                <w:lang w:val="nl-NL"/>
              </w:rPr>
            </w:pPr>
          </w:p>
        </w:tc>
      </w:tr>
      <w:tr w:rsidR="0040625F" w:rsidRPr="0078523F" w14:paraId="5FED391D" w14:textId="77777777" w:rsidTr="00315910">
        <w:trPr>
          <w:trHeight w:val="80"/>
        </w:trPr>
        <w:tc>
          <w:tcPr>
            <w:tcW w:w="613" w:type="dxa"/>
            <w:shd w:val="clear" w:color="auto" w:fill="auto"/>
            <w:vAlign w:val="center"/>
          </w:tcPr>
          <w:p w14:paraId="2BC5F31E" w14:textId="41EC874C" w:rsidR="0040625F" w:rsidRDefault="0040625F" w:rsidP="000E4BAF">
            <w:pPr>
              <w:jc w:val="center"/>
              <w:rPr>
                <w:bCs/>
                <w:sz w:val="20"/>
                <w:lang w:val="nl-NL"/>
              </w:rPr>
            </w:pPr>
            <w:r w:rsidRPr="0068690E">
              <w:rPr>
                <w:rFonts w:asciiTheme="majorHAnsi" w:hAnsiTheme="majorHAnsi" w:cstheme="majorHAnsi"/>
                <w:color w:val="000000"/>
                <w:sz w:val="20"/>
              </w:rPr>
              <w:t>4</w:t>
            </w:r>
          </w:p>
        </w:tc>
        <w:tc>
          <w:tcPr>
            <w:tcW w:w="3977" w:type="dxa"/>
            <w:shd w:val="clear" w:color="auto" w:fill="auto"/>
            <w:vAlign w:val="center"/>
          </w:tcPr>
          <w:p w14:paraId="640CA355" w14:textId="25728B70" w:rsidR="0040625F" w:rsidRDefault="0040625F" w:rsidP="000E4BAF">
            <w:pPr>
              <w:jc w:val="left"/>
              <w:rPr>
                <w:bCs/>
                <w:sz w:val="20"/>
                <w:lang w:val="nl-NL"/>
              </w:rPr>
            </w:pPr>
            <w:r w:rsidRPr="0068690E">
              <w:rPr>
                <w:rFonts w:asciiTheme="majorHAnsi" w:hAnsiTheme="majorHAnsi" w:cstheme="majorHAnsi"/>
                <w:color w:val="0D0D0D"/>
                <w:sz w:val="20"/>
              </w:rPr>
              <w:t>Gia công lắp đặt ván khuôn bó vỉa hố cát</w:t>
            </w:r>
          </w:p>
        </w:tc>
        <w:tc>
          <w:tcPr>
            <w:tcW w:w="806" w:type="dxa"/>
            <w:vAlign w:val="center"/>
          </w:tcPr>
          <w:p w14:paraId="53E2E120" w14:textId="032F3B61" w:rsidR="0040625F" w:rsidRDefault="0040625F" w:rsidP="000E4BAF">
            <w:pPr>
              <w:jc w:val="center"/>
              <w:rPr>
                <w:bCs/>
                <w:sz w:val="20"/>
                <w:lang w:val="nl-NL"/>
              </w:rPr>
            </w:pPr>
            <w:r w:rsidRPr="0068690E">
              <w:rPr>
                <w:rFonts w:asciiTheme="majorHAnsi" w:hAnsiTheme="majorHAnsi" w:cstheme="majorHAnsi"/>
                <w:color w:val="0D0D0D"/>
                <w:sz w:val="20"/>
              </w:rPr>
              <w:t>m2</w:t>
            </w:r>
          </w:p>
        </w:tc>
        <w:tc>
          <w:tcPr>
            <w:tcW w:w="801" w:type="dxa"/>
            <w:shd w:val="clear" w:color="auto" w:fill="auto"/>
            <w:vAlign w:val="center"/>
          </w:tcPr>
          <w:p w14:paraId="41E35C05" w14:textId="63F80D60" w:rsidR="0040625F" w:rsidRDefault="0040625F" w:rsidP="000E4BAF">
            <w:pPr>
              <w:jc w:val="center"/>
              <w:rPr>
                <w:bCs/>
                <w:sz w:val="20"/>
                <w:lang w:val="nl-NL"/>
              </w:rPr>
            </w:pPr>
            <w:r w:rsidRPr="0068690E">
              <w:rPr>
                <w:rFonts w:asciiTheme="majorHAnsi" w:hAnsiTheme="majorHAnsi" w:cstheme="majorHAnsi"/>
                <w:color w:val="0D0D0D"/>
                <w:sz w:val="20"/>
              </w:rPr>
              <w:t>22</w:t>
            </w:r>
            <w:r>
              <w:rPr>
                <w:rFonts w:asciiTheme="majorHAnsi" w:hAnsiTheme="majorHAnsi" w:cstheme="majorHAnsi"/>
                <w:color w:val="0D0D0D"/>
                <w:sz w:val="20"/>
              </w:rPr>
              <w:t>,</w:t>
            </w:r>
            <w:r w:rsidRPr="0068690E">
              <w:rPr>
                <w:rFonts w:asciiTheme="majorHAnsi" w:hAnsiTheme="majorHAnsi" w:cstheme="majorHAnsi"/>
                <w:color w:val="0D0D0D"/>
                <w:sz w:val="20"/>
              </w:rPr>
              <w:t>96</w:t>
            </w:r>
          </w:p>
        </w:tc>
        <w:tc>
          <w:tcPr>
            <w:tcW w:w="1351" w:type="dxa"/>
            <w:vMerge/>
            <w:shd w:val="clear" w:color="auto" w:fill="auto"/>
            <w:vAlign w:val="center"/>
          </w:tcPr>
          <w:p w14:paraId="4A4E0C06" w14:textId="77777777" w:rsidR="0040625F" w:rsidRPr="0078523F" w:rsidRDefault="0040625F" w:rsidP="000E4BAF">
            <w:pPr>
              <w:jc w:val="center"/>
              <w:rPr>
                <w:b/>
                <w:bCs/>
                <w:sz w:val="20"/>
                <w:lang w:val="nl-NL"/>
              </w:rPr>
            </w:pPr>
          </w:p>
        </w:tc>
        <w:tc>
          <w:tcPr>
            <w:tcW w:w="1129" w:type="dxa"/>
            <w:vMerge/>
          </w:tcPr>
          <w:p w14:paraId="2F3024B6" w14:textId="77777777" w:rsidR="0040625F" w:rsidRPr="0078523F" w:rsidRDefault="0040625F" w:rsidP="000E4BAF">
            <w:pPr>
              <w:jc w:val="center"/>
              <w:rPr>
                <w:b/>
                <w:bCs/>
                <w:sz w:val="20"/>
                <w:lang w:val="nl-NL"/>
              </w:rPr>
            </w:pPr>
          </w:p>
        </w:tc>
        <w:tc>
          <w:tcPr>
            <w:tcW w:w="1659" w:type="dxa"/>
            <w:vMerge/>
          </w:tcPr>
          <w:p w14:paraId="64FD2E7C" w14:textId="77777777" w:rsidR="0040625F" w:rsidRPr="0078523F" w:rsidRDefault="0040625F" w:rsidP="000E4BAF">
            <w:pPr>
              <w:jc w:val="center"/>
              <w:rPr>
                <w:b/>
                <w:bCs/>
                <w:sz w:val="20"/>
                <w:lang w:val="nl-NL"/>
              </w:rPr>
            </w:pPr>
          </w:p>
        </w:tc>
      </w:tr>
      <w:tr w:rsidR="0040625F" w:rsidRPr="0078523F" w14:paraId="6DCB6F6B" w14:textId="77777777" w:rsidTr="00315910">
        <w:trPr>
          <w:trHeight w:val="80"/>
        </w:trPr>
        <w:tc>
          <w:tcPr>
            <w:tcW w:w="613" w:type="dxa"/>
            <w:shd w:val="clear" w:color="auto" w:fill="auto"/>
            <w:vAlign w:val="center"/>
          </w:tcPr>
          <w:p w14:paraId="635D5EAE" w14:textId="54163F35" w:rsidR="0040625F" w:rsidRDefault="0040625F" w:rsidP="000E4BAF">
            <w:pPr>
              <w:jc w:val="center"/>
              <w:rPr>
                <w:bCs/>
                <w:sz w:val="20"/>
                <w:lang w:val="nl-NL"/>
              </w:rPr>
            </w:pPr>
            <w:r w:rsidRPr="0068690E">
              <w:rPr>
                <w:rFonts w:asciiTheme="majorHAnsi" w:hAnsiTheme="majorHAnsi" w:cstheme="majorHAnsi"/>
                <w:color w:val="000000"/>
                <w:sz w:val="20"/>
              </w:rPr>
              <w:t>5</w:t>
            </w:r>
          </w:p>
        </w:tc>
        <w:tc>
          <w:tcPr>
            <w:tcW w:w="3977" w:type="dxa"/>
            <w:shd w:val="clear" w:color="auto" w:fill="auto"/>
            <w:vAlign w:val="center"/>
          </w:tcPr>
          <w:p w14:paraId="10061228" w14:textId="7D586241" w:rsidR="0040625F" w:rsidRDefault="0040625F" w:rsidP="000E4BAF">
            <w:pPr>
              <w:jc w:val="left"/>
              <w:rPr>
                <w:bCs/>
                <w:sz w:val="20"/>
                <w:lang w:val="nl-NL"/>
              </w:rPr>
            </w:pPr>
            <w:r w:rsidRPr="0068690E">
              <w:rPr>
                <w:rFonts w:asciiTheme="majorHAnsi" w:hAnsiTheme="majorHAnsi" w:cstheme="majorHAnsi"/>
                <w:color w:val="0D0D0D"/>
                <w:sz w:val="20"/>
              </w:rPr>
              <w:t>Thi công lớp đá 4*6 hố cát</w:t>
            </w:r>
          </w:p>
        </w:tc>
        <w:tc>
          <w:tcPr>
            <w:tcW w:w="806" w:type="dxa"/>
            <w:vAlign w:val="center"/>
          </w:tcPr>
          <w:p w14:paraId="53F33869" w14:textId="1B024143" w:rsidR="0040625F" w:rsidRDefault="0040625F" w:rsidP="000E4BAF">
            <w:pPr>
              <w:jc w:val="center"/>
              <w:rPr>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34C7F09B" w14:textId="32136085" w:rsidR="0040625F" w:rsidRDefault="0040625F" w:rsidP="000E4BAF">
            <w:pPr>
              <w:jc w:val="center"/>
              <w:rPr>
                <w:bCs/>
                <w:sz w:val="20"/>
                <w:lang w:val="nl-NL"/>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80</w:t>
            </w:r>
          </w:p>
        </w:tc>
        <w:tc>
          <w:tcPr>
            <w:tcW w:w="1351" w:type="dxa"/>
            <w:vMerge/>
            <w:shd w:val="clear" w:color="auto" w:fill="auto"/>
            <w:vAlign w:val="center"/>
          </w:tcPr>
          <w:p w14:paraId="756649B0" w14:textId="77777777" w:rsidR="0040625F" w:rsidRPr="0078523F" w:rsidRDefault="0040625F" w:rsidP="000E4BAF">
            <w:pPr>
              <w:jc w:val="center"/>
              <w:rPr>
                <w:b/>
                <w:bCs/>
                <w:sz w:val="20"/>
                <w:lang w:val="nl-NL"/>
              </w:rPr>
            </w:pPr>
          </w:p>
        </w:tc>
        <w:tc>
          <w:tcPr>
            <w:tcW w:w="1129" w:type="dxa"/>
            <w:vMerge/>
          </w:tcPr>
          <w:p w14:paraId="7025EDE7" w14:textId="77777777" w:rsidR="0040625F" w:rsidRPr="0078523F" w:rsidRDefault="0040625F" w:rsidP="000E4BAF">
            <w:pPr>
              <w:jc w:val="center"/>
              <w:rPr>
                <w:b/>
                <w:bCs/>
                <w:sz w:val="20"/>
                <w:lang w:val="nl-NL"/>
              </w:rPr>
            </w:pPr>
          </w:p>
        </w:tc>
        <w:tc>
          <w:tcPr>
            <w:tcW w:w="1659" w:type="dxa"/>
            <w:vMerge/>
          </w:tcPr>
          <w:p w14:paraId="7A24B89E" w14:textId="77777777" w:rsidR="0040625F" w:rsidRPr="0078523F" w:rsidRDefault="0040625F" w:rsidP="000E4BAF">
            <w:pPr>
              <w:jc w:val="center"/>
              <w:rPr>
                <w:b/>
                <w:bCs/>
                <w:sz w:val="20"/>
                <w:lang w:val="nl-NL"/>
              </w:rPr>
            </w:pPr>
          </w:p>
        </w:tc>
      </w:tr>
      <w:tr w:rsidR="0040625F" w:rsidRPr="0078523F" w14:paraId="16E87DD2" w14:textId="77777777" w:rsidTr="00315910">
        <w:trPr>
          <w:trHeight w:val="80"/>
        </w:trPr>
        <w:tc>
          <w:tcPr>
            <w:tcW w:w="613" w:type="dxa"/>
            <w:shd w:val="clear" w:color="auto" w:fill="auto"/>
            <w:vAlign w:val="center"/>
          </w:tcPr>
          <w:p w14:paraId="1FC866D9" w14:textId="0FC25ABD" w:rsidR="0040625F" w:rsidRDefault="0040625F" w:rsidP="000E4BAF">
            <w:pPr>
              <w:jc w:val="center"/>
              <w:rPr>
                <w:bCs/>
                <w:sz w:val="20"/>
                <w:lang w:val="nl-NL"/>
              </w:rPr>
            </w:pPr>
            <w:r w:rsidRPr="0068690E">
              <w:rPr>
                <w:rFonts w:asciiTheme="majorHAnsi" w:hAnsiTheme="majorHAnsi" w:cstheme="majorHAnsi"/>
                <w:color w:val="000000"/>
                <w:sz w:val="20"/>
              </w:rPr>
              <w:t>6</w:t>
            </w:r>
          </w:p>
        </w:tc>
        <w:tc>
          <w:tcPr>
            <w:tcW w:w="3977" w:type="dxa"/>
            <w:shd w:val="clear" w:color="auto" w:fill="auto"/>
            <w:vAlign w:val="center"/>
          </w:tcPr>
          <w:p w14:paraId="661E5FA2" w14:textId="10021E3F" w:rsidR="0040625F" w:rsidRDefault="0040625F" w:rsidP="000E4BAF">
            <w:pPr>
              <w:jc w:val="left"/>
              <w:rPr>
                <w:bCs/>
                <w:sz w:val="20"/>
                <w:lang w:val="nl-NL"/>
              </w:rPr>
            </w:pPr>
            <w:r w:rsidRPr="0068690E">
              <w:rPr>
                <w:rFonts w:asciiTheme="majorHAnsi" w:hAnsiTheme="majorHAnsi" w:cstheme="majorHAnsi"/>
                <w:color w:val="0D0D0D"/>
                <w:sz w:val="20"/>
              </w:rPr>
              <w:t>Thi công lớp đá 1*2 hố cát</w:t>
            </w:r>
          </w:p>
        </w:tc>
        <w:tc>
          <w:tcPr>
            <w:tcW w:w="806" w:type="dxa"/>
            <w:vAlign w:val="center"/>
          </w:tcPr>
          <w:p w14:paraId="3647AAA9" w14:textId="401F3A04" w:rsidR="0040625F" w:rsidRDefault="0040625F" w:rsidP="000E4BAF">
            <w:pPr>
              <w:jc w:val="center"/>
              <w:rPr>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766AE2F1" w14:textId="1B3AF639" w:rsidR="0040625F" w:rsidRDefault="0040625F" w:rsidP="000E4BAF">
            <w:pPr>
              <w:jc w:val="center"/>
              <w:rPr>
                <w:bCs/>
                <w:sz w:val="20"/>
                <w:lang w:val="nl-NL"/>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50</w:t>
            </w:r>
          </w:p>
        </w:tc>
        <w:tc>
          <w:tcPr>
            <w:tcW w:w="1351" w:type="dxa"/>
            <w:vMerge/>
            <w:shd w:val="clear" w:color="auto" w:fill="auto"/>
            <w:vAlign w:val="center"/>
          </w:tcPr>
          <w:p w14:paraId="7D9137AD" w14:textId="77777777" w:rsidR="0040625F" w:rsidRPr="0078523F" w:rsidRDefault="0040625F" w:rsidP="000E4BAF">
            <w:pPr>
              <w:jc w:val="center"/>
              <w:rPr>
                <w:b/>
                <w:bCs/>
                <w:sz w:val="20"/>
                <w:lang w:val="nl-NL"/>
              </w:rPr>
            </w:pPr>
          </w:p>
        </w:tc>
        <w:tc>
          <w:tcPr>
            <w:tcW w:w="1129" w:type="dxa"/>
            <w:vMerge/>
          </w:tcPr>
          <w:p w14:paraId="4711D910" w14:textId="77777777" w:rsidR="0040625F" w:rsidRPr="0078523F" w:rsidRDefault="0040625F" w:rsidP="000E4BAF">
            <w:pPr>
              <w:jc w:val="center"/>
              <w:rPr>
                <w:b/>
                <w:bCs/>
                <w:sz w:val="20"/>
                <w:lang w:val="nl-NL"/>
              </w:rPr>
            </w:pPr>
          </w:p>
        </w:tc>
        <w:tc>
          <w:tcPr>
            <w:tcW w:w="1659" w:type="dxa"/>
            <w:vMerge/>
          </w:tcPr>
          <w:p w14:paraId="12C12656" w14:textId="77777777" w:rsidR="0040625F" w:rsidRPr="0078523F" w:rsidRDefault="0040625F" w:rsidP="000E4BAF">
            <w:pPr>
              <w:jc w:val="center"/>
              <w:rPr>
                <w:b/>
                <w:bCs/>
                <w:sz w:val="20"/>
                <w:lang w:val="nl-NL"/>
              </w:rPr>
            </w:pPr>
          </w:p>
        </w:tc>
      </w:tr>
      <w:tr w:rsidR="0040625F" w:rsidRPr="0078523F" w14:paraId="1C67D9BB" w14:textId="77777777" w:rsidTr="00315910">
        <w:trPr>
          <w:trHeight w:val="80"/>
        </w:trPr>
        <w:tc>
          <w:tcPr>
            <w:tcW w:w="613" w:type="dxa"/>
            <w:shd w:val="clear" w:color="auto" w:fill="auto"/>
            <w:vAlign w:val="center"/>
          </w:tcPr>
          <w:p w14:paraId="57A15203" w14:textId="0B83ED47" w:rsidR="0040625F" w:rsidRDefault="0040625F" w:rsidP="000E4BAF">
            <w:pPr>
              <w:jc w:val="center"/>
              <w:rPr>
                <w:bCs/>
                <w:sz w:val="20"/>
                <w:lang w:val="nl-NL"/>
              </w:rPr>
            </w:pPr>
            <w:r w:rsidRPr="0068690E">
              <w:rPr>
                <w:rFonts w:asciiTheme="majorHAnsi" w:hAnsiTheme="majorHAnsi" w:cstheme="majorHAnsi"/>
                <w:color w:val="000000"/>
                <w:sz w:val="20"/>
              </w:rPr>
              <w:t>7</w:t>
            </w:r>
          </w:p>
        </w:tc>
        <w:tc>
          <w:tcPr>
            <w:tcW w:w="3977" w:type="dxa"/>
            <w:shd w:val="clear" w:color="auto" w:fill="auto"/>
            <w:vAlign w:val="center"/>
          </w:tcPr>
          <w:p w14:paraId="62D43127" w14:textId="2B97096C" w:rsidR="0040625F" w:rsidRDefault="0040625F" w:rsidP="000E4BAF">
            <w:pPr>
              <w:jc w:val="left"/>
              <w:rPr>
                <w:bCs/>
                <w:sz w:val="20"/>
                <w:lang w:val="nl-NL"/>
              </w:rPr>
            </w:pPr>
            <w:r w:rsidRPr="0068690E">
              <w:rPr>
                <w:rFonts w:asciiTheme="majorHAnsi" w:hAnsiTheme="majorHAnsi" w:cstheme="majorHAnsi"/>
                <w:color w:val="0D0D0D"/>
                <w:sz w:val="20"/>
              </w:rPr>
              <w:t>Thi công lớp cát chọn lọc</w:t>
            </w:r>
          </w:p>
        </w:tc>
        <w:tc>
          <w:tcPr>
            <w:tcW w:w="806" w:type="dxa"/>
            <w:vAlign w:val="center"/>
          </w:tcPr>
          <w:p w14:paraId="016E8CDF" w14:textId="3549EACB" w:rsidR="0040625F" w:rsidRDefault="0040625F" w:rsidP="000E4BAF">
            <w:pPr>
              <w:jc w:val="center"/>
              <w:rPr>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091F097A" w14:textId="61DED9F3" w:rsidR="0040625F" w:rsidRDefault="0040625F" w:rsidP="000E4BAF">
            <w:pPr>
              <w:jc w:val="center"/>
              <w:rPr>
                <w:bCs/>
                <w:sz w:val="20"/>
                <w:lang w:val="nl-NL"/>
              </w:rPr>
            </w:pPr>
            <w:r w:rsidRPr="0068690E">
              <w:rPr>
                <w:rFonts w:asciiTheme="majorHAnsi" w:hAnsiTheme="majorHAnsi" w:cstheme="majorHAnsi"/>
                <w:color w:val="0D0D0D"/>
                <w:sz w:val="20"/>
              </w:rPr>
              <w:t>4</w:t>
            </w:r>
            <w:r>
              <w:rPr>
                <w:rFonts w:asciiTheme="majorHAnsi" w:hAnsiTheme="majorHAnsi" w:cstheme="majorHAnsi"/>
                <w:color w:val="0D0D0D"/>
                <w:sz w:val="20"/>
              </w:rPr>
              <w:t>,</w:t>
            </w:r>
            <w:r w:rsidRPr="0068690E">
              <w:rPr>
                <w:rFonts w:asciiTheme="majorHAnsi" w:hAnsiTheme="majorHAnsi" w:cstheme="majorHAnsi"/>
                <w:color w:val="0D0D0D"/>
                <w:sz w:val="20"/>
              </w:rPr>
              <w:t>90</w:t>
            </w:r>
          </w:p>
        </w:tc>
        <w:tc>
          <w:tcPr>
            <w:tcW w:w="1351" w:type="dxa"/>
            <w:vMerge/>
            <w:shd w:val="clear" w:color="auto" w:fill="auto"/>
            <w:vAlign w:val="center"/>
          </w:tcPr>
          <w:p w14:paraId="06BB4539" w14:textId="77777777" w:rsidR="0040625F" w:rsidRPr="0078523F" w:rsidRDefault="0040625F" w:rsidP="000E4BAF">
            <w:pPr>
              <w:jc w:val="center"/>
              <w:rPr>
                <w:b/>
                <w:bCs/>
                <w:sz w:val="20"/>
                <w:lang w:val="nl-NL"/>
              </w:rPr>
            </w:pPr>
          </w:p>
        </w:tc>
        <w:tc>
          <w:tcPr>
            <w:tcW w:w="1129" w:type="dxa"/>
            <w:vMerge/>
          </w:tcPr>
          <w:p w14:paraId="595B47A7" w14:textId="77777777" w:rsidR="0040625F" w:rsidRPr="0078523F" w:rsidRDefault="0040625F" w:rsidP="000E4BAF">
            <w:pPr>
              <w:jc w:val="center"/>
              <w:rPr>
                <w:b/>
                <w:bCs/>
                <w:sz w:val="20"/>
                <w:lang w:val="nl-NL"/>
              </w:rPr>
            </w:pPr>
          </w:p>
        </w:tc>
        <w:tc>
          <w:tcPr>
            <w:tcW w:w="1659" w:type="dxa"/>
            <w:vMerge/>
          </w:tcPr>
          <w:p w14:paraId="1DD8ACBF" w14:textId="77777777" w:rsidR="0040625F" w:rsidRPr="0078523F" w:rsidRDefault="0040625F" w:rsidP="000E4BAF">
            <w:pPr>
              <w:jc w:val="center"/>
              <w:rPr>
                <w:b/>
                <w:bCs/>
                <w:sz w:val="20"/>
                <w:lang w:val="nl-NL"/>
              </w:rPr>
            </w:pPr>
          </w:p>
        </w:tc>
      </w:tr>
      <w:tr w:rsidR="0040625F" w:rsidRPr="0078523F" w14:paraId="4D471091" w14:textId="77777777" w:rsidTr="00315910">
        <w:trPr>
          <w:trHeight w:val="80"/>
        </w:trPr>
        <w:tc>
          <w:tcPr>
            <w:tcW w:w="613" w:type="dxa"/>
            <w:shd w:val="clear" w:color="auto" w:fill="auto"/>
            <w:vAlign w:val="center"/>
          </w:tcPr>
          <w:p w14:paraId="09A000CD" w14:textId="16556ADC" w:rsidR="0040625F" w:rsidRDefault="0040625F" w:rsidP="000E4BAF">
            <w:pPr>
              <w:jc w:val="center"/>
              <w:rPr>
                <w:bCs/>
                <w:sz w:val="20"/>
                <w:lang w:val="nl-NL"/>
              </w:rPr>
            </w:pPr>
            <w:r w:rsidRPr="0068690E">
              <w:rPr>
                <w:rFonts w:asciiTheme="majorHAnsi" w:hAnsiTheme="majorHAnsi" w:cstheme="majorHAnsi"/>
                <w:color w:val="000000"/>
                <w:sz w:val="20"/>
              </w:rPr>
              <w:t>8</w:t>
            </w:r>
          </w:p>
        </w:tc>
        <w:tc>
          <w:tcPr>
            <w:tcW w:w="3977" w:type="dxa"/>
            <w:shd w:val="clear" w:color="auto" w:fill="auto"/>
            <w:vAlign w:val="center"/>
          </w:tcPr>
          <w:p w14:paraId="5A4B728A" w14:textId="71A9653D" w:rsidR="0040625F" w:rsidRDefault="0040625F" w:rsidP="000E4BAF">
            <w:pPr>
              <w:jc w:val="left"/>
              <w:rPr>
                <w:bCs/>
                <w:sz w:val="20"/>
                <w:lang w:val="nl-NL"/>
              </w:rPr>
            </w:pPr>
            <w:r w:rsidRPr="0068690E">
              <w:rPr>
                <w:rFonts w:asciiTheme="majorHAnsi" w:hAnsiTheme="majorHAnsi" w:cstheme="majorHAnsi"/>
                <w:color w:val="0D0D0D"/>
                <w:sz w:val="20"/>
              </w:rPr>
              <w:t>Thi công lớp vải địa kỹ thuật ngăn cách giữa các lớp vật liệu</w:t>
            </w:r>
          </w:p>
        </w:tc>
        <w:tc>
          <w:tcPr>
            <w:tcW w:w="806" w:type="dxa"/>
            <w:vAlign w:val="center"/>
          </w:tcPr>
          <w:p w14:paraId="1B760F92" w14:textId="63CFE560" w:rsidR="0040625F" w:rsidRDefault="0040625F" w:rsidP="000E4BAF">
            <w:pPr>
              <w:jc w:val="center"/>
              <w:rPr>
                <w:bCs/>
                <w:sz w:val="20"/>
                <w:lang w:val="nl-NL"/>
              </w:rPr>
            </w:pPr>
            <w:r w:rsidRPr="0068690E">
              <w:rPr>
                <w:rFonts w:asciiTheme="majorHAnsi" w:hAnsiTheme="majorHAnsi" w:cstheme="majorHAnsi"/>
                <w:color w:val="0D0D0D"/>
                <w:sz w:val="20"/>
              </w:rPr>
              <w:t>m2</w:t>
            </w:r>
          </w:p>
        </w:tc>
        <w:tc>
          <w:tcPr>
            <w:tcW w:w="801" w:type="dxa"/>
            <w:shd w:val="clear" w:color="auto" w:fill="auto"/>
            <w:vAlign w:val="center"/>
          </w:tcPr>
          <w:p w14:paraId="1B401C0C" w14:textId="375193D9" w:rsidR="0040625F" w:rsidRDefault="0040625F" w:rsidP="000E4BAF">
            <w:pPr>
              <w:jc w:val="center"/>
              <w:rPr>
                <w:bCs/>
                <w:sz w:val="20"/>
                <w:lang w:val="nl-NL"/>
              </w:rPr>
            </w:pPr>
            <w:r w:rsidRPr="0068690E">
              <w:rPr>
                <w:rFonts w:asciiTheme="majorHAnsi" w:hAnsiTheme="majorHAnsi" w:cstheme="majorHAnsi"/>
                <w:color w:val="0D0D0D"/>
                <w:sz w:val="20"/>
              </w:rPr>
              <w:t>48</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0580C132" w14:textId="77777777" w:rsidR="0040625F" w:rsidRPr="0078523F" w:rsidRDefault="0040625F" w:rsidP="000E4BAF">
            <w:pPr>
              <w:jc w:val="center"/>
              <w:rPr>
                <w:b/>
                <w:bCs/>
                <w:sz w:val="20"/>
                <w:lang w:val="nl-NL"/>
              </w:rPr>
            </w:pPr>
          </w:p>
        </w:tc>
        <w:tc>
          <w:tcPr>
            <w:tcW w:w="1129" w:type="dxa"/>
            <w:vMerge/>
          </w:tcPr>
          <w:p w14:paraId="37803D8F" w14:textId="77777777" w:rsidR="0040625F" w:rsidRPr="0078523F" w:rsidRDefault="0040625F" w:rsidP="000E4BAF">
            <w:pPr>
              <w:jc w:val="center"/>
              <w:rPr>
                <w:b/>
                <w:bCs/>
                <w:sz w:val="20"/>
                <w:lang w:val="nl-NL"/>
              </w:rPr>
            </w:pPr>
          </w:p>
        </w:tc>
        <w:tc>
          <w:tcPr>
            <w:tcW w:w="1659" w:type="dxa"/>
            <w:vMerge/>
          </w:tcPr>
          <w:p w14:paraId="4DC658BC" w14:textId="77777777" w:rsidR="0040625F" w:rsidRPr="0078523F" w:rsidRDefault="0040625F" w:rsidP="000E4BAF">
            <w:pPr>
              <w:jc w:val="center"/>
              <w:rPr>
                <w:b/>
                <w:bCs/>
                <w:sz w:val="20"/>
                <w:lang w:val="nl-NL"/>
              </w:rPr>
            </w:pPr>
          </w:p>
        </w:tc>
      </w:tr>
      <w:tr w:rsidR="0040625F" w:rsidRPr="0078523F" w14:paraId="677B67CB" w14:textId="77777777" w:rsidTr="00315910">
        <w:trPr>
          <w:trHeight w:val="80"/>
        </w:trPr>
        <w:tc>
          <w:tcPr>
            <w:tcW w:w="613" w:type="dxa"/>
            <w:shd w:val="clear" w:color="auto" w:fill="auto"/>
            <w:vAlign w:val="center"/>
          </w:tcPr>
          <w:p w14:paraId="23F800C8" w14:textId="492A2409" w:rsidR="0040625F" w:rsidRDefault="0040625F" w:rsidP="000E4BAF">
            <w:pPr>
              <w:jc w:val="center"/>
              <w:rPr>
                <w:bCs/>
                <w:sz w:val="20"/>
                <w:lang w:val="nl-NL"/>
              </w:rPr>
            </w:pPr>
            <w:r w:rsidRPr="0068690E">
              <w:rPr>
                <w:rFonts w:asciiTheme="majorHAnsi" w:hAnsiTheme="majorHAnsi" w:cstheme="majorHAnsi"/>
                <w:color w:val="000000"/>
                <w:sz w:val="20"/>
              </w:rPr>
              <w:lastRenderedPageBreak/>
              <w:t>9</w:t>
            </w:r>
          </w:p>
        </w:tc>
        <w:tc>
          <w:tcPr>
            <w:tcW w:w="3977" w:type="dxa"/>
            <w:shd w:val="clear" w:color="auto" w:fill="auto"/>
            <w:vAlign w:val="center"/>
          </w:tcPr>
          <w:p w14:paraId="7C42CBE6" w14:textId="758FADAD" w:rsidR="0040625F" w:rsidRDefault="0040625F" w:rsidP="000E4BAF">
            <w:pPr>
              <w:jc w:val="left"/>
              <w:rPr>
                <w:bCs/>
                <w:sz w:val="20"/>
                <w:lang w:val="nl-NL"/>
              </w:rPr>
            </w:pPr>
            <w:r w:rsidRPr="0068690E">
              <w:rPr>
                <w:rFonts w:asciiTheme="majorHAnsi" w:hAnsiTheme="majorHAnsi" w:cstheme="majorHAnsi"/>
                <w:color w:val="0D0D0D"/>
                <w:sz w:val="20"/>
              </w:rPr>
              <w:t>Cung cấp lắp đặt ống PVC D42/3 khoan lỗ, quấn vải địa thoát nước cho hố cát</w:t>
            </w:r>
          </w:p>
        </w:tc>
        <w:tc>
          <w:tcPr>
            <w:tcW w:w="806" w:type="dxa"/>
            <w:vAlign w:val="center"/>
          </w:tcPr>
          <w:p w14:paraId="29952F31" w14:textId="330B30EB" w:rsidR="0040625F" w:rsidRDefault="0040625F" w:rsidP="000E4BAF">
            <w:pPr>
              <w:jc w:val="center"/>
              <w:rPr>
                <w:bCs/>
                <w:sz w:val="20"/>
                <w:lang w:val="nl-NL"/>
              </w:rPr>
            </w:pPr>
            <w:r w:rsidRPr="0068690E">
              <w:rPr>
                <w:rFonts w:asciiTheme="majorHAnsi" w:hAnsiTheme="majorHAnsi" w:cstheme="majorHAnsi"/>
                <w:color w:val="0D0D0D"/>
                <w:sz w:val="20"/>
              </w:rPr>
              <w:t>m</w:t>
            </w:r>
          </w:p>
        </w:tc>
        <w:tc>
          <w:tcPr>
            <w:tcW w:w="801" w:type="dxa"/>
            <w:shd w:val="clear" w:color="auto" w:fill="auto"/>
            <w:vAlign w:val="center"/>
          </w:tcPr>
          <w:p w14:paraId="5B402F5C" w14:textId="439A6E2E" w:rsidR="0040625F" w:rsidRDefault="0040625F" w:rsidP="000E4BAF">
            <w:pPr>
              <w:jc w:val="center"/>
              <w:rPr>
                <w:bCs/>
                <w:sz w:val="20"/>
                <w:lang w:val="nl-NL"/>
              </w:rPr>
            </w:pPr>
            <w:r w:rsidRPr="0068690E">
              <w:rPr>
                <w:rFonts w:asciiTheme="majorHAnsi" w:hAnsiTheme="majorHAnsi" w:cstheme="majorHAnsi"/>
                <w:color w:val="0D0D0D"/>
                <w:sz w:val="20"/>
              </w:rPr>
              <w:t>14</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4865BDFA" w14:textId="4F24A033" w:rsidR="0040625F" w:rsidRPr="0078523F" w:rsidRDefault="0040625F" w:rsidP="000E4BAF">
            <w:pPr>
              <w:rPr>
                <w:b/>
                <w:bCs/>
                <w:sz w:val="20"/>
                <w:lang w:val="nl-NL"/>
              </w:rPr>
            </w:pPr>
          </w:p>
        </w:tc>
        <w:tc>
          <w:tcPr>
            <w:tcW w:w="1129" w:type="dxa"/>
            <w:vMerge/>
          </w:tcPr>
          <w:p w14:paraId="02360CB2" w14:textId="77777777" w:rsidR="0040625F" w:rsidRPr="0078523F" w:rsidRDefault="0040625F" w:rsidP="000E4BAF">
            <w:pPr>
              <w:jc w:val="center"/>
              <w:rPr>
                <w:b/>
                <w:bCs/>
                <w:sz w:val="20"/>
                <w:lang w:val="nl-NL"/>
              </w:rPr>
            </w:pPr>
          </w:p>
        </w:tc>
        <w:tc>
          <w:tcPr>
            <w:tcW w:w="1659" w:type="dxa"/>
            <w:vMerge/>
          </w:tcPr>
          <w:p w14:paraId="6E91B937" w14:textId="77777777" w:rsidR="0040625F" w:rsidRPr="0078523F" w:rsidRDefault="0040625F" w:rsidP="000E4BAF">
            <w:pPr>
              <w:jc w:val="center"/>
              <w:rPr>
                <w:b/>
                <w:bCs/>
                <w:sz w:val="20"/>
                <w:lang w:val="nl-NL"/>
              </w:rPr>
            </w:pPr>
          </w:p>
        </w:tc>
      </w:tr>
      <w:tr w:rsidR="0040625F" w:rsidRPr="0078523F" w14:paraId="56683370" w14:textId="77777777" w:rsidTr="00315910">
        <w:trPr>
          <w:trHeight w:val="80"/>
        </w:trPr>
        <w:tc>
          <w:tcPr>
            <w:tcW w:w="613" w:type="dxa"/>
            <w:shd w:val="clear" w:color="auto" w:fill="auto"/>
            <w:vAlign w:val="center"/>
          </w:tcPr>
          <w:p w14:paraId="7E968FDE" w14:textId="0654D54A" w:rsidR="0040625F" w:rsidRDefault="0040625F" w:rsidP="000E4BAF">
            <w:pPr>
              <w:jc w:val="center"/>
              <w:rPr>
                <w:bCs/>
                <w:sz w:val="20"/>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0</w:t>
            </w:r>
          </w:p>
        </w:tc>
        <w:tc>
          <w:tcPr>
            <w:tcW w:w="3977" w:type="dxa"/>
            <w:shd w:val="clear" w:color="auto" w:fill="auto"/>
            <w:vAlign w:val="center"/>
          </w:tcPr>
          <w:p w14:paraId="711A37A0" w14:textId="00ED4AB5" w:rsidR="0040625F" w:rsidRDefault="0040625F" w:rsidP="000E4BAF">
            <w:pPr>
              <w:jc w:val="left"/>
              <w:rPr>
                <w:bCs/>
                <w:sz w:val="20"/>
                <w:lang w:val="nl-NL"/>
              </w:rPr>
            </w:pPr>
            <w:r w:rsidRPr="0068690E">
              <w:rPr>
                <w:rFonts w:asciiTheme="majorHAnsi" w:hAnsiTheme="majorHAnsi" w:cstheme="majorHAnsi"/>
                <w:color w:val="0D0D0D"/>
                <w:sz w:val="20"/>
              </w:rPr>
              <w:t>Đào đất thi công sân xà đơn</w:t>
            </w:r>
          </w:p>
        </w:tc>
        <w:tc>
          <w:tcPr>
            <w:tcW w:w="806" w:type="dxa"/>
            <w:vAlign w:val="center"/>
          </w:tcPr>
          <w:p w14:paraId="15D4D842" w14:textId="03011C67" w:rsidR="0040625F" w:rsidRDefault="0040625F" w:rsidP="000E4BAF">
            <w:pPr>
              <w:jc w:val="center"/>
              <w:rPr>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21791B71" w14:textId="326D4F66" w:rsidR="0040625F" w:rsidRDefault="0040625F" w:rsidP="000E4BAF">
            <w:pPr>
              <w:jc w:val="center"/>
              <w:rPr>
                <w:bCs/>
                <w:sz w:val="20"/>
                <w:lang w:val="nl-NL"/>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27</w:t>
            </w:r>
          </w:p>
        </w:tc>
        <w:tc>
          <w:tcPr>
            <w:tcW w:w="1351" w:type="dxa"/>
            <w:vMerge/>
            <w:shd w:val="clear" w:color="auto" w:fill="auto"/>
            <w:vAlign w:val="center"/>
          </w:tcPr>
          <w:p w14:paraId="3E1E921F" w14:textId="77777777" w:rsidR="0040625F" w:rsidRPr="0078523F" w:rsidRDefault="0040625F" w:rsidP="000E4BAF">
            <w:pPr>
              <w:jc w:val="center"/>
              <w:rPr>
                <w:b/>
                <w:bCs/>
                <w:sz w:val="20"/>
                <w:lang w:val="nl-NL"/>
              </w:rPr>
            </w:pPr>
          </w:p>
        </w:tc>
        <w:tc>
          <w:tcPr>
            <w:tcW w:w="1129" w:type="dxa"/>
            <w:vMerge/>
          </w:tcPr>
          <w:p w14:paraId="35D88176" w14:textId="77777777" w:rsidR="0040625F" w:rsidRPr="0078523F" w:rsidRDefault="0040625F" w:rsidP="000E4BAF">
            <w:pPr>
              <w:jc w:val="center"/>
              <w:rPr>
                <w:b/>
                <w:bCs/>
                <w:sz w:val="20"/>
                <w:lang w:val="nl-NL"/>
              </w:rPr>
            </w:pPr>
          </w:p>
        </w:tc>
        <w:tc>
          <w:tcPr>
            <w:tcW w:w="1659" w:type="dxa"/>
            <w:vMerge/>
          </w:tcPr>
          <w:p w14:paraId="4DEB494F" w14:textId="77777777" w:rsidR="0040625F" w:rsidRPr="0078523F" w:rsidRDefault="0040625F" w:rsidP="000E4BAF">
            <w:pPr>
              <w:jc w:val="center"/>
              <w:rPr>
                <w:b/>
                <w:bCs/>
                <w:sz w:val="20"/>
                <w:lang w:val="nl-NL"/>
              </w:rPr>
            </w:pPr>
          </w:p>
        </w:tc>
      </w:tr>
      <w:tr w:rsidR="0040625F" w:rsidRPr="0078523F" w14:paraId="1F10FC02" w14:textId="77777777" w:rsidTr="00315910">
        <w:trPr>
          <w:trHeight w:val="80"/>
        </w:trPr>
        <w:tc>
          <w:tcPr>
            <w:tcW w:w="613" w:type="dxa"/>
            <w:shd w:val="clear" w:color="auto" w:fill="auto"/>
            <w:vAlign w:val="center"/>
          </w:tcPr>
          <w:p w14:paraId="4CEE0621" w14:textId="5ACAE432" w:rsidR="0040625F" w:rsidRDefault="0040625F" w:rsidP="000E4BAF">
            <w:pPr>
              <w:jc w:val="center"/>
              <w:rPr>
                <w:bCs/>
                <w:sz w:val="20"/>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1</w:t>
            </w:r>
          </w:p>
        </w:tc>
        <w:tc>
          <w:tcPr>
            <w:tcW w:w="3977" w:type="dxa"/>
            <w:shd w:val="clear" w:color="auto" w:fill="auto"/>
            <w:vAlign w:val="center"/>
          </w:tcPr>
          <w:p w14:paraId="626E00A5" w14:textId="253BFE62" w:rsidR="0040625F" w:rsidRDefault="0040625F" w:rsidP="000E4BAF">
            <w:pPr>
              <w:jc w:val="left"/>
              <w:rPr>
                <w:bCs/>
                <w:sz w:val="20"/>
                <w:lang w:val="nl-NL"/>
              </w:rPr>
            </w:pPr>
            <w:r w:rsidRPr="0068690E">
              <w:rPr>
                <w:rFonts w:asciiTheme="majorHAnsi" w:hAnsiTheme="majorHAnsi" w:cstheme="majorHAnsi"/>
                <w:color w:val="0D0D0D"/>
                <w:sz w:val="20"/>
              </w:rPr>
              <w:t>Thi công lớp bê tông lót đá 1*2 M100 sân xà đơn</w:t>
            </w:r>
          </w:p>
        </w:tc>
        <w:tc>
          <w:tcPr>
            <w:tcW w:w="806" w:type="dxa"/>
            <w:vAlign w:val="center"/>
          </w:tcPr>
          <w:p w14:paraId="311B9FEC" w14:textId="10ADCF67" w:rsidR="0040625F" w:rsidRDefault="0040625F" w:rsidP="000E4BAF">
            <w:pPr>
              <w:jc w:val="center"/>
              <w:rPr>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0BD2DC61" w14:textId="7C9B8569" w:rsidR="0040625F" w:rsidRDefault="0040625F" w:rsidP="000E4BAF">
            <w:pPr>
              <w:jc w:val="center"/>
              <w:rPr>
                <w:bCs/>
                <w:sz w:val="20"/>
                <w:lang w:val="nl-NL"/>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09</w:t>
            </w:r>
          </w:p>
        </w:tc>
        <w:tc>
          <w:tcPr>
            <w:tcW w:w="1351" w:type="dxa"/>
            <w:vMerge/>
            <w:shd w:val="clear" w:color="auto" w:fill="auto"/>
            <w:vAlign w:val="center"/>
          </w:tcPr>
          <w:p w14:paraId="335D3F32" w14:textId="77777777" w:rsidR="0040625F" w:rsidRPr="0078523F" w:rsidRDefault="0040625F" w:rsidP="000E4BAF">
            <w:pPr>
              <w:jc w:val="center"/>
              <w:rPr>
                <w:b/>
                <w:bCs/>
                <w:sz w:val="20"/>
                <w:lang w:val="nl-NL"/>
              </w:rPr>
            </w:pPr>
          </w:p>
        </w:tc>
        <w:tc>
          <w:tcPr>
            <w:tcW w:w="1129" w:type="dxa"/>
            <w:vMerge/>
          </w:tcPr>
          <w:p w14:paraId="1B4E1F5B" w14:textId="77777777" w:rsidR="0040625F" w:rsidRPr="0078523F" w:rsidRDefault="0040625F" w:rsidP="000E4BAF">
            <w:pPr>
              <w:jc w:val="center"/>
              <w:rPr>
                <w:b/>
                <w:bCs/>
                <w:sz w:val="20"/>
                <w:lang w:val="nl-NL"/>
              </w:rPr>
            </w:pPr>
          </w:p>
        </w:tc>
        <w:tc>
          <w:tcPr>
            <w:tcW w:w="1659" w:type="dxa"/>
            <w:vMerge/>
          </w:tcPr>
          <w:p w14:paraId="1F15B6C2" w14:textId="77777777" w:rsidR="0040625F" w:rsidRPr="0078523F" w:rsidRDefault="0040625F" w:rsidP="000E4BAF">
            <w:pPr>
              <w:jc w:val="center"/>
              <w:rPr>
                <w:b/>
                <w:bCs/>
                <w:sz w:val="20"/>
                <w:lang w:val="nl-NL"/>
              </w:rPr>
            </w:pPr>
          </w:p>
        </w:tc>
      </w:tr>
      <w:tr w:rsidR="0040625F" w:rsidRPr="0078523F" w14:paraId="49EB854F" w14:textId="77777777" w:rsidTr="00315910">
        <w:trPr>
          <w:trHeight w:val="80"/>
        </w:trPr>
        <w:tc>
          <w:tcPr>
            <w:tcW w:w="613" w:type="dxa"/>
            <w:shd w:val="clear" w:color="auto" w:fill="auto"/>
            <w:vAlign w:val="center"/>
          </w:tcPr>
          <w:p w14:paraId="69C6586A" w14:textId="1C5CCE75" w:rsidR="0040625F" w:rsidRDefault="0040625F" w:rsidP="000E4BAF">
            <w:pPr>
              <w:jc w:val="center"/>
              <w:rPr>
                <w:bCs/>
                <w:sz w:val="20"/>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2</w:t>
            </w:r>
          </w:p>
        </w:tc>
        <w:tc>
          <w:tcPr>
            <w:tcW w:w="3977" w:type="dxa"/>
            <w:shd w:val="clear" w:color="auto" w:fill="auto"/>
            <w:vAlign w:val="center"/>
          </w:tcPr>
          <w:p w14:paraId="793ABC49" w14:textId="70EE6D4C" w:rsidR="0040625F" w:rsidRDefault="0040625F" w:rsidP="000E4BAF">
            <w:pPr>
              <w:jc w:val="left"/>
              <w:rPr>
                <w:bCs/>
                <w:sz w:val="20"/>
                <w:lang w:val="nl-NL"/>
              </w:rPr>
            </w:pPr>
            <w:r w:rsidRPr="0068690E">
              <w:rPr>
                <w:rFonts w:asciiTheme="majorHAnsi" w:hAnsiTheme="majorHAnsi" w:cstheme="majorHAnsi"/>
                <w:color w:val="0D0D0D"/>
                <w:sz w:val="20"/>
              </w:rPr>
              <w:t>Thi công sân xà đơn bê tông cốt thép đá 1*2 M300</w:t>
            </w:r>
          </w:p>
        </w:tc>
        <w:tc>
          <w:tcPr>
            <w:tcW w:w="806" w:type="dxa"/>
            <w:vAlign w:val="center"/>
          </w:tcPr>
          <w:p w14:paraId="5D563E4B" w14:textId="12787694" w:rsidR="0040625F" w:rsidRDefault="0040625F" w:rsidP="000E4BAF">
            <w:pPr>
              <w:jc w:val="center"/>
              <w:rPr>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50A0B42A" w14:textId="1C846E96" w:rsidR="0040625F" w:rsidRDefault="0040625F" w:rsidP="000E4BAF">
            <w:pPr>
              <w:jc w:val="center"/>
              <w:rPr>
                <w:bCs/>
                <w:sz w:val="20"/>
                <w:lang w:val="nl-NL"/>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05</w:t>
            </w:r>
          </w:p>
        </w:tc>
        <w:tc>
          <w:tcPr>
            <w:tcW w:w="1351" w:type="dxa"/>
            <w:vMerge/>
            <w:shd w:val="clear" w:color="auto" w:fill="auto"/>
            <w:vAlign w:val="center"/>
          </w:tcPr>
          <w:p w14:paraId="402C7ED5" w14:textId="77777777" w:rsidR="0040625F" w:rsidRPr="0078523F" w:rsidRDefault="0040625F" w:rsidP="000E4BAF">
            <w:pPr>
              <w:jc w:val="center"/>
              <w:rPr>
                <w:b/>
                <w:bCs/>
                <w:sz w:val="20"/>
                <w:lang w:val="nl-NL"/>
              </w:rPr>
            </w:pPr>
          </w:p>
        </w:tc>
        <w:tc>
          <w:tcPr>
            <w:tcW w:w="1129" w:type="dxa"/>
            <w:vMerge/>
          </w:tcPr>
          <w:p w14:paraId="060A877A" w14:textId="77777777" w:rsidR="0040625F" w:rsidRPr="0078523F" w:rsidRDefault="0040625F" w:rsidP="000E4BAF">
            <w:pPr>
              <w:jc w:val="center"/>
              <w:rPr>
                <w:b/>
                <w:bCs/>
                <w:sz w:val="20"/>
                <w:lang w:val="nl-NL"/>
              </w:rPr>
            </w:pPr>
          </w:p>
        </w:tc>
        <w:tc>
          <w:tcPr>
            <w:tcW w:w="1659" w:type="dxa"/>
            <w:vMerge/>
          </w:tcPr>
          <w:p w14:paraId="5CFBFB7B" w14:textId="77777777" w:rsidR="0040625F" w:rsidRPr="0078523F" w:rsidRDefault="0040625F" w:rsidP="000E4BAF">
            <w:pPr>
              <w:jc w:val="center"/>
              <w:rPr>
                <w:b/>
                <w:bCs/>
                <w:sz w:val="20"/>
                <w:lang w:val="nl-NL"/>
              </w:rPr>
            </w:pPr>
          </w:p>
        </w:tc>
      </w:tr>
      <w:tr w:rsidR="0040625F" w:rsidRPr="0078523F" w14:paraId="3A3FE678" w14:textId="77777777" w:rsidTr="00315910">
        <w:trPr>
          <w:trHeight w:val="80"/>
        </w:trPr>
        <w:tc>
          <w:tcPr>
            <w:tcW w:w="613" w:type="dxa"/>
            <w:shd w:val="clear" w:color="auto" w:fill="auto"/>
            <w:vAlign w:val="center"/>
          </w:tcPr>
          <w:p w14:paraId="725BCCDD" w14:textId="6F471FAE" w:rsidR="0040625F" w:rsidRDefault="0040625F" w:rsidP="000E4BAF">
            <w:pPr>
              <w:jc w:val="center"/>
              <w:rPr>
                <w:bCs/>
                <w:sz w:val="20"/>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3</w:t>
            </w:r>
          </w:p>
        </w:tc>
        <w:tc>
          <w:tcPr>
            <w:tcW w:w="3977" w:type="dxa"/>
            <w:shd w:val="clear" w:color="auto" w:fill="auto"/>
            <w:vAlign w:val="center"/>
          </w:tcPr>
          <w:p w14:paraId="46CF243C" w14:textId="444E6F89" w:rsidR="0040625F" w:rsidRDefault="0040625F" w:rsidP="000E4BAF">
            <w:pPr>
              <w:jc w:val="left"/>
              <w:rPr>
                <w:bCs/>
                <w:sz w:val="20"/>
                <w:lang w:val="nl-NL"/>
              </w:rPr>
            </w:pPr>
            <w:r w:rsidRPr="0068690E">
              <w:rPr>
                <w:rFonts w:asciiTheme="majorHAnsi" w:hAnsiTheme="majorHAnsi" w:cstheme="majorHAnsi"/>
                <w:color w:val="0D0D0D"/>
                <w:sz w:val="20"/>
              </w:rPr>
              <w:t>Gia công lắp đặt cốt thép sân xà đơn</w:t>
            </w:r>
          </w:p>
        </w:tc>
        <w:tc>
          <w:tcPr>
            <w:tcW w:w="806" w:type="dxa"/>
            <w:vAlign w:val="center"/>
          </w:tcPr>
          <w:p w14:paraId="13ADE5A5" w14:textId="47579DA4" w:rsidR="0040625F" w:rsidRDefault="0040625F" w:rsidP="000E4BAF">
            <w:pPr>
              <w:jc w:val="center"/>
              <w:rPr>
                <w:bCs/>
                <w:sz w:val="20"/>
                <w:lang w:val="nl-NL"/>
              </w:rPr>
            </w:pPr>
            <w:r w:rsidRPr="0068690E">
              <w:rPr>
                <w:rFonts w:asciiTheme="majorHAnsi" w:hAnsiTheme="majorHAnsi" w:cstheme="majorHAnsi"/>
                <w:color w:val="0D0D0D"/>
                <w:sz w:val="20"/>
              </w:rPr>
              <w:t>tấn</w:t>
            </w:r>
          </w:p>
        </w:tc>
        <w:tc>
          <w:tcPr>
            <w:tcW w:w="801" w:type="dxa"/>
            <w:shd w:val="clear" w:color="auto" w:fill="auto"/>
            <w:vAlign w:val="center"/>
          </w:tcPr>
          <w:p w14:paraId="114FA83C" w14:textId="5E4B7960" w:rsidR="0040625F" w:rsidRDefault="0040625F" w:rsidP="000E4BAF">
            <w:pPr>
              <w:jc w:val="center"/>
              <w:rPr>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30</w:t>
            </w:r>
          </w:p>
        </w:tc>
        <w:tc>
          <w:tcPr>
            <w:tcW w:w="1351" w:type="dxa"/>
            <w:vMerge/>
            <w:shd w:val="clear" w:color="auto" w:fill="auto"/>
            <w:vAlign w:val="center"/>
          </w:tcPr>
          <w:p w14:paraId="37F5CF9A" w14:textId="77777777" w:rsidR="0040625F" w:rsidRPr="0078523F" w:rsidRDefault="0040625F" w:rsidP="000E4BAF">
            <w:pPr>
              <w:jc w:val="center"/>
              <w:rPr>
                <w:b/>
                <w:bCs/>
                <w:sz w:val="20"/>
                <w:lang w:val="nl-NL"/>
              </w:rPr>
            </w:pPr>
          </w:p>
        </w:tc>
        <w:tc>
          <w:tcPr>
            <w:tcW w:w="1129" w:type="dxa"/>
            <w:vMerge/>
          </w:tcPr>
          <w:p w14:paraId="6C2A1D8F" w14:textId="77777777" w:rsidR="0040625F" w:rsidRPr="0078523F" w:rsidRDefault="0040625F" w:rsidP="000E4BAF">
            <w:pPr>
              <w:jc w:val="center"/>
              <w:rPr>
                <w:b/>
                <w:bCs/>
                <w:sz w:val="20"/>
                <w:lang w:val="nl-NL"/>
              </w:rPr>
            </w:pPr>
          </w:p>
        </w:tc>
        <w:tc>
          <w:tcPr>
            <w:tcW w:w="1659" w:type="dxa"/>
            <w:vMerge/>
          </w:tcPr>
          <w:p w14:paraId="26BCF641" w14:textId="77777777" w:rsidR="0040625F" w:rsidRPr="0078523F" w:rsidRDefault="0040625F" w:rsidP="000E4BAF">
            <w:pPr>
              <w:jc w:val="center"/>
              <w:rPr>
                <w:b/>
                <w:bCs/>
                <w:sz w:val="20"/>
                <w:lang w:val="nl-NL"/>
              </w:rPr>
            </w:pPr>
          </w:p>
        </w:tc>
      </w:tr>
      <w:tr w:rsidR="0040625F" w:rsidRPr="0078523F" w14:paraId="06F8F3AF" w14:textId="77777777" w:rsidTr="00315910">
        <w:trPr>
          <w:trHeight w:val="80"/>
        </w:trPr>
        <w:tc>
          <w:tcPr>
            <w:tcW w:w="613" w:type="dxa"/>
            <w:shd w:val="clear" w:color="auto" w:fill="auto"/>
            <w:vAlign w:val="center"/>
          </w:tcPr>
          <w:p w14:paraId="2158D19A" w14:textId="081EA48F" w:rsidR="0040625F" w:rsidRDefault="0040625F" w:rsidP="000E4BAF">
            <w:pPr>
              <w:jc w:val="center"/>
              <w:rPr>
                <w:bCs/>
                <w:sz w:val="20"/>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4</w:t>
            </w:r>
          </w:p>
        </w:tc>
        <w:tc>
          <w:tcPr>
            <w:tcW w:w="3977" w:type="dxa"/>
            <w:shd w:val="clear" w:color="auto" w:fill="auto"/>
            <w:vAlign w:val="center"/>
          </w:tcPr>
          <w:p w14:paraId="676DD3AB" w14:textId="657A2683" w:rsidR="0040625F" w:rsidRDefault="0040625F" w:rsidP="000E4BAF">
            <w:pPr>
              <w:jc w:val="left"/>
              <w:rPr>
                <w:bCs/>
                <w:sz w:val="20"/>
                <w:lang w:val="nl-NL"/>
              </w:rPr>
            </w:pPr>
            <w:r w:rsidRPr="0068690E">
              <w:rPr>
                <w:rFonts w:asciiTheme="majorHAnsi" w:hAnsiTheme="majorHAnsi" w:cstheme="majorHAnsi"/>
                <w:color w:val="0D0D0D"/>
                <w:sz w:val="20"/>
              </w:rPr>
              <w:t>Gia công lắp đặt ván khuôn sân xà đơn</w:t>
            </w:r>
          </w:p>
        </w:tc>
        <w:tc>
          <w:tcPr>
            <w:tcW w:w="806" w:type="dxa"/>
            <w:vAlign w:val="center"/>
          </w:tcPr>
          <w:p w14:paraId="7B5E25FA" w14:textId="0299B3A8" w:rsidR="0040625F" w:rsidRDefault="0040625F" w:rsidP="000E4BAF">
            <w:pPr>
              <w:jc w:val="center"/>
              <w:rPr>
                <w:bCs/>
                <w:sz w:val="20"/>
                <w:lang w:val="nl-NL"/>
              </w:rPr>
            </w:pPr>
            <w:r w:rsidRPr="0068690E">
              <w:rPr>
                <w:rFonts w:asciiTheme="majorHAnsi" w:hAnsiTheme="majorHAnsi" w:cstheme="majorHAnsi"/>
                <w:color w:val="0D0D0D"/>
                <w:sz w:val="20"/>
              </w:rPr>
              <w:t>m2</w:t>
            </w:r>
          </w:p>
        </w:tc>
        <w:tc>
          <w:tcPr>
            <w:tcW w:w="801" w:type="dxa"/>
            <w:shd w:val="clear" w:color="auto" w:fill="auto"/>
            <w:vAlign w:val="center"/>
          </w:tcPr>
          <w:p w14:paraId="65E3E65F" w14:textId="26172D80" w:rsidR="0040625F" w:rsidRDefault="0040625F" w:rsidP="000E4BAF">
            <w:pPr>
              <w:jc w:val="center"/>
              <w:rPr>
                <w:bCs/>
                <w:sz w:val="20"/>
                <w:lang w:val="nl-NL"/>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96</w:t>
            </w:r>
          </w:p>
        </w:tc>
        <w:tc>
          <w:tcPr>
            <w:tcW w:w="1351" w:type="dxa"/>
            <w:vMerge/>
            <w:shd w:val="clear" w:color="auto" w:fill="auto"/>
            <w:vAlign w:val="center"/>
          </w:tcPr>
          <w:p w14:paraId="7309C2C5" w14:textId="77777777" w:rsidR="0040625F" w:rsidRPr="0078523F" w:rsidRDefault="0040625F" w:rsidP="000E4BAF">
            <w:pPr>
              <w:jc w:val="center"/>
              <w:rPr>
                <w:b/>
                <w:bCs/>
                <w:sz w:val="20"/>
                <w:lang w:val="nl-NL"/>
              </w:rPr>
            </w:pPr>
          </w:p>
        </w:tc>
        <w:tc>
          <w:tcPr>
            <w:tcW w:w="1129" w:type="dxa"/>
            <w:vMerge/>
          </w:tcPr>
          <w:p w14:paraId="5881EDDC" w14:textId="77777777" w:rsidR="0040625F" w:rsidRPr="0078523F" w:rsidRDefault="0040625F" w:rsidP="000E4BAF">
            <w:pPr>
              <w:jc w:val="center"/>
              <w:rPr>
                <w:b/>
                <w:bCs/>
                <w:sz w:val="20"/>
                <w:lang w:val="nl-NL"/>
              </w:rPr>
            </w:pPr>
          </w:p>
        </w:tc>
        <w:tc>
          <w:tcPr>
            <w:tcW w:w="1659" w:type="dxa"/>
            <w:vMerge/>
          </w:tcPr>
          <w:p w14:paraId="0B8EF927" w14:textId="77777777" w:rsidR="0040625F" w:rsidRPr="0078523F" w:rsidRDefault="0040625F" w:rsidP="000E4BAF">
            <w:pPr>
              <w:jc w:val="center"/>
              <w:rPr>
                <w:b/>
                <w:bCs/>
                <w:sz w:val="20"/>
                <w:lang w:val="nl-NL"/>
              </w:rPr>
            </w:pPr>
          </w:p>
        </w:tc>
      </w:tr>
      <w:tr w:rsidR="0040625F" w:rsidRPr="0078523F" w14:paraId="5287AF40" w14:textId="77777777" w:rsidTr="00315910">
        <w:trPr>
          <w:trHeight w:val="89"/>
        </w:trPr>
        <w:tc>
          <w:tcPr>
            <w:tcW w:w="613" w:type="dxa"/>
            <w:shd w:val="clear" w:color="auto" w:fill="auto"/>
            <w:vAlign w:val="center"/>
          </w:tcPr>
          <w:p w14:paraId="4DACC692" w14:textId="4BA07793" w:rsidR="0040625F" w:rsidRDefault="0040625F" w:rsidP="000E4BAF">
            <w:pPr>
              <w:jc w:val="center"/>
              <w:rPr>
                <w:bCs/>
                <w:sz w:val="20"/>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5</w:t>
            </w:r>
          </w:p>
        </w:tc>
        <w:tc>
          <w:tcPr>
            <w:tcW w:w="3977" w:type="dxa"/>
            <w:shd w:val="clear" w:color="auto" w:fill="auto"/>
            <w:vAlign w:val="center"/>
          </w:tcPr>
          <w:p w14:paraId="784AAB6C" w14:textId="45E9493B" w:rsidR="0040625F" w:rsidRDefault="0040625F" w:rsidP="000E4BAF">
            <w:pPr>
              <w:jc w:val="left"/>
              <w:rPr>
                <w:bCs/>
                <w:sz w:val="20"/>
                <w:lang w:val="nl-NL"/>
              </w:rPr>
            </w:pPr>
            <w:r w:rsidRPr="0068690E">
              <w:rPr>
                <w:rFonts w:asciiTheme="majorHAnsi" w:hAnsiTheme="majorHAnsi" w:cstheme="majorHAnsi"/>
                <w:color w:val="0D0D0D"/>
                <w:sz w:val="20"/>
              </w:rPr>
              <w:t>Thi công đổ sikagrout chân trụ xà đơn</w:t>
            </w:r>
          </w:p>
        </w:tc>
        <w:tc>
          <w:tcPr>
            <w:tcW w:w="806" w:type="dxa"/>
            <w:vAlign w:val="center"/>
          </w:tcPr>
          <w:p w14:paraId="639F4D03" w14:textId="3F6DB730" w:rsidR="0040625F" w:rsidRDefault="0040625F" w:rsidP="000E4BAF">
            <w:pPr>
              <w:jc w:val="center"/>
              <w:rPr>
                <w:bCs/>
                <w:sz w:val="20"/>
                <w:lang w:val="nl-NL"/>
              </w:rPr>
            </w:pPr>
            <w:r w:rsidRPr="0068690E">
              <w:rPr>
                <w:rFonts w:asciiTheme="majorHAnsi" w:hAnsiTheme="majorHAnsi" w:cstheme="majorHAnsi"/>
                <w:color w:val="0D0D0D"/>
                <w:sz w:val="20"/>
              </w:rPr>
              <w:t>m3</w:t>
            </w:r>
          </w:p>
        </w:tc>
        <w:tc>
          <w:tcPr>
            <w:tcW w:w="801" w:type="dxa"/>
            <w:shd w:val="clear" w:color="auto" w:fill="auto"/>
            <w:vAlign w:val="center"/>
          </w:tcPr>
          <w:p w14:paraId="715A52D0" w14:textId="435D8B27" w:rsidR="0040625F" w:rsidRDefault="0040625F" w:rsidP="000E4BAF">
            <w:pPr>
              <w:jc w:val="center"/>
              <w:rPr>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01</w:t>
            </w:r>
          </w:p>
        </w:tc>
        <w:tc>
          <w:tcPr>
            <w:tcW w:w="1351" w:type="dxa"/>
            <w:vMerge/>
            <w:shd w:val="clear" w:color="auto" w:fill="auto"/>
            <w:vAlign w:val="center"/>
          </w:tcPr>
          <w:p w14:paraId="3127F6E4" w14:textId="77777777" w:rsidR="0040625F" w:rsidRPr="0078523F" w:rsidRDefault="0040625F" w:rsidP="000E4BAF">
            <w:pPr>
              <w:jc w:val="center"/>
              <w:rPr>
                <w:b/>
                <w:bCs/>
                <w:sz w:val="20"/>
                <w:lang w:val="nl-NL"/>
              </w:rPr>
            </w:pPr>
          </w:p>
        </w:tc>
        <w:tc>
          <w:tcPr>
            <w:tcW w:w="1129" w:type="dxa"/>
            <w:vMerge/>
          </w:tcPr>
          <w:p w14:paraId="65375015" w14:textId="77777777" w:rsidR="0040625F" w:rsidRPr="0078523F" w:rsidRDefault="0040625F" w:rsidP="000E4BAF">
            <w:pPr>
              <w:jc w:val="center"/>
              <w:rPr>
                <w:b/>
                <w:bCs/>
                <w:sz w:val="20"/>
                <w:lang w:val="nl-NL"/>
              </w:rPr>
            </w:pPr>
          </w:p>
        </w:tc>
        <w:tc>
          <w:tcPr>
            <w:tcW w:w="1659" w:type="dxa"/>
            <w:vMerge/>
          </w:tcPr>
          <w:p w14:paraId="16082BDE" w14:textId="77777777" w:rsidR="0040625F" w:rsidRPr="0078523F" w:rsidRDefault="0040625F" w:rsidP="000E4BAF">
            <w:pPr>
              <w:jc w:val="center"/>
              <w:rPr>
                <w:b/>
                <w:bCs/>
                <w:sz w:val="20"/>
                <w:lang w:val="nl-NL"/>
              </w:rPr>
            </w:pPr>
          </w:p>
        </w:tc>
      </w:tr>
      <w:tr w:rsidR="0040625F" w:rsidRPr="0078523F" w14:paraId="63FB0B88" w14:textId="77777777" w:rsidTr="00E60675">
        <w:trPr>
          <w:trHeight w:val="89"/>
        </w:trPr>
        <w:tc>
          <w:tcPr>
            <w:tcW w:w="613" w:type="dxa"/>
            <w:shd w:val="clear" w:color="auto" w:fill="auto"/>
            <w:vAlign w:val="center"/>
          </w:tcPr>
          <w:p w14:paraId="0064901E" w14:textId="5F29F8D9" w:rsidR="0040625F" w:rsidRPr="00457A7E" w:rsidRDefault="0040625F" w:rsidP="000E4BAF">
            <w:pPr>
              <w:jc w:val="center"/>
              <w:rPr>
                <w:bCs/>
                <w:sz w:val="21"/>
                <w:szCs w:val="21"/>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6</w:t>
            </w:r>
          </w:p>
        </w:tc>
        <w:tc>
          <w:tcPr>
            <w:tcW w:w="3977" w:type="dxa"/>
            <w:shd w:val="clear" w:color="auto" w:fill="auto"/>
            <w:vAlign w:val="center"/>
          </w:tcPr>
          <w:p w14:paraId="2CF97B08" w14:textId="7392EB4A"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Gia công sản xuất xà đơn</w:t>
            </w:r>
          </w:p>
        </w:tc>
        <w:tc>
          <w:tcPr>
            <w:tcW w:w="806" w:type="dxa"/>
            <w:vAlign w:val="center"/>
          </w:tcPr>
          <w:p w14:paraId="79F1BB38" w14:textId="10E03E12"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tấn</w:t>
            </w:r>
          </w:p>
        </w:tc>
        <w:tc>
          <w:tcPr>
            <w:tcW w:w="801" w:type="dxa"/>
            <w:shd w:val="clear" w:color="auto" w:fill="auto"/>
            <w:vAlign w:val="center"/>
          </w:tcPr>
          <w:p w14:paraId="49A84F5A" w14:textId="49388045"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20</w:t>
            </w:r>
          </w:p>
        </w:tc>
        <w:tc>
          <w:tcPr>
            <w:tcW w:w="1351" w:type="dxa"/>
            <w:vMerge/>
            <w:shd w:val="clear" w:color="auto" w:fill="auto"/>
            <w:vAlign w:val="center"/>
          </w:tcPr>
          <w:p w14:paraId="58F8FAD9" w14:textId="77777777" w:rsidR="0040625F" w:rsidRPr="0078523F" w:rsidRDefault="0040625F" w:rsidP="000E4BAF">
            <w:pPr>
              <w:jc w:val="center"/>
              <w:rPr>
                <w:b/>
                <w:bCs/>
                <w:sz w:val="20"/>
                <w:lang w:val="nl-NL"/>
              </w:rPr>
            </w:pPr>
          </w:p>
        </w:tc>
        <w:tc>
          <w:tcPr>
            <w:tcW w:w="1129" w:type="dxa"/>
            <w:vMerge/>
          </w:tcPr>
          <w:p w14:paraId="62BC37CA" w14:textId="77777777" w:rsidR="0040625F" w:rsidRPr="0078523F" w:rsidRDefault="0040625F" w:rsidP="000E4BAF">
            <w:pPr>
              <w:jc w:val="center"/>
              <w:rPr>
                <w:b/>
                <w:bCs/>
                <w:sz w:val="20"/>
                <w:lang w:val="nl-NL"/>
              </w:rPr>
            </w:pPr>
          </w:p>
        </w:tc>
        <w:tc>
          <w:tcPr>
            <w:tcW w:w="1659" w:type="dxa"/>
            <w:vMerge/>
          </w:tcPr>
          <w:p w14:paraId="69B51BDE" w14:textId="77777777" w:rsidR="0040625F" w:rsidRPr="0078523F" w:rsidRDefault="0040625F" w:rsidP="000E4BAF">
            <w:pPr>
              <w:jc w:val="center"/>
              <w:rPr>
                <w:b/>
                <w:bCs/>
                <w:sz w:val="20"/>
                <w:lang w:val="nl-NL"/>
              </w:rPr>
            </w:pPr>
          </w:p>
        </w:tc>
      </w:tr>
      <w:tr w:rsidR="0040625F" w:rsidRPr="0078523F" w14:paraId="0659819A" w14:textId="77777777" w:rsidTr="00315910">
        <w:trPr>
          <w:trHeight w:val="89"/>
        </w:trPr>
        <w:tc>
          <w:tcPr>
            <w:tcW w:w="613" w:type="dxa"/>
            <w:shd w:val="clear" w:color="auto" w:fill="auto"/>
            <w:vAlign w:val="center"/>
          </w:tcPr>
          <w:p w14:paraId="6AD56455" w14:textId="194A926D" w:rsidR="0040625F" w:rsidRPr="00457A7E" w:rsidRDefault="0040625F" w:rsidP="000E4BAF">
            <w:pPr>
              <w:jc w:val="center"/>
              <w:rPr>
                <w:bCs/>
                <w:sz w:val="21"/>
                <w:szCs w:val="21"/>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7</w:t>
            </w:r>
          </w:p>
        </w:tc>
        <w:tc>
          <w:tcPr>
            <w:tcW w:w="3977" w:type="dxa"/>
            <w:shd w:val="clear" w:color="auto" w:fill="auto"/>
            <w:vAlign w:val="center"/>
          </w:tcPr>
          <w:p w14:paraId="17771043" w14:textId="1FB23EC0"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Làm sạch kết cấu thép xà đơn</w:t>
            </w:r>
          </w:p>
        </w:tc>
        <w:tc>
          <w:tcPr>
            <w:tcW w:w="806" w:type="dxa"/>
            <w:vAlign w:val="center"/>
          </w:tcPr>
          <w:p w14:paraId="4DB785B9" w14:textId="624492A8"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01" w:type="dxa"/>
            <w:shd w:val="clear" w:color="auto" w:fill="auto"/>
            <w:vAlign w:val="center"/>
          </w:tcPr>
          <w:p w14:paraId="1491EA91" w14:textId="55B647D3"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5</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3CE086C8" w14:textId="77777777" w:rsidR="0040625F" w:rsidRPr="0078523F" w:rsidRDefault="0040625F" w:rsidP="000E4BAF">
            <w:pPr>
              <w:jc w:val="center"/>
              <w:rPr>
                <w:b/>
                <w:bCs/>
                <w:sz w:val="20"/>
                <w:lang w:val="nl-NL"/>
              </w:rPr>
            </w:pPr>
          </w:p>
        </w:tc>
        <w:tc>
          <w:tcPr>
            <w:tcW w:w="1129" w:type="dxa"/>
            <w:vMerge/>
          </w:tcPr>
          <w:p w14:paraId="0C9F72C9" w14:textId="77777777" w:rsidR="0040625F" w:rsidRPr="0078523F" w:rsidRDefault="0040625F" w:rsidP="000E4BAF">
            <w:pPr>
              <w:jc w:val="center"/>
              <w:rPr>
                <w:b/>
                <w:bCs/>
                <w:sz w:val="20"/>
                <w:lang w:val="nl-NL"/>
              </w:rPr>
            </w:pPr>
          </w:p>
        </w:tc>
        <w:tc>
          <w:tcPr>
            <w:tcW w:w="1659" w:type="dxa"/>
            <w:vMerge/>
          </w:tcPr>
          <w:p w14:paraId="5C035179" w14:textId="77777777" w:rsidR="0040625F" w:rsidRPr="0078523F" w:rsidRDefault="0040625F" w:rsidP="000E4BAF">
            <w:pPr>
              <w:jc w:val="center"/>
              <w:rPr>
                <w:b/>
                <w:bCs/>
                <w:sz w:val="20"/>
                <w:lang w:val="nl-NL"/>
              </w:rPr>
            </w:pPr>
          </w:p>
        </w:tc>
      </w:tr>
      <w:tr w:rsidR="0040625F" w:rsidRPr="0078523F" w14:paraId="18F9F6E9" w14:textId="77777777" w:rsidTr="00315910">
        <w:trPr>
          <w:trHeight w:val="89"/>
        </w:trPr>
        <w:tc>
          <w:tcPr>
            <w:tcW w:w="613" w:type="dxa"/>
            <w:shd w:val="clear" w:color="auto" w:fill="auto"/>
            <w:vAlign w:val="center"/>
          </w:tcPr>
          <w:p w14:paraId="6E0155B1" w14:textId="6DC7F19D" w:rsidR="0040625F" w:rsidRPr="00457A7E" w:rsidRDefault="0040625F" w:rsidP="000E4BAF">
            <w:pPr>
              <w:jc w:val="center"/>
              <w:rPr>
                <w:bCs/>
                <w:sz w:val="21"/>
                <w:szCs w:val="21"/>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8</w:t>
            </w:r>
          </w:p>
        </w:tc>
        <w:tc>
          <w:tcPr>
            <w:tcW w:w="3977" w:type="dxa"/>
            <w:shd w:val="clear" w:color="auto" w:fill="auto"/>
            <w:vAlign w:val="center"/>
          </w:tcPr>
          <w:p w14:paraId="444151D9" w14:textId="7DA52410"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Mạ kẽm các kết cấu thép xà đơn</w:t>
            </w:r>
          </w:p>
        </w:tc>
        <w:tc>
          <w:tcPr>
            <w:tcW w:w="806" w:type="dxa"/>
            <w:vAlign w:val="center"/>
          </w:tcPr>
          <w:p w14:paraId="18EDD710" w14:textId="281D9095"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tấn</w:t>
            </w:r>
          </w:p>
        </w:tc>
        <w:tc>
          <w:tcPr>
            <w:tcW w:w="801" w:type="dxa"/>
            <w:shd w:val="clear" w:color="auto" w:fill="auto"/>
            <w:vAlign w:val="center"/>
          </w:tcPr>
          <w:p w14:paraId="7760437F" w14:textId="6FB22158"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20</w:t>
            </w:r>
          </w:p>
        </w:tc>
        <w:tc>
          <w:tcPr>
            <w:tcW w:w="1351" w:type="dxa"/>
            <w:vMerge/>
            <w:shd w:val="clear" w:color="auto" w:fill="auto"/>
            <w:vAlign w:val="center"/>
          </w:tcPr>
          <w:p w14:paraId="430A524D" w14:textId="77777777" w:rsidR="0040625F" w:rsidRPr="0078523F" w:rsidRDefault="0040625F" w:rsidP="000E4BAF">
            <w:pPr>
              <w:jc w:val="center"/>
              <w:rPr>
                <w:b/>
                <w:bCs/>
                <w:sz w:val="20"/>
                <w:lang w:val="nl-NL"/>
              </w:rPr>
            </w:pPr>
          </w:p>
        </w:tc>
        <w:tc>
          <w:tcPr>
            <w:tcW w:w="1129" w:type="dxa"/>
            <w:vMerge/>
          </w:tcPr>
          <w:p w14:paraId="7E0434DA" w14:textId="77777777" w:rsidR="0040625F" w:rsidRPr="0078523F" w:rsidRDefault="0040625F" w:rsidP="000E4BAF">
            <w:pPr>
              <w:jc w:val="center"/>
              <w:rPr>
                <w:b/>
                <w:bCs/>
                <w:sz w:val="20"/>
                <w:lang w:val="nl-NL"/>
              </w:rPr>
            </w:pPr>
          </w:p>
        </w:tc>
        <w:tc>
          <w:tcPr>
            <w:tcW w:w="1659" w:type="dxa"/>
            <w:vMerge/>
          </w:tcPr>
          <w:p w14:paraId="026C8A15" w14:textId="77777777" w:rsidR="0040625F" w:rsidRPr="0078523F" w:rsidRDefault="0040625F" w:rsidP="000E4BAF">
            <w:pPr>
              <w:jc w:val="center"/>
              <w:rPr>
                <w:b/>
                <w:bCs/>
                <w:sz w:val="20"/>
                <w:lang w:val="nl-NL"/>
              </w:rPr>
            </w:pPr>
          </w:p>
        </w:tc>
      </w:tr>
      <w:tr w:rsidR="0040625F" w:rsidRPr="0078523F" w14:paraId="5B025E00" w14:textId="77777777" w:rsidTr="00315910">
        <w:trPr>
          <w:trHeight w:val="89"/>
        </w:trPr>
        <w:tc>
          <w:tcPr>
            <w:tcW w:w="613" w:type="dxa"/>
            <w:shd w:val="clear" w:color="auto" w:fill="auto"/>
            <w:vAlign w:val="center"/>
          </w:tcPr>
          <w:p w14:paraId="6613A325" w14:textId="296034A2" w:rsidR="0040625F" w:rsidRPr="00457A7E" w:rsidRDefault="0040625F" w:rsidP="000E4BAF">
            <w:pPr>
              <w:jc w:val="center"/>
              <w:rPr>
                <w:bCs/>
                <w:sz w:val="21"/>
                <w:szCs w:val="21"/>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9</w:t>
            </w:r>
          </w:p>
        </w:tc>
        <w:tc>
          <w:tcPr>
            <w:tcW w:w="3977" w:type="dxa"/>
            <w:shd w:val="clear" w:color="auto" w:fill="auto"/>
            <w:vAlign w:val="center"/>
          </w:tcPr>
          <w:p w14:paraId="1A669DA2" w14:textId="48DAF146"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Lắp đặt các kết cấu thép xà đơn</w:t>
            </w:r>
          </w:p>
        </w:tc>
        <w:tc>
          <w:tcPr>
            <w:tcW w:w="806" w:type="dxa"/>
            <w:vAlign w:val="center"/>
          </w:tcPr>
          <w:p w14:paraId="6DBA057F" w14:textId="1294A29E"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tấn</w:t>
            </w:r>
          </w:p>
        </w:tc>
        <w:tc>
          <w:tcPr>
            <w:tcW w:w="801" w:type="dxa"/>
            <w:shd w:val="clear" w:color="auto" w:fill="auto"/>
            <w:vAlign w:val="center"/>
          </w:tcPr>
          <w:p w14:paraId="1471DB71" w14:textId="0F9BE1E9"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20</w:t>
            </w:r>
          </w:p>
        </w:tc>
        <w:tc>
          <w:tcPr>
            <w:tcW w:w="1351" w:type="dxa"/>
            <w:vMerge/>
            <w:shd w:val="clear" w:color="auto" w:fill="auto"/>
            <w:vAlign w:val="center"/>
          </w:tcPr>
          <w:p w14:paraId="6EFC2CBB" w14:textId="77777777" w:rsidR="0040625F" w:rsidRPr="0078523F" w:rsidRDefault="0040625F" w:rsidP="000E4BAF">
            <w:pPr>
              <w:jc w:val="center"/>
              <w:rPr>
                <w:b/>
                <w:bCs/>
                <w:sz w:val="20"/>
                <w:lang w:val="nl-NL"/>
              </w:rPr>
            </w:pPr>
          </w:p>
        </w:tc>
        <w:tc>
          <w:tcPr>
            <w:tcW w:w="1129" w:type="dxa"/>
            <w:vMerge/>
          </w:tcPr>
          <w:p w14:paraId="5B4CE1FE" w14:textId="77777777" w:rsidR="0040625F" w:rsidRPr="0078523F" w:rsidRDefault="0040625F" w:rsidP="000E4BAF">
            <w:pPr>
              <w:jc w:val="center"/>
              <w:rPr>
                <w:b/>
                <w:bCs/>
                <w:sz w:val="20"/>
                <w:lang w:val="nl-NL"/>
              </w:rPr>
            </w:pPr>
          </w:p>
        </w:tc>
        <w:tc>
          <w:tcPr>
            <w:tcW w:w="1659" w:type="dxa"/>
            <w:vMerge/>
          </w:tcPr>
          <w:p w14:paraId="2F86A205" w14:textId="77777777" w:rsidR="0040625F" w:rsidRPr="0078523F" w:rsidRDefault="0040625F" w:rsidP="000E4BAF">
            <w:pPr>
              <w:jc w:val="center"/>
              <w:rPr>
                <w:b/>
                <w:bCs/>
                <w:sz w:val="20"/>
                <w:lang w:val="nl-NL"/>
              </w:rPr>
            </w:pPr>
          </w:p>
        </w:tc>
      </w:tr>
      <w:tr w:rsidR="0040625F" w:rsidRPr="0078523F" w14:paraId="53179091" w14:textId="77777777" w:rsidTr="00315910">
        <w:trPr>
          <w:trHeight w:val="89"/>
        </w:trPr>
        <w:tc>
          <w:tcPr>
            <w:tcW w:w="613" w:type="dxa"/>
            <w:shd w:val="clear" w:color="auto" w:fill="auto"/>
            <w:vAlign w:val="center"/>
          </w:tcPr>
          <w:p w14:paraId="0727B1D1" w14:textId="6A365EB7" w:rsidR="0040625F" w:rsidRPr="00457A7E" w:rsidRDefault="0040625F" w:rsidP="000E4BAF">
            <w:pPr>
              <w:jc w:val="center"/>
              <w:rPr>
                <w:bCs/>
                <w:sz w:val="21"/>
                <w:szCs w:val="21"/>
                <w:lang w:val="nl-NL"/>
              </w:rPr>
            </w:pPr>
            <w:r>
              <w:rPr>
                <w:rFonts w:asciiTheme="majorHAnsi" w:hAnsiTheme="majorHAnsi" w:cstheme="majorHAnsi"/>
                <w:color w:val="000000"/>
                <w:sz w:val="20"/>
              </w:rPr>
              <w:t>2</w:t>
            </w:r>
            <w:r w:rsidRPr="0068690E">
              <w:rPr>
                <w:rFonts w:asciiTheme="majorHAnsi" w:hAnsiTheme="majorHAnsi" w:cstheme="majorHAnsi"/>
                <w:color w:val="000000"/>
                <w:sz w:val="20"/>
              </w:rPr>
              <w:t>0</w:t>
            </w:r>
          </w:p>
        </w:tc>
        <w:tc>
          <w:tcPr>
            <w:tcW w:w="3977" w:type="dxa"/>
            <w:shd w:val="clear" w:color="auto" w:fill="auto"/>
            <w:vAlign w:val="center"/>
          </w:tcPr>
          <w:p w14:paraId="18DD5075" w14:textId="42DC7FBA"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bu lông neo mạ kẽm nhúng, cấp độ bền 8.8</w:t>
            </w:r>
          </w:p>
        </w:tc>
        <w:tc>
          <w:tcPr>
            <w:tcW w:w="806" w:type="dxa"/>
            <w:vAlign w:val="center"/>
          </w:tcPr>
          <w:p w14:paraId="7D644E73" w14:textId="201CD5F8"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bộ</w:t>
            </w:r>
          </w:p>
        </w:tc>
        <w:tc>
          <w:tcPr>
            <w:tcW w:w="801" w:type="dxa"/>
            <w:shd w:val="clear" w:color="auto" w:fill="auto"/>
            <w:vAlign w:val="center"/>
          </w:tcPr>
          <w:p w14:paraId="0C228997" w14:textId="0D4944F1"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12</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24052A6B" w14:textId="77777777" w:rsidR="0040625F" w:rsidRPr="0078523F" w:rsidRDefault="0040625F" w:rsidP="000E4BAF">
            <w:pPr>
              <w:jc w:val="center"/>
              <w:rPr>
                <w:b/>
                <w:bCs/>
                <w:sz w:val="20"/>
                <w:lang w:val="nl-NL"/>
              </w:rPr>
            </w:pPr>
          </w:p>
        </w:tc>
        <w:tc>
          <w:tcPr>
            <w:tcW w:w="1129" w:type="dxa"/>
            <w:vMerge/>
          </w:tcPr>
          <w:p w14:paraId="75390610" w14:textId="77777777" w:rsidR="0040625F" w:rsidRPr="0078523F" w:rsidRDefault="0040625F" w:rsidP="000E4BAF">
            <w:pPr>
              <w:jc w:val="center"/>
              <w:rPr>
                <w:b/>
                <w:bCs/>
                <w:sz w:val="20"/>
                <w:lang w:val="nl-NL"/>
              </w:rPr>
            </w:pPr>
          </w:p>
        </w:tc>
        <w:tc>
          <w:tcPr>
            <w:tcW w:w="1659" w:type="dxa"/>
            <w:vMerge/>
          </w:tcPr>
          <w:p w14:paraId="27AA80AF" w14:textId="77777777" w:rsidR="0040625F" w:rsidRPr="0078523F" w:rsidRDefault="0040625F" w:rsidP="000E4BAF">
            <w:pPr>
              <w:jc w:val="center"/>
              <w:rPr>
                <w:b/>
                <w:bCs/>
                <w:sz w:val="20"/>
                <w:lang w:val="nl-NL"/>
              </w:rPr>
            </w:pPr>
          </w:p>
        </w:tc>
      </w:tr>
      <w:tr w:rsidR="0040625F" w:rsidRPr="0078523F" w14:paraId="0FDDEB3C" w14:textId="77777777" w:rsidTr="00315910">
        <w:trPr>
          <w:trHeight w:val="89"/>
        </w:trPr>
        <w:tc>
          <w:tcPr>
            <w:tcW w:w="613" w:type="dxa"/>
            <w:shd w:val="clear" w:color="auto" w:fill="auto"/>
            <w:vAlign w:val="center"/>
          </w:tcPr>
          <w:p w14:paraId="0C52ADA5" w14:textId="4EE68DB8" w:rsidR="0040625F" w:rsidRPr="00457A7E" w:rsidRDefault="0040625F" w:rsidP="000E4BAF">
            <w:pPr>
              <w:jc w:val="center"/>
              <w:rPr>
                <w:bCs/>
                <w:sz w:val="21"/>
                <w:szCs w:val="21"/>
                <w:lang w:val="nl-NL"/>
              </w:rPr>
            </w:pPr>
            <w:r>
              <w:rPr>
                <w:rFonts w:asciiTheme="majorHAnsi" w:hAnsiTheme="majorHAnsi" w:cstheme="majorHAnsi"/>
                <w:color w:val="000000"/>
                <w:sz w:val="20"/>
              </w:rPr>
              <w:t>2</w:t>
            </w:r>
            <w:r w:rsidRPr="0068690E">
              <w:rPr>
                <w:rFonts w:asciiTheme="majorHAnsi" w:hAnsiTheme="majorHAnsi" w:cstheme="majorHAnsi"/>
                <w:color w:val="000000"/>
                <w:sz w:val="20"/>
              </w:rPr>
              <w:t>1</w:t>
            </w:r>
          </w:p>
        </w:tc>
        <w:tc>
          <w:tcPr>
            <w:tcW w:w="3977" w:type="dxa"/>
            <w:shd w:val="clear" w:color="auto" w:fill="auto"/>
            <w:vAlign w:val="center"/>
          </w:tcPr>
          <w:p w14:paraId="5ADC4F68" w14:textId="7DD7A036"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nắp chụp bảng mã xà đơn</w:t>
            </w:r>
          </w:p>
        </w:tc>
        <w:tc>
          <w:tcPr>
            <w:tcW w:w="806" w:type="dxa"/>
            <w:vAlign w:val="center"/>
          </w:tcPr>
          <w:p w14:paraId="50DF3906" w14:textId="542A25B0"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bộ</w:t>
            </w:r>
          </w:p>
        </w:tc>
        <w:tc>
          <w:tcPr>
            <w:tcW w:w="801" w:type="dxa"/>
            <w:shd w:val="clear" w:color="auto" w:fill="auto"/>
            <w:vAlign w:val="center"/>
          </w:tcPr>
          <w:p w14:paraId="1E9B78C4" w14:textId="6FF4A455"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4D74CC05" w14:textId="77777777" w:rsidR="0040625F" w:rsidRPr="0078523F" w:rsidRDefault="0040625F" w:rsidP="000E4BAF">
            <w:pPr>
              <w:jc w:val="center"/>
              <w:rPr>
                <w:b/>
                <w:bCs/>
                <w:sz w:val="20"/>
                <w:lang w:val="nl-NL"/>
              </w:rPr>
            </w:pPr>
          </w:p>
        </w:tc>
        <w:tc>
          <w:tcPr>
            <w:tcW w:w="1129" w:type="dxa"/>
            <w:vMerge/>
          </w:tcPr>
          <w:p w14:paraId="14C3CD56" w14:textId="77777777" w:rsidR="0040625F" w:rsidRPr="0078523F" w:rsidRDefault="0040625F" w:rsidP="000E4BAF">
            <w:pPr>
              <w:jc w:val="center"/>
              <w:rPr>
                <w:b/>
                <w:bCs/>
                <w:sz w:val="20"/>
                <w:lang w:val="nl-NL"/>
              </w:rPr>
            </w:pPr>
          </w:p>
        </w:tc>
        <w:tc>
          <w:tcPr>
            <w:tcW w:w="1659" w:type="dxa"/>
            <w:vMerge/>
          </w:tcPr>
          <w:p w14:paraId="36A916D6" w14:textId="77777777" w:rsidR="0040625F" w:rsidRPr="0078523F" w:rsidRDefault="0040625F" w:rsidP="000E4BAF">
            <w:pPr>
              <w:jc w:val="center"/>
              <w:rPr>
                <w:b/>
                <w:bCs/>
                <w:sz w:val="20"/>
                <w:lang w:val="nl-NL"/>
              </w:rPr>
            </w:pPr>
          </w:p>
        </w:tc>
      </w:tr>
      <w:tr w:rsidR="0040625F" w:rsidRPr="0078523F" w14:paraId="6F589683" w14:textId="77777777" w:rsidTr="00315910">
        <w:trPr>
          <w:trHeight w:val="89"/>
        </w:trPr>
        <w:tc>
          <w:tcPr>
            <w:tcW w:w="613" w:type="dxa"/>
            <w:shd w:val="clear" w:color="auto" w:fill="auto"/>
            <w:vAlign w:val="center"/>
          </w:tcPr>
          <w:p w14:paraId="7D7922AE" w14:textId="17513117" w:rsidR="0040625F" w:rsidRPr="00457A7E" w:rsidRDefault="0040625F" w:rsidP="000E4BAF">
            <w:pPr>
              <w:jc w:val="center"/>
              <w:rPr>
                <w:bCs/>
                <w:sz w:val="21"/>
                <w:szCs w:val="21"/>
                <w:lang w:val="nl-NL"/>
              </w:rPr>
            </w:pPr>
            <w:r>
              <w:rPr>
                <w:rFonts w:asciiTheme="majorHAnsi" w:hAnsiTheme="majorHAnsi" w:cstheme="majorHAnsi"/>
                <w:color w:val="000000"/>
                <w:sz w:val="20"/>
              </w:rPr>
              <w:t>2</w:t>
            </w:r>
            <w:r w:rsidRPr="0068690E">
              <w:rPr>
                <w:rFonts w:asciiTheme="majorHAnsi" w:hAnsiTheme="majorHAnsi" w:cstheme="majorHAnsi"/>
                <w:color w:val="000000"/>
                <w:sz w:val="20"/>
              </w:rPr>
              <w:t>2</w:t>
            </w:r>
          </w:p>
        </w:tc>
        <w:tc>
          <w:tcPr>
            <w:tcW w:w="3977" w:type="dxa"/>
            <w:shd w:val="clear" w:color="auto" w:fill="auto"/>
            <w:vAlign w:val="center"/>
          </w:tcPr>
          <w:p w14:paraId="2B346CE4" w14:textId="20D4FB86"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Sơn epoxy kết cấu thép xà đơn</w:t>
            </w:r>
          </w:p>
        </w:tc>
        <w:tc>
          <w:tcPr>
            <w:tcW w:w="806" w:type="dxa"/>
            <w:vAlign w:val="center"/>
          </w:tcPr>
          <w:p w14:paraId="15422E16" w14:textId="25C2180D"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01" w:type="dxa"/>
            <w:shd w:val="clear" w:color="auto" w:fill="auto"/>
            <w:vAlign w:val="center"/>
          </w:tcPr>
          <w:p w14:paraId="26EED1DE" w14:textId="2221726E"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5</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32F5FD41" w14:textId="77777777" w:rsidR="0040625F" w:rsidRPr="0078523F" w:rsidRDefault="0040625F" w:rsidP="000E4BAF">
            <w:pPr>
              <w:jc w:val="center"/>
              <w:rPr>
                <w:b/>
                <w:bCs/>
                <w:sz w:val="20"/>
                <w:lang w:val="nl-NL"/>
              </w:rPr>
            </w:pPr>
          </w:p>
        </w:tc>
        <w:tc>
          <w:tcPr>
            <w:tcW w:w="1129" w:type="dxa"/>
            <w:vMerge/>
          </w:tcPr>
          <w:p w14:paraId="220164A8" w14:textId="77777777" w:rsidR="0040625F" w:rsidRPr="0078523F" w:rsidRDefault="0040625F" w:rsidP="000E4BAF">
            <w:pPr>
              <w:jc w:val="center"/>
              <w:rPr>
                <w:b/>
                <w:bCs/>
                <w:sz w:val="20"/>
                <w:lang w:val="nl-NL"/>
              </w:rPr>
            </w:pPr>
          </w:p>
        </w:tc>
        <w:tc>
          <w:tcPr>
            <w:tcW w:w="1659" w:type="dxa"/>
            <w:vMerge/>
          </w:tcPr>
          <w:p w14:paraId="2A7F43CB" w14:textId="77777777" w:rsidR="0040625F" w:rsidRPr="0078523F" w:rsidRDefault="0040625F" w:rsidP="000E4BAF">
            <w:pPr>
              <w:jc w:val="center"/>
              <w:rPr>
                <w:b/>
                <w:bCs/>
                <w:sz w:val="20"/>
                <w:lang w:val="nl-NL"/>
              </w:rPr>
            </w:pPr>
          </w:p>
        </w:tc>
      </w:tr>
      <w:tr w:rsidR="0040625F" w:rsidRPr="0078523F" w14:paraId="14D42088" w14:textId="77777777" w:rsidTr="00315910">
        <w:trPr>
          <w:trHeight w:val="89"/>
        </w:trPr>
        <w:tc>
          <w:tcPr>
            <w:tcW w:w="613" w:type="dxa"/>
            <w:shd w:val="clear" w:color="auto" w:fill="auto"/>
            <w:vAlign w:val="center"/>
          </w:tcPr>
          <w:p w14:paraId="669DC62F" w14:textId="09F9CFEC" w:rsidR="0040625F" w:rsidRPr="00457A7E" w:rsidRDefault="0040625F" w:rsidP="000E4BAF">
            <w:pPr>
              <w:jc w:val="center"/>
              <w:rPr>
                <w:bCs/>
                <w:sz w:val="21"/>
                <w:szCs w:val="21"/>
                <w:lang w:val="nl-NL"/>
              </w:rPr>
            </w:pPr>
            <w:r w:rsidRPr="00CE55CC">
              <w:rPr>
                <w:rFonts w:asciiTheme="majorHAnsi" w:hAnsiTheme="majorHAnsi" w:cstheme="majorHAnsi"/>
                <w:b/>
                <w:color w:val="000000"/>
                <w:sz w:val="20"/>
              </w:rPr>
              <w:t>V</w:t>
            </w:r>
          </w:p>
        </w:tc>
        <w:tc>
          <w:tcPr>
            <w:tcW w:w="3977" w:type="dxa"/>
            <w:shd w:val="clear" w:color="auto" w:fill="auto"/>
            <w:vAlign w:val="center"/>
          </w:tcPr>
          <w:p w14:paraId="4DC8E220" w14:textId="4FAA500C" w:rsidR="0040625F" w:rsidRPr="00457A7E" w:rsidRDefault="0040625F" w:rsidP="000E4BAF">
            <w:pPr>
              <w:jc w:val="left"/>
              <w:rPr>
                <w:rFonts w:asciiTheme="majorHAnsi" w:hAnsiTheme="majorHAnsi" w:cstheme="majorHAnsi"/>
                <w:color w:val="000000"/>
                <w:sz w:val="21"/>
                <w:szCs w:val="21"/>
              </w:rPr>
            </w:pPr>
            <w:r w:rsidRPr="00CE55CC">
              <w:rPr>
                <w:rFonts w:asciiTheme="majorHAnsi" w:hAnsiTheme="majorHAnsi" w:cstheme="majorHAnsi"/>
                <w:b/>
                <w:color w:val="0D0D0D"/>
                <w:sz w:val="20"/>
              </w:rPr>
              <w:t>Thay mới cổng thép MCD bằng hàng rào lưới B40</w:t>
            </w:r>
          </w:p>
        </w:tc>
        <w:tc>
          <w:tcPr>
            <w:tcW w:w="806" w:type="dxa"/>
            <w:vAlign w:val="center"/>
          </w:tcPr>
          <w:p w14:paraId="2E97B26E" w14:textId="53CDC8DB"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 </w:t>
            </w:r>
          </w:p>
        </w:tc>
        <w:tc>
          <w:tcPr>
            <w:tcW w:w="801" w:type="dxa"/>
            <w:shd w:val="clear" w:color="auto" w:fill="auto"/>
            <w:vAlign w:val="center"/>
          </w:tcPr>
          <w:p w14:paraId="0CA4E069" w14:textId="189F5400"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 </w:t>
            </w:r>
          </w:p>
        </w:tc>
        <w:tc>
          <w:tcPr>
            <w:tcW w:w="1351" w:type="dxa"/>
            <w:vMerge/>
            <w:shd w:val="clear" w:color="auto" w:fill="auto"/>
            <w:vAlign w:val="center"/>
          </w:tcPr>
          <w:p w14:paraId="2C41C355" w14:textId="77777777" w:rsidR="0040625F" w:rsidRPr="0078523F" w:rsidRDefault="0040625F" w:rsidP="000E4BAF">
            <w:pPr>
              <w:jc w:val="center"/>
              <w:rPr>
                <w:b/>
                <w:bCs/>
                <w:sz w:val="20"/>
                <w:lang w:val="nl-NL"/>
              </w:rPr>
            </w:pPr>
          </w:p>
        </w:tc>
        <w:tc>
          <w:tcPr>
            <w:tcW w:w="1129" w:type="dxa"/>
            <w:vMerge/>
          </w:tcPr>
          <w:p w14:paraId="71EF6DA4" w14:textId="77777777" w:rsidR="0040625F" w:rsidRPr="0078523F" w:rsidRDefault="0040625F" w:rsidP="000E4BAF">
            <w:pPr>
              <w:jc w:val="center"/>
              <w:rPr>
                <w:b/>
                <w:bCs/>
                <w:sz w:val="20"/>
                <w:lang w:val="nl-NL"/>
              </w:rPr>
            </w:pPr>
          </w:p>
        </w:tc>
        <w:tc>
          <w:tcPr>
            <w:tcW w:w="1659" w:type="dxa"/>
            <w:vMerge/>
          </w:tcPr>
          <w:p w14:paraId="094E1DA6" w14:textId="77777777" w:rsidR="0040625F" w:rsidRPr="0078523F" w:rsidRDefault="0040625F" w:rsidP="000E4BAF">
            <w:pPr>
              <w:jc w:val="center"/>
              <w:rPr>
                <w:b/>
                <w:bCs/>
                <w:sz w:val="20"/>
                <w:lang w:val="nl-NL"/>
              </w:rPr>
            </w:pPr>
          </w:p>
        </w:tc>
      </w:tr>
      <w:tr w:rsidR="0040625F" w:rsidRPr="0078523F" w14:paraId="27C742F4" w14:textId="77777777" w:rsidTr="00315910">
        <w:trPr>
          <w:trHeight w:val="89"/>
        </w:trPr>
        <w:tc>
          <w:tcPr>
            <w:tcW w:w="613" w:type="dxa"/>
            <w:shd w:val="clear" w:color="auto" w:fill="auto"/>
            <w:vAlign w:val="center"/>
          </w:tcPr>
          <w:p w14:paraId="7D1E4C4F" w14:textId="336640B1" w:rsidR="0040625F" w:rsidRPr="00457A7E" w:rsidRDefault="0040625F" w:rsidP="000E4BAF">
            <w:pPr>
              <w:jc w:val="center"/>
              <w:rPr>
                <w:bCs/>
                <w:sz w:val="21"/>
                <w:szCs w:val="21"/>
                <w:lang w:val="nl-NL"/>
              </w:rPr>
            </w:pPr>
            <w:r>
              <w:rPr>
                <w:rFonts w:asciiTheme="majorHAnsi" w:hAnsiTheme="majorHAnsi" w:cstheme="majorHAnsi"/>
                <w:color w:val="000000"/>
                <w:sz w:val="20"/>
              </w:rPr>
              <w:t>1</w:t>
            </w:r>
          </w:p>
        </w:tc>
        <w:tc>
          <w:tcPr>
            <w:tcW w:w="3977" w:type="dxa"/>
            <w:shd w:val="clear" w:color="auto" w:fill="auto"/>
            <w:vAlign w:val="center"/>
          </w:tcPr>
          <w:p w14:paraId="0E625B61" w14:textId="74CCA515"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Tháo dỡ cổng thép khu nhà xưởng MCD cũ, vận chuyển về kho rác kim loại.</w:t>
            </w:r>
          </w:p>
        </w:tc>
        <w:tc>
          <w:tcPr>
            <w:tcW w:w="806" w:type="dxa"/>
            <w:vAlign w:val="center"/>
          </w:tcPr>
          <w:p w14:paraId="6E584245" w14:textId="69E60E36"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khoản</w:t>
            </w:r>
          </w:p>
        </w:tc>
        <w:tc>
          <w:tcPr>
            <w:tcW w:w="801" w:type="dxa"/>
            <w:shd w:val="clear" w:color="auto" w:fill="auto"/>
            <w:vAlign w:val="center"/>
          </w:tcPr>
          <w:p w14:paraId="4AF34D72" w14:textId="39BC29ED"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72EEFC55" w14:textId="77777777" w:rsidR="0040625F" w:rsidRPr="0078523F" w:rsidRDefault="0040625F" w:rsidP="000E4BAF">
            <w:pPr>
              <w:jc w:val="center"/>
              <w:rPr>
                <w:b/>
                <w:bCs/>
                <w:sz w:val="20"/>
                <w:lang w:val="nl-NL"/>
              </w:rPr>
            </w:pPr>
          </w:p>
        </w:tc>
        <w:tc>
          <w:tcPr>
            <w:tcW w:w="1129" w:type="dxa"/>
            <w:vMerge/>
          </w:tcPr>
          <w:p w14:paraId="555334A0" w14:textId="77777777" w:rsidR="0040625F" w:rsidRPr="0078523F" w:rsidRDefault="0040625F" w:rsidP="000E4BAF">
            <w:pPr>
              <w:jc w:val="center"/>
              <w:rPr>
                <w:b/>
                <w:bCs/>
                <w:sz w:val="20"/>
                <w:lang w:val="nl-NL"/>
              </w:rPr>
            </w:pPr>
          </w:p>
        </w:tc>
        <w:tc>
          <w:tcPr>
            <w:tcW w:w="1659" w:type="dxa"/>
            <w:vMerge/>
          </w:tcPr>
          <w:p w14:paraId="7416BFC1" w14:textId="77777777" w:rsidR="0040625F" w:rsidRPr="0078523F" w:rsidRDefault="0040625F" w:rsidP="000E4BAF">
            <w:pPr>
              <w:jc w:val="center"/>
              <w:rPr>
                <w:b/>
                <w:bCs/>
                <w:sz w:val="20"/>
                <w:lang w:val="nl-NL"/>
              </w:rPr>
            </w:pPr>
          </w:p>
        </w:tc>
      </w:tr>
      <w:tr w:rsidR="0040625F" w:rsidRPr="0078523F" w14:paraId="296F64A6" w14:textId="77777777" w:rsidTr="00315910">
        <w:trPr>
          <w:trHeight w:val="89"/>
        </w:trPr>
        <w:tc>
          <w:tcPr>
            <w:tcW w:w="613" w:type="dxa"/>
            <w:shd w:val="clear" w:color="auto" w:fill="auto"/>
            <w:vAlign w:val="center"/>
          </w:tcPr>
          <w:p w14:paraId="61BDFB62" w14:textId="02A129B1" w:rsidR="0040625F" w:rsidRPr="00457A7E" w:rsidRDefault="0040625F" w:rsidP="000E4BAF">
            <w:pPr>
              <w:jc w:val="center"/>
              <w:rPr>
                <w:bCs/>
                <w:sz w:val="21"/>
                <w:szCs w:val="21"/>
                <w:lang w:val="nl-NL"/>
              </w:rPr>
            </w:pPr>
            <w:r>
              <w:rPr>
                <w:rFonts w:asciiTheme="majorHAnsi" w:hAnsiTheme="majorHAnsi" w:cstheme="majorHAnsi"/>
                <w:color w:val="000000"/>
                <w:sz w:val="20"/>
              </w:rPr>
              <w:t>2</w:t>
            </w:r>
          </w:p>
        </w:tc>
        <w:tc>
          <w:tcPr>
            <w:tcW w:w="3977" w:type="dxa"/>
            <w:shd w:val="clear" w:color="auto" w:fill="auto"/>
            <w:vAlign w:val="center"/>
          </w:tcPr>
          <w:p w14:paraId="5061DC08" w14:textId="7BC90E70"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Phá dỡ nền bê tông cốt thép móng cổng cũ</w:t>
            </w:r>
          </w:p>
        </w:tc>
        <w:tc>
          <w:tcPr>
            <w:tcW w:w="806" w:type="dxa"/>
            <w:vAlign w:val="center"/>
          </w:tcPr>
          <w:p w14:paraId="5542FB4B" w14:textId="6B3BE628"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khoản</w:t>
            </w:r>
          </w:p>
        </w:tc>
        <w:tc>
          <w:tcPr>
            <w:tcW w:w="801" w:type="dxa"/>
            <w:shd w:val="clear" w:color="auto" w:fill="auto"/>
            <w:vAlign w:val="center"/>
          </w:tcPr>
          <w:p w14:paraId="05AF44AA" w14:textId="73F98D08"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2FE9EE1F" w14:textId="77777777" w:rsidR="0040625F" w:rsidRPr="0078523F" w:rsidRDefault="0040625F" w:rsidP="000E4BAF">
            <w:pPr>
              <w:jc w:val="center"/>
              <w:rPr>
                <w:b/>
                <w:bCs/>
                <w:sz w:val="20"/>
                <w:lang w:val="nl-NL"/>
              </w:rPr>
            </w:pPr>
          </w:p>
        </w:tc>
        <w:tc>
          <w:tcPr>
            <w:tcW w:w="1129" w:type="dxa"/>
            <w:vMerge/>
          </w:tcPr>
          <w:p w14:paraId="3C60F63A" w14:textId="77777777" w:rsidR="0040625F" w:rsidRPr="0078523F" w:rsidRDefault="0040625F" w:rsidP="000E4BAF">
            <w:pPr>
              <w:jc w:val="center"/>
              <w:rPr>
                <w:b/>
                <w:bCs/>
                <w:sz w:val="20"/>
                <w:lang w:val="nl-NL"/>
              </w:rPr>
            </w:pPr>
          </w:p>
        </w:tc>
        <w:tc>
          <w:tcPr>
            <w:tcW w:w="1659" w:type="dxa"/>
            <w:vMerge/>
          </w:tcPr>
          <w:p w14:paraId="6ED2D62D" w14:textId="77777777" w:rsidR="0040625F" w:rsidRPr="0078523F" w:rsidRDefault="0040625F" w:rsidP="000E4BAF">
            <w:pPr>
              <w:jc w:val="center"/>
              <w:rPr>
                <w:b/>
                <w:bCs/>
                <w:sz w:val="20"/>
                <w:lang w:val="nl-NL"/>
              </w:rPr>
            </w:pPr>
          </w:p>
        </w:tc>
      </w:tr>
      <w:tr w:rsidR="0040625F" w:rsidRPr="0078523F" w14:paraId="0069DC3B" w14:textId="77777777" w:rsidTr="00315910">
        <w:trPr>
          <w:trHeight w:val="89"/>
        </w:trPr>
        <w:tc>
          <w:tcPr>
            <w:tcW w:w="613" w:type="dxa"/>
            <w:shd w:val="clear" w:color="auto" w:fill="auto"/>
            <w:vAlign w:val="center"/>
          </w:tcPr>
          <w:p w14:paraId="19228F1D" w14:textId="47A45987" w:rsidR="0040625F" w:rsidRPr="00457A7E" w:rsidRDefault="0040625F" w:rsidP="000E4BAF">
            <w:pPr>
              <w:jc w:val="center"/>
              <w:rPr>
                <w:bCs/>
                <w:sz w:val="21"/>
                <w:szCs w:val="21"/>
                <w:lang w:val="nl-NL"/>
              </w:rPr>
            </w:pPr>
            <w:r>
              <w:rPr>
                <w:rFonts w:asciiTheme="majorHAnsi" w:hAnsiTheme="majorHAnsi" w:cstheme="majorHAnsi"/>
                <w:color w:val="000000"/>
                <w:sz w:val="20"/>
              </w:rPr>
              <w:t>3</w:t>
            </w:r>
          </w:p>
        </w:tc>
        <w:tc>
          <w:tcPr>
            <w:tcW w:w="3977" w:type="dxa"/>
            <w:shd w:val="clear" w:color="auto" w:fill="auto"/>
            <w:vAlign w:val="center"/>
          </w:tcPr>
          <w:p w14:paraId="5DD91497" w14:textId="070B5FFF"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Đào đất thi công móng trụ hàng rào, đà kiềng trụ hàng rào mới mới</w:t>
            </w:r>
          </w:p>
        </w:tc>
        <w:tc>
          <w:tcPr>
            <w:tcW w:w="806" w:type="dxa"/>
            <w:vAlign w:val="center"/>
          </w:tcPr>
          <w:p w14:paraId="6BF7C283" w14:textId="5A6E65D8"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m3</w:t>
            </w:r>
          </w:p>
        </w:tc>
        <w:tc>
          <w:tcPr>
            <w:tcW w:w="801" w:type="dxa"/>
            <w:shd w:val="clear" w:color="auto" w:fill="auto"/>
            <w:vAlign w:val="center"/>
          </w:tcPr>
          <w:p w14:paraId="1AEE1DBE" w14:textId="5845EFC0"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40</w:t>
            </w:r>
          </w:p>
        </w:tc>
        <w:tc>
          <w:tcPr>
            <w:tcW w:w="1351" w:type="dxa"/>
            <w:vMerge/>
            <w:shd w:val="clear" w:color="auto" w:fill="auto"/>
            <w:vAlign w:val="center"/>
          </w:tcPr>
          <w:p w14:paraId="3BF7C922" w14:textId="77777777" w:rsidR="0040625F" w:rsidRPr="0078523F" w:rsidRDefault="0040625F" w:rsidP="000E4BAF">
            <w:pPr>
              <w:jc w:val="center"/>
              <w:rPr>
                <w:b/>
                <w:bCs/>
                <w:sz w:val="20"/>
                <w:lang w:val="nl-NL"/>
              </w:rPr>
            </w:pPr>
          </w:p>
        </w:tc>
        <w:tc>
          <w:tcPr>
            <w:tcW w:w="1129" w:type="dxa"/>
            <w:vMerge/>
          </w:tcPr>
          <w:p w14:paraId="2BEBDF4A" w14:textId="77777777" w:rsidR="0040625F" w:rsidRPr="0078523F" w:rsidRDefault="0040625F" w:rsidP="000E4BAF">
            <w:pPr>
              <w:jc w:val="center"/>
              <w:rPr>
                <w:b/>
                <w:bCs/>
                <w:sz w:val="20"/>
                <w:lang w:val="nl-NL"/>
              </w:rPr>
            </w:pPr>
          </w:p>
        </w:tc>
        <w:tc>
          <w:tcPr>
            <w:tcW w:w="1659" w:type="dxa"/>
            <w:vMerge/>
          </w:tcPr>
          <w:p w14:paraId="12E1EDBB" w14:textId="77777777" w:rsidR="0040625F" w:rsidRPr="0078523F" w:rsidRDefault="0040625F" w:rsidP="000E4BAF">
            <w:pPr>
              <w:jc w:val="center"/>
              <w:rPr>
                <w:b/>
                <w:bCs/>
                <w:sz w:val="20"/>
                <w:lang w:val="nl-NL"/>
              </w:rPr>
            </w:pPr>
          </w:p>
        </w:tc>
      </w:tr>
      <w:tr w:rsidR="0040625F" w:rsidRPr="0078523F" w14:paraId="19E297A3" w14:textId="77777777" w:rsidTr="00315910">
        <w:trPr>
          <w:trHeight w:val="89"/>
        </w:trPr>
        <w:tc>
          <w:tcPr>
            <w:tcW w:w="613" w:type="dxa"/>
            <w:shd w:val="clear" w:color="auto" w:fill="auto"/>
            <w:vAlign w:val="center"/>
          </w:tcPr>
          <w:p w14:paraId="1BDD7604" w14:textId="0E0B8241" w:rsidR="0040625F" w:rsidRPr="00457A7E" w:rsidRDefault="0040625F" w:rsidP="000E4BAF">
            <w:pPr>
              <w:jc w:val="center"/>
              <w:rPr>
                <w:bCs/>
                <w:sz w:val="21"/>
                <w:szCs w:val="21"/>
                <w:lang w:val="nl-NL"/>
              </w:rPr>
            </w:pPr>
            <w:r>
              <w:rPr>
                <w:rFonts w:asciiTheme="majorHAnsi" w:hAnsiTheme="majorHAnsi" w:cstheme="majorHAnsi"/>
                <w:color w:val="000000"/>
                <w:sz w:val="20"/>
              </w:rPr>
              <w:t>4</w:t>
            </w:r>
          </w:p>
        </w:tc>
        <w:tc>
          <w:tcPr>
            <w:tcW w:w="3977" w:type="dxa"/>
            <w:shd w:val="clear" w:color="auto" w:fill="auto"/>
            <w:vAlign w:val="center"/>
          </w:tcPr>
          <w:p w14:paraId="1A052A08" w14:textId="6A90A17F"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Rải bạt nilong chống mất nước đổ bê tông móng và trụ hàng rào mới</w:t>
            </w:r>
          </w:p>
        </w:tc>
        <w:tc>
          <w:tcPr>
            <w:tcW w:w="806" w:type="dxa"/>
            <w:vAlign w:val="center"/>
          </w:tcPr>
          <w:p w14:paraId="532A3FAF" w14:textId="49907395"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01" w:type="dxa"/>
            <w:shd w:val="clear" w:color="auto" w:fill="auto"/>
            <w:vAlign w:val="center"/>
          </w:tcPr>
          <w:p w14:paraId="16DA010E" w14:textId="45AEEAED"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10</w:t>
            </w:r>
            <w:r>
              <w:rPr>
                <w:rFonts w:asciiTheme="majorHAnsi" w:hAnsiTheme="majorHAnsi" w:cstheme="majorHAnsi"/>
                <w:color w:val="0D0D0D"/>
                <w:sz w:val="20"/>
              </w:rPr>
              <w:t>,</w:t>
            </w:r>
            <w:r w:rsidRPr="0068690E">
              <w:rPr>
                <w:rFonts w:asciiTheme="majorHAnsi" w:hAnsiTheme="majorHAnsi" w:cstheme="majorHAnsi"/>
                <w:color w:val="0D0D0D"/>
                <w:sz w:val="20"/>
              </w:rPr>
              <w:t>72</w:t>
            </w:r>
          </w:p>
        </w:tc>
        <w:tc>
          <w:tcPr>
            <w:tcW w:w="1351" w:type="dxa"/>
            <w:vMerge/>
            <w:shd w:val="clear" w:color="auto" w:fill="auto"/>
            <w:vAlign w:val="center"/>
          </w:tcPr>
          <w:p w14:paraId="44673FD1" w14:textId="77777777" w:rsidR="0040625F" w:rsidRPr="0078523F" w:rsidRDefault="0040625F" w:rsidP="000E4BAF">
            <w:pPr>
              <w:jc w:val="center"/>
              <w:rPr>
                <w:b/>
                <w:bCs/>
                <w:sz w:val="20"/>
                <w:lang w:val="nl-NL"/>
              </w:rPr>
            </w:pPr>
          </w:p>
        </w:tc>
        <w:tc>
          <w:tcPr>
            <w:tcW w:w="1129" w:type="dxa"/>
            <w:vMerge/>
          </w:tcPr>
          <w:p w14:paraId="48080493" w14:textId="77777777" w:rsidR="0040625F" w:rsidRPr="0078523F" w:rsidRDefault="0040625F" w:rsidP="000E4BAF">
            <w:pPr>
              <w:jc w:val="center"/>
              <w:rPr>
                <w:b/>
                <w:bCs/>
                <w:sz w:val="20"/>
                <w:lang w:val="nl-NL"/>
              </w:rPr>
            </w:pPr>
          </w:p>
        </w:tc>
        <w:tc>
          <w:tcPr>
            <w:tcW w:w="1659" w:type="dxa"/>
            <w:vMerge/>
          </w:tcPr>
          <w:p w14:paraId="76A45876" w14:textId="77777777" w:rsidR="0040625F" w:rsidRPr="0078523F" w:rsidRDefault="0040625F" w:rsidP="000E4BAF">
            <w:pPr>
              <w:jc w:val="center"/>
              <w:rPr>
                <w:b/>
                <w:bCs/>
                <w:sz w:val="20"/>
                <w:lang w:val="nl-NL"/>
              </w:rPr>
            </w:pPr>
          </w:p>
        </w:tc>
      </w:tr>
      <w:tr w:rsidR="0040625F" w:rsidRPr="0078523F" w14:paraId="07C3E429" w14:textId="77777777" w:rsidTr="00315910">
        <w:trPr>
          <w:trHeight w:val="89"/>
        </w:trPr>
        <w:tc>
          <w:tcPr>
            <w:tcW w:w="613" w:type="dxa"/>
            <w:shd w:val="clear" w:color="auto" w:fill="auto"/>
            <w:vAlign w:val="center"/>
          </w:tcPr>
          <w:p w14:paraId="661DC950" w14:textId="62777118" w:rsidR="0040625F" w:rsidRPr="00457A7E" w:rsidRDefault="0040625F" w:rsidP="000E4BAF">
            <w:pPr>
              <w:jc w:val="center"/>
              <w:rPr>
                <w:bCs/>
                <w:sz w:val="21"/>
                <w:szCs w:val="21"/>
                <w:lang w:val="nl-NL"/>
              </w:rPr>
            </w:pPr>
            <w:r>
              <w:rPr>
                <w:rFonts w:asciiTheme="majorHAnsi" w:hAnsiTheme="majorHAnsi" w:cstheme="majorHAnsi"/>
                <w:color w:val="000000"/>
                <w:sz w:val="20"/>
              </w:rPr>
              <w:t>5</w:t>
            </w:r>
          </w:p>
        </w:tc>
        <w:tc>
          <w:tcPr>
            <w:tcW w:w="3977" w:type="dxa"/>
            <w:shd w:val="clear" w:color="auto" w:fill="auto"/>
            <w:vAlign w:val="center"/>
          </w:tcPr>
          <w:p w14:paraId="1FC0F455" w14:textId="1B3A8E3F"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Gia công, lắp đặt trụ hàng rào mạ kẽm nhúng nóng thay cho cổng thép cũ đã tháo ra</w:t>
            </w:r>
          </w:p>
        </w:tc>
        <w:tc>
          <w:tcPr>
            <w:tcW w:w="806" w:type="dxa"/>
            <w:vAlign w:val="center"/>
          </w:tcPr>
          <w:p w14:paraId="486A146E" w14:textId="306FC946"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tấn</w:t>
            </w:r>
          </w:p>
        </w:tc>
        <w:tc>
          <w:tcPr>
            <w:tcW w:w="801" w:type="dxa"/>
            <w:shd w:val="clear" w:color="auto" w:fill="auto"/>
            <w:vAlign w:val="center"/>
          </w:tcPr>
          <w:p w14:paraId="289E989A" w14:textId="4B8959B9"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10</w:t>
            </w:r>
          </w:p>
        </w:tc>
        <w:tc>
          <w:tcPr>
            <w:tcW w:w="1351" w:type="dxa"/>
            <w:vMerge/>
            <w:shd w:val="clear" w:color="auto" w:fill="auto"/>
            <w:vAlign w:val="center"/>
          </w:tcPr>
          <w:p w14:paraId="67512136" w14:textId="77777777" w:rsidR="0040625F" w:rsidRPr="0078523F" w:rsidRDefault="0040625F" w:rsidP="000E4BAF">
            <w:pPr>
              <w:jc w:val="center"/>
              <w:rPr>
                <w:b/>
                <w:bCs/>
                <w:sz w:val="20"/>
                <w:lang w:val="nl-NL"/>
              </w:rPr>
            </w:pPr>
          </w:p>
        </w:tc>
        <w:tc>
          <w:tcPr>
            <w:tcW w:w="1129" w:type="dxa"/>
            <w:vMerge/>
          </w:tcPr>
          <w:p w14:paraId="2E740995" w14:textId="77777777" w:rsidR="0040625F" w:rsidRPr="0078523F" w:rsidRDefault="0040625F" w:rsidP="000E4BAF">
            <w:pPr>
              <w:jc w:val="center"/>
              <w:rPr>
                <w:b/>
                <w:bCs/>
                <w:sz w:val="20"/>
                <w:lang w:val="nl-NL"/>
              </w:rPr>
            </w:pPr>
          </w:p>
        </w:tc>
        <w:tc>
          <w:tcPr>
            <w:tcW w:w="1659" w:type="dxa"/>
            <w:vMerge/>
          </w:tcPr>
          <w:p w14:paraId="34A0615C" w14:textId="77777777" w:rsidR="0040625F" w:rsidRPr="0078523F" w:rsidRDefault="0040625F" w:rsidP="000E4BAF">
            <w:pPr>
              <w:jc w:val="center"/>
              <w:rPr>
                <w:b/>
                <w:bCs/>
                <w:sz w:val="20"/>
                <w:lang w:val="nl-NL"/>
              </w:rPr>
            </w:pPr>
          </w:p>
        </w:tc>
      </w:tr>
      <w:tr w:rsidR="0040625F" w:rsidRPr="0078523F" w14:paraId="1F2F6211" w14:textId="77777777" w:rsidTr="00315910">
        <w:trPr>
          <w:trHeight w:val="89"/>
        </w:trPr>
        <w:tc>
          <w:tcPr>
            <w:tcW w:w="613" w:type="dxa"/>
            <w:shd w:val="clear" w:color="auto" w:fill="auto"/>
            <w:vAlign w:val="center"/>
          </w:tcPr>
          <w:p w14:paraId="160E2731" w14:textId="6F43D922" w:rsidR="0040625F" w:rsidRPr="00457A7E" w:rsidRDefault="0040625F" w:rsidP="000E4BAF">
            <w:pPr>
              <w:jc w:val="center"/>
              <w:rPr>
                <w:bCs/>
                <w:sz w:val="21"/>
                <w:szCs w:val="21"/>
                <w:lang w:val="nl-NL"/>
              </w:rPr>
            </w:pPr>
            <w:r w:rsidRPr="0068690E">
              <w:rPr>
                <w:rFonts w:asciiTheme="majorHAnsi" w:hAnsiTheme="majorHAnsi" w:cstheme="majorHAnsi"/>
                <w:color w:val="000000"/>
                <w:sz w:val="20"/>
              </w:rPr>
              <w:t>6</w:t>
            </w:r>
          </w:p>
        </w:tc>
        <w:tc>
          <w:tcPr>
            <w:tcW w:w="3977" w:type="dxa"/>
            <w:shd w:val="clear" w:color="auto" w:fill="auto"/>
            <w:vAlign w:val="center"/>
          </w:tcPr>
          <w:p w14:paraId="3802444A" w14:textId="18EDDFC5"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lưới B40 bọc nhựa</w:t>
            </w:r>
          </w:p>
        </w:tc>
        <w:tc>
          <w:tcPr>
            <w:tcW w:w="806" w:type="dxa"/>
            <w:vAlign w:val="center"/>
          </w:tcPr>
          <w:p w14:paraId="4A029B48" w14:textId="78AE4A20"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01" w:type="dxa"/>
            <w:shd w:val="clear" w:color="auto" w:fill="auto"/>
            <w:vAlign w:val="center"/>
          </w:tcPr>
          <w:p w14:paraId="610BEF2C" w14:textId="515EAB5B"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24</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21E358E8" w14:textId="77777777" w:rsidR="0040625F" w:rsidRPr="0078523F" w:rsidRDefault="0040625F" w:rsidP="000E4BAF">
            <w:pPr>
              <w:jc w:val="center"/>
              <w:rPr>
                <w:b/>
                <w:bCs/>
                <w:sz w:val="20"/>
                <w:lang w:val="nl-NL"/>
              </w:rPr>
            </w:pPr>
          </w:p>
        </w:tc>
        <w:tc>
          <w:tcPr>
            <w:tcW w:w="1129" w:type="dxa"/>
            <w:vMerge/>
          </w:tcPr>
          <w:p w14:paraId="29D681AB" w14:textId="77777777" w:rsidR="0040625F" w:rsidRPr="0078523F" w:rsidRDefault="0040625F" w:rsidP="000E4BAF">
            <w:pPr>
              <w:jc w:val="center"/>
              <w:rPr>
                <w:b/>
                <w:bCs/>
                <w:sz w:val="20"/>
                <w:lang w:val="nl-NL"/>
              </w:rPr>
            </w:pPr>
          </w:p>
        </w:tc>
        <w:tc>
          <w:tcPr>
            <w:tcW w:w="1659" w:type="dxa"/>
            <w:vMerge/>
          </w:tcPr>
          <w:p w14:paraId="2539383E" w14:textId="77777777" w:rsidR="0040625F" w:rsidRPr="0078523F" w:rsidRDefault="0040625F" w:rsidP="000E4BAF">
            <w:pPr>
              <w:jc w:val="center"/>
              <w:rPr>
                <w:b/>
                <w:bCs/>
                <w:sz w:val="20"/>
                <w:lang w:val="nl-NL"/>
              </w:rPr>
            </w:pPr>
          </w:p>
        </w:tc>
      </w:tr>
      <w:tr w:rsidR="0040625F" w:rsidRPr="0078523F" w14:paraId="448E7B01" w14:textId="77777777" w:rsidTr="00315910">
        <w:trPr>
          <w:trHeight w:val="89"/>
        </w:trPr>
        <w:tc>
          <w:tcPr>
            <w:tcW w:w="613" w:type="dxa"/>
            <w:shd w:val="clear" w:color="auto" w:fill="auto"/>
            <w:vAlign w:val="center"/>
          </w:tcPr>
          <w:p w14:paraId="4498E5B0" w14:textId="37E0941B" w:rsidR="0040625F" w:rsidRPr="00457A7E" w:rsidRDefault="0040625F" w:rsidP="000E4BAF">
            <w:pPr>
              <w:jc w:val="center"/>
              <w:rPr>
                <w:bCs/>
                <w:sz w:val="21"/>
                <w:szCs w:val="21"/>
                <w:lang w:val="nl-NL"/>
              </w:rPr>
            </w:pPr>
            <w:r w:rsidRPr="0068690E">
              <w:rPr>
                <w:rFonts w:asciiTheme="majorHAnsi" w:hAnsiTheme="majorHAnsi" w:cstheme="majorHAnsi"/>
                <w:color w:val="000000"/>
                <w:sz w:val="20"/>
              </w:rPr>
              <w:t>7</w:t>
            </w:r>
          </w:p>
        </w:tc>
        <w:tc>
          <w:tcPr>
            <w:tcW w:w="3977" w:type="dxa"/>
            <w:shd w:val="clear" w:color="auto" w:fill="auto"/>
            <w:vAlign w:val="center"/>
          </w:tcPr>
          <w:p w14:paraId="38B06B87" w14:textId="3D9EA5AD"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kẽm gai</w:t>
            </w:r>
          </w:p>
        </w:tc>
        <w:tc>
          <w:tcPr>
            <w:tcW w:w="806" w:type="dxa"/>
            <w:vAlign w:val="center"/>
          </w:tcPr>
          <w:p w14:paraId="6319E4AB" w14:textId="0A46BDD6"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w:t>
            </w:r>
          </w:p>
        </w:tc>
        <w:tc>
          <w:tcPr>
            <w:tcW w:w="801" w:type="dxa"/>
            <w:shd w:val="clear" w:color="auto" w:fill="auto"/>
            <w:vAlign w:val="center"/>
          </w:tcPr>
          <w:p w14:paraId="73667106" w14:textId="56ED6201"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33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3C0AEB84" w14:textId="77777777" w:rsidR="0040625F" w:rsidRPr="0078523F" w:rsidRDefault="0040625F" w:rsidP="000E4BAF">
            <w:pPr>
              <w:jc w:val="center"/>
              <w:rPr>
                <w:b/>
                <w:bCs/>
                <w:sz w:val="20"/>
                <w:lang w:val="nl-NL"/>
              </w:rPr>
            </w:pPr>
          </w:p>
        </w:tc>
        <w:tc>
          <w:tcPr>
            <w:tcW w:w="1129" w:type="dxa"/>
            <w:vMerge/>
          </w:tcPr>
          <w:p w14:paraId="09F9F602" w14:textId="77777777" w:rsidR="0040625F" w:rsidRPr="0078523F" w:rsidRDefault="0040625F" w:rsidP="000E4BAF">
            <w:pPr>
              <w:jc w:val="center"/>
              <w:rPr>
                <w:b/>
                <w:bCs/>
                <w:sz w:val="20"/>
                <w:lang w:val="nl-NL"/>
              </w:rPr>
            </w:pPr>
          </w:p>
        </w:tc>
        <w:tc>
          <w:tcPr>
            <w:tcW w:w="1659" w:type="dxa"/>
            <w:vMerge/>
          </w:tcPr>
          <w:p w14:paraId="555F500A" w14:textId="77777777" w:rsidR="0040625F" w:rsidRPr="0078523F" w:rsidRDefault="0040625F" w:rsidP="000E4BAF">
            <w:pPr>
              <w:jc w:val="center"/>
              <w:rPr>
                <w:b/>
                <w:bCs/>
                <w:sz w:val="20"/>
                <w:lang w:val="nl-NL"/>
              </w:rPr>
            </w:pPr>
          </w:p>
        </w:tc>
      </w:tr>
      <w:tr w:rsidR="0040625F" w:rsidRPr="0078523F" w14:paraId="5BEEEA89" w14:textId="77777777" w:rsidTr="00315910">
        <w:trPr>
          <w:trHeight w:val="89"/>
        </w:trPr>
        <w:tc>
          <w:tcPr>
            <w:tcW w:w="613" w:type="dxa"/>
            <w:shd w:val="clear" w:color="auto" w:fill="auto"/>
            <w:vAlign w:val="center"/>
          </w:tcPr>
          <w:p w14:paraId="4B9449AD" w14:textId="6BD5A118" w:rsidR="0040625F" w:rsidRPr="00457A7E" w:rsidRDefault="0040625F" w:rsidP="000E4BAF">
            <w:pPr>
              <w:jc w:val="center"/>
              <w:rPr>
                <w:bCs/>
                <w:sz w:val="21"/>
                <w:szCs w:val="21"/>
                <w:lang w:val="nl-NL"/>
              </w:rPr>
            </w:pPr>
            <w:r>
              <w:rPr>
                <w:rFonts w:asciiTheme="majorHAnsi" w:hAnsiTheme="majorHAnsi" w:cstheme="majorHAnsi"/>
                <w:color w:val="000000"/>
                <w:sz w:val="20"/>
              </w:rPr>
              <w:t>8</w:t>
            </w:r>
          </w:p>
        </w:tc>
        <w:tc>
          <w:tcPr>
            <w:tcW w:w="3977" w:type="dxa"/>
            <w:shd w:val="clear" w:color="auto" w:fill="auto"/>
            <w:vAlign w:val="center"/>
          </w:tcPr>
          <w:p w14:paraId="12DB6038" w14:textId="7D9202A9"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cáp thép D4 bọc nhựa căng lưới B40</w:t>
            </w:r>
          </w:p>
        </w:tc>
        <w:tc>
          <w:tcPr>
            <w:tcW w:w="806" w:type="dxa"/>
            <w:vAlign w:val="center"/>
          </w:tcPr>
          <w:p w14:paraId="05070D2E" w14:textId="657D11CA"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w:t>
            </w:r>
          </w:p>
        </w:tc>
        <w:tc>
          <w:tcPr>
            <w:tcW w:w="801" w:type="dxa"/>
            <w:shd w:val="clear" w:color="auto" w:fill="auto"/>
            <w:vAlign w:val="center"/>
          </w:tcPr>
          <w:p w14:paraId="7A91401A" w14:textId="0A207117"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33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31550D99" w14:textId="77777777" w:rsidR="0040625F" w:rsidRPr="0078523F" w:rsidRDefault="0040625F" w:rsidP="000E4BAF">
            <w:pPr>
              <w:jc w:val="center"/>
              <w:rPr>
                <w:b/>
                <w:bCs/>
                <w:sz w:val="20"/>
                <w:lang w:val="nl-NL"/>
              </w:rPr>
            </w:pPr>
          </w:p>
        </w:tc>
        <w:tc>
          <w:tcPr>
            <w:tcW w:w="1129" w:type="dxa"/>
            <w:vMerge/>
          </w:tcPr>
          <w:p w14:paraId="26F76CA4" w14:textId="77777777" w:rsidR="0040625F" w:rsidRPr="0078523F" w:rsidRDefault="0040625F" w:rsidP="000E4BAF">
            <w:pPr>
              <w:jc w:val="center"/>
              <w:rPr>
                <w:b/>
                <w:bCs/>
                <w:sz w:val="20"/>
                <w:lang w:val="nl-NL"/>
              </w:rPr>
            </w:pPr>
          </w:p>
        </w:tc>
        <w:tc>
          <w:tcPr>
            <w:tcW w:w="1659" w:type="dxa"/>
            <w:vMerge/>
          </w:tcPr>
          <w:p w14:paraId="7D0FA30B" w14:textId="77777777" w:rsidR="0040625F" w:rsidRPr="0078523F" w:rsidRDefault="0040625F" w:rsidP="000E4BAF">
            <w:pPr>
              <w:jc w:val="center"/>
              <w:rPr>
                <w:b/>
                <w:bCs/>
                <w:sz w:val="20"/>
                <w:lang w:val="nl-NL"/>
              </w:rPr>
            </w:pPr>
          </w:p>
        </w:tc>
      </w:tr>
      <w:tr w:rsidR="0040625F" w:rsidRPr="0078523F" w14:paraId="4D576968" w14:textId="77777777" w:rsidTr="00315910">
        <w:trPr>
          <w:trHeight w:val="89"/>
        </w:trPr>
        <w:tc>
          <w:tcPr>
            <w:tcW w:w="613" w:type="dxa"/>
            <w:shd w:val="clear" w:color="auto" w:fill="auto"/>
            <w:vAlign w:val="center"/>
          </w:tcPr>
          <w:p w14:paraId="078FC854" w14:textId="199F38C1" w:rsidR="0040625F" w:rsidRPr="00457A7E" w:rsidRDefault="0040625F" w:rsidP="000E4BAF">
            <w:pPr>
              <w:jc w:val="center"/>
              <w:rPr>
                <w:bCs/>
                <w:sz w:val="21"/>
                <w:szCs w:val="21"/>
                <w:lang w:val="nl-NL"/>
              </w:rPr>
            </w:pPr>
            <w:r>
              <w:rPr>
                <w:rFonts w:asciiTheme="majorHAnsi" w:hAnsiTheme="majorHAnsi" w:cstheme="majorHAnsi"/>
                <w:color w:val="000000"/>
                <w:sz w:val="20"/>
              </w:rPr>
              <w:t>9</w:t>
            </w:r>
          </w:p>
        </w:tc>
        <w:tc>
          <w:tcPr>
            <w:tcW w:w="3977" w:type="dxa"/>
            <w:shd w:val="clear" w:color="auto" w:fill="auto"/>
            <w:vAlign w:val="center"/>
          </w:tcPr>
          <w:p w14:paraId="32050134" w14:textId="0C50FCD6"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bu lông mắt M10 mạ kẽm</w:t>
            </w:r>
          </w:p>
        </w:tc>
        <w:tc>
          <w:tcPr>
            <w:tcW w:w="806" w:type="dxa"/>
            <w:vAlign w:val="center"/>
          </w:tcPr>
          <w:p w14:paraId="050BF4B2" w14:textId="1A00647A"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khoản</w:t>
            </w:r>
          </w:p>
        </w:tc>
        <w:tc>
          <w:tcPr>
            <w:tcW w:w="801" w:type="dxa"/>
            <w:shd w:val="clear" w:color="auto" w:fill="auto"/>
            <w:vAlign w:val="center"/>
          </w:tcPr>
          <w:p w14:paraId="36B70B1C" w14:textId="1C1B61C8"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2731FEB9" w14:textId="77777777" w:rsidR="0040625F" w:rsidRPr="0078523F" w:rsidRDefault="0040625F" w:rsidP="000E4BAF">
            <w:pPr>
              <w:jc w:val="center"/>
              <w:rPr>
                <w:b/>
                <w:bCs/>
                <w:sz w:val="20"/>
                <w:lang w:val="nl-NL"/>
              </w:rPr>
            </w:pPr>
          </w:p>
        </w:tc>
        <w:tc>
          <w:tcPr>
            <w:tcW w:w="1129" w:type="dxa"/>
            <w:vMerge/>
          </w:tcPr>
          <w:p w14:paraId="4405D8F9" w14:textId="77777777" w:rsidR="0040625F" w:rsidRPr="0078523F" w:rsidRDefault="0040625F" w:rsidP="000E4BAF">
            <w:pPr>
              <w:jc w:val="center"/>
              <w:rPr>
                <w:b/>
                <w:bCs/>
                <w:sz w:val="20"/>
                <w:lang w:val="nl-NL"/>
              </w:rPr>
            </w:pPr>
          </w:p>
        </w:tc>
        <w:tc>
          <w:tcPr>
            <w:tcW w:w="1659" w:type="dxa"/>
            <w:vMerge/>
          </w:tcPr>
          <w:p w14:paraId="2F619329" w14:textId="77777777" w:rsidR="0040625F" w:rsidRPr="0078523F" w:rsidRDefault="0040625F" w:rsidP="000E4BAF">
            <w:pPr>
              <w:jc w:val="center"/>
              <w:rPr>
                <w:b/>
                <w:bCs/>
                <w:sz w:val="20"/>
                <w:lang w:val="nl-NL"/>
              </w:rPr>
            </w:pPr>
          </w:p>
        </w:tc>
      </w:tr>
      <w:tr w:rsidR="0040625F" w:rsidRPr="0078523F" w14:paraId="7B79DC0F" w14:textId="77777777" w:rsidTr="00315910">
        <w:trPr>
          <w:trHeight w:val="89"/>
        </w:trPr>
        <w:tc>
          <w:tcPr>
            <w:tcW w:w="613" w:type="dxa"/>
            <w:shd w:val="clear" w:color="auto" w:fill="auto"/>
            <w:vAlign w:val="center"/>
          </w:tcPr>
          <w:p w14:paraId="1BFC5BD4" w14:textId="6182F7BE" w:rsidR="0040625F" w:rsidRPr="00457A7E" w:rsidRDefault="0040625F" w:rsidP="000E4BAF">
            <w:pPr>
              <w:jc w:val="center"/>
              <w:rPr>
                <w:bCs/>
                <w:sz w:val="21"/>
                <w:szCs w:val="21"/>
                <w:lang w:val="nl-NL"/>
              </w:rPr>
            </w:pPr>
            <w:r>
              <w:rPr>
                <w:rFonts w:asciiTheme="majorHAnsi" w:hAnsiTheme="majorHAnsi" w:cstheme="majorHAnsi"/>
                <w:color w:val="000000"/>
                <w:sz w:val="20"/>
              </w:rPr>
              <w:t>10</w:t>
            </w:r>
          </w:p>
        </w:tc>
        <w:tc>
          <w:tcPr>
            <w:tcW w:w="3977" w:type="dxa"/>
            <w:shd w:val="clear" w:color="auto" w:fill="auto"/>
            <w:vAlign w:val="center"/>
          </w:tcPr>
          <w:p w14:paraId="3B5BA4A4" w14:textId="786715CD"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ốc siết cáp D4 mạ kẽm</w:t>
            </w:r>
          </w:p>
        </w:tc>
        <w:tc>
          <w:tcPr>
            <w:tcW w:w="806" w:type="dxa"/>
            <w:vAlign w:val="center"/>
          </w:tcPr>
          <w:p w14:paraId="45C80324" w14:textId="25BC5B40"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khoản</w:t>
            </w:r>
          </w:p>
        </w:tc>
        <w:tc>
          <w:tcPr>
            <w:tcW w:w="801" w:type="dxa"/>
            <w:shd w:val="clear" w:color="auto" w:fill="auto"/>
            <w:vAlign w:val="center"/>
          </w:tcPr>
          <w:p w14:paraId="252D5492" w14:textId="460570CE"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57122C5F" w14:textId="77777777" w:rsidR="0040625F" w:rsidRPr="0078523F" w:rsidRDefault="0040625F" w:rsidP="000E4BAF">
            <w:pPr>
              <w:jc w:val="center"/>
              <w:rPr>
                <w:b/>
                <w:bCs/>
                <w:sz w:val="20"/>
                <w:lang w:val="nl-NL"/>
              </w:rPr>
            </w:pPr>
          </w:p>
        </w:tc>
        <w:tc>
          <w:tcPr>
            <w:tcW w:w="1129" w:type="dxa"/>
            <w:vMerge/>
          </w:tcPr>
          <w:p w14:paraId="6F3D0F5A" w14:textId="77777777" w:rsidR="0040625F" w:rsidRPr="0078523F" w:rsidRDefault="0040625F" w:rsidP="000E4BAF">
            <w:pPr>
              <w:jc w:val="center"/>
              <w:rPr>
                <w:b/>
                <w:bCs/>
                <w:sz w:val="20"/>
                <w:lang w:val="nl-NL"/>
              </w:rPr>
            </w:pPr>
          </w:p>
        </w:tc>
        <w:tc>
          <w:tcPr>
            <w:tcW w:w="1659" w:type="dxa"/>
            <w:vMerge/>
          </w:tcPr>
          <w:p w14:paraId="1482DD8B" w14:textId="77777777" w:rsidR="0040625F" w:rsidRPr="0078523F" w:rsidRDefault="0040625F" w:rsidP="000E4BAF">
            <w:pPr>
              <w:jc w:val="center"/>
              <w:rPr>
                <w:b/>
                <w:bCs/>
                <w:sz w:val="20"/>
                <w:lang w:val="nl-NL"/>
              </w:rPr>
            </w:pPr>
          </w:p>
        </w:tc>
      </w:tr>
      <w:tr w:rsidR="0040625F" w:rsidRPr="0078523F" w14:paraId="493B7F6B" w14:textId="77777777" w:rsidTr="00315910">
        <w:trPr>
          <w:trHeight w:val="89"/>
        </w:trPr>
        <w:tc>
          <w:tcPr>
            <w:tcW w:w="613" w:type="dxa"/>
            <w:shd w:val="clear" w:color="auto" w:fill="auto"/>
            <w:vAlign w:val="center"/>
          </w:tcPr>
          <w:p w14:paraId="3768A369" w14:textId="59C55E69" w:rsidR="0040625F" w:rsidRPr="00457A7E" w:rsidRDefault="0040625F" w:rsidP="000E4BAF">
            <w:pPr>
              <w:jc w:val="center"/>
              <w:rPr>
                <w:bCs/>
                <w:sz w:val="21"/>
                <w:szCs w:val="21"/>
                <w:lang w:val="nl-NL"/>
              </w:rPr>
            </w:pPr>
            <w:r>
              <w:rPr>
                <w:rFonts w:asciiTheme="majorHAnsi" w:hAnsiTheme="majorHAnsi" w:cstheme="majorHAnsi"/>
                <w:color w:val="000000"/>
                <w:sz w:val="20"/>
              </w:rPr>
              <w:t>11</w:t>
            </w:r>
          </w:p>
        </w:tc>
        <w:tc>
          <w:tcPr>
            <w:tcW w:w="3977" w:type="dxa"/>
            <w:shd w:val="clear" w:color="auto" w:fill="auto"/>
            <w:vAlign w:val="center"/>
          </w:tcPr>
          <w:p w14:paraId="4451C677" w14:textId="03C3B83E"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Sơn epoxy Jotun chống rỉ cho ốc siết cáp, bu lông mắt…</w:t>
            </w:r>
          </w:p>
        </w:tc>
        <w:tc>
          <w:tcPr>
            <w:tcW w:w="806" w:type="dxa"/>
            <w:vAlign w:val="center"/>
          </w:tcPr>
          <w:p w14:paraId="10379C79" w14:textId="067FCAB0"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01" w:type="dxa"/>
            <w:shd w:val="clear" w:color="auto" w:fill="auto"/>
            <w:vAlign w:val="center"/>
          </w:tcPr>
          <w:p w14:paraId="407A8E3F" w14:textId="6F8F8333"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38AFDAE2" w14:textId="77777777" w:rsidR="0040625F" w:rsidRPr="0078523F" w:rsidRDefault="0040625F" w:rsidP="000E4BAF">
            <w:pPr>
              <w:jc w:val="center"/>
              <w:rPr>
                <w:b/>
                <w:bCs/>
                <w:sz w:val="20"/>
                <w:lang w:val="nl-NL"/>
              </w:rPr>
            </w:pPr>
          </w:p>
        </w:tc>
        <w:tc>
          <w:tcPr>
            <w:tcW w:w="1129" w:type="dxa"/>
            <w:vMerge/>
          </w:tcPr>
          <w:p w14:paraId="4D6CDB54" w14:textId="77777777" w:rsidR="0040625F" w:rsidRPr="0078523F" w:rsidRDefault="0040625F" w:rsidP="000E4BAF">
            <w:pPr>
              <w:jc w:val="center"/>
              <w:rPr>
                <w:b/>
                <w:bCs/>
                <w:sz w:val="20"/>
                <w:lang w:val="nl-NL"/>
              </w:rPr>
            </w:pPr>
          </w:p>
        </w:tc>
        <w:tc>
          <w:tcPr>
            <w:tcW w:w="1659" w:type="dxa"/>
            <w:vMerge/>
          </w:tcPr>
          <w:p w14:paraId="64270D70" w14:textId="77777777" w:rsidR="0040625F" w:rsidRPr="0078523F" w:rsidRDefault="0040625F" w:rsidP="000E4BAF">
            <w:pPr>
              <w:jc w:val="center"/>
              <w:rPr>
                <w:b/>
                <w:bCs/>
                <w:sz w:val="20"/>
                <w:lang w:val="nl-NL"/>
              </w:rPr>
            </w:pPr>
          </w:p>
        </w:tc>
      </w:tr>
      <w:tr w:rsidR="0040625F" w:rsidRPr="0078523F" w14:paraId="6F1B0E91" w14:textId="77777777" w:rsidTr="00315910">
        <w:trPr>
          <w:trHeight w:val="89"/>
        </w:trPr>
        <w:tc>
          <w:tcPr>
            <w:tcW w:w="613" w:type="dxa"/>
            <w:shd w:val="clear" w:color="auto" w:fill="auto"/>
            <w:vAlign w:val="center"/>
          </w:tcPr>
          <w:p w14:paraId="525A3590" w14:textId="6FA91D62" w:rsidR="0040625F" w:rsidRPr="00457A7E" w:rsidRDefault="0040625F" w:rsidP="000E4BAF">
            <w:pPr>
              <w:jc w:val="center"/>
              <w:rPr>
                <w:bCs/>
                <w:sz w:val="21"/>
                <w:szCs w:val="21"/>
                <w:lang w:val="nl-NL"/>
              </w:rPr>
            </w:pPr>
            <w:r>
              <w:rPr>
                <w:rFonts w:asciiTheme="majorHAnsi" w:hAnsiTheme="majorHAnsi" w:cstheme="majorHAnsi"/>
                <w:color w:val="000000"/>
                <w:sz w:val="20"/>
              </w:rPr>
              <w:t>12</w:t>
            </w:r>
          </w:p>
        </w:tc>
        <w:tc>
          <w:tcPr>
            <w:tcW w:w="3977" w:type="dxa"/>
            <w:shd w:val="clear" w:color="auto" w:fill="auto"/>
            <w:vAlign w:val="center"/>
          </w:tcPr>
          <w:p w14:paraId="69C5A530" w14:textId="45D91B22"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Đổ bê tông đá 1*2 M300 móng, đà kiềng</w:t>
            </w:r>
          </w:p>
        </w:tc>
        <w:tc>
          <w:tcPr>
            <w:tcW w:w="806" w:type="dxa"/>
            <w:vAlign w:val="center"/>
          </w:tcPr>
          <w:p w14:paraId="5E5F050B" w14:textId="34F2BBCC"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m3</w:t>
            </w:r>
          </w:p>
        </w:tc>
        <w:tc>
          <w:tcPr>
            <w:tcW w:w="801" w:type="dxa"/>
            <w:shd w:val="clear" w:color="auto" w:fill="auto"/>
            <w:vAlign w:val="center"/>
          </w:tcPr>
          <w:p w14:paraId="7E515255" w14:textId="5F1B4FC8"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99</w:t>
            </w:r>
          </w:p>
        </w:tc>
        <w:tc>
          <w:tcPr>
            <w:tcW w:w="1351" w:type="dxa"/>
            <w:vMerge/>
            <w:shd w:val="clear" w:color="auto" w:fill="auto"/>
            <w:vAlign w:val="center"/>
          </w:tcPr>
          <w:p w14:paraId="10D070D5" w14:textId="77777777" w:rsidR="0040625F" w:rsidRPr="0078523F" w:rsidRDefault="0040625F" w:rsidP="000E4BAF">
            <w:pPr>
              <w:jc w:val="center"/>
              <w:rPr>
                <w:b/>
                <w:bCs/>
                <w:sz w:val="20"/>
                <w:lang w:val="nl-NL"/>
              </w:rPr>
            </w:pPr>
          </w:p>
        </w:tc>
        <w:tc>
          <w:tcPr>
            <w:tcW w:w="1129" w:type="dxa"/>
            <w:vMerge/>
          </w:tcPr>
          <w:p w14:paraId="278548DD" w14:textId="77777777" w:rsidR="0040625F" w:rsidRPr="0078523F" w:rsidRDefault="0040625F" w:rsidP="000E4BAF">
            <w:pPr>
              <w:jc w:val="center"/>
              <w:rPr>
                <w:b/>
                <w:bCs/>
                <w:sz w:val="20"/>
                <w:lang w:val="nl-NL"/>
              </w:rPr>
            </w:pPr>
          </w:p>
        </w:tc>
        <w:tc>
          <w:tcPr>
            <w:tcW w:w="1659" w:type="dxa"/>
            <w:vMerge/>
          </w:tcPr>
          <w:p w14:paraId="3F490394" w14:textId="77777777" w:rsidR="0040625F" w:rsidRPr="0078523F" w:rsidRDefault="0040625F" w:rsidP="000E4BAF">
            <w:pPr>
              <w:jc w:val="center"/>
              <w:rPr>
                <w:b/>
                <w:bCs/>
                <w:sz w:val="20"/>
                <w:lang w:val="nl-NL"/>
              </w:rPr>
            </w:pPr>
          </w:p>
        </w:tc>
      </w:tr>
      <w:tr w:rsidR="0040625F" w:rsidRPr="0078523F" w14:paraId="52855DDE" w14:textId="77777777" w:rsidTr="00315910">
        <w:trPr>
          <w:trHeight w:val="89"/>
        </w:trPr>
        <w:tc>
          <w:tcPr>
            <w:tcW w:w="613" w:type="dxa"/>
            <w:shd w:val="clear" w:color="auto" w:fill="auto"/>
            <w:vAlign w:val="center"/>
          </w:tcPr>
          <w:p w14:paraId="0A25967C" w14:textId="35D0A138" w:rsidR="0040625F" w:rsidRPr="00457A7E" w:rsidRDefault="0040625F" w:rsidP="000E4BAF">
            <w:pPr>
              <w:jc w:val="center"/>
              <w:rPr>
                <w:bCs/>
                <w:sz w:val="21"/>
                <w:szCs w:val="21"/>
                <w:lang w:val="nl-NL"/>
              </w:rPr>
            </w:pPr>
            <w:r w:rsidRPr="00CE55CC">
              <w:rPr>
                <w:rFonts w:asciiTheme="majorHAnsi" w:hAnsiTheme="majorHAnsi" w:cstheme="majorHAnsi"/>
                <w:b/>
                <w:color w:val="000000"/>
                <w:sz w:val="20"/>
              </w:rPr>
              <w:t>VI</w:t>
            </w:r>
          </w:p>
        </w:tc>
        <w:tc>
          <w:tcPr>
            <w:tcW w:w="3977" w:type="dxa"/>
            <w:shd w:val="clear" w:color="auto" w:fill="auto"/>
            <w:vAlign w:val="center"/>
          </w:tcPr>
          <w:p w14:paraId="5F0ACF83" w14:textId="1FC5BAF6" w:rsidR="0040625F" w:rsidRPr="00457A7E" w:rsidRDefault="0040625F" w:rsidP="000E4BAF">
            <w:pPr>
              <w:jc w:val="left"/>
              <w:rPr>
                <w:rFonts w:asciiTheme="majorHAnsi" w:hAnsiTheme="majorHAnsi" w:cstheme="majorHAnsi"/>
                <w:color w:val="000000"/>
                <w:sz w:val="21"/>
                <w:szCs w:val="21"/>
              </w:rPr>
            </w:pPr>
            <w:r w:rsidRPr="00CE55CC">
              <w:rPr>
                <w:rFonts w:asciiTheme="majorHAnsi" w:hAnsiTheme="majorHAnsi" w:cstheme="majorHAnsi"/>
                <w:b/>
                <w:color w:val="0D0D0D"/>
                <w:sz w:val="20"/>
              </w:rPr>
              <w:t>Gia công, lắp đặt cửa trượt tự động Eurowindow tại tòa nhà hành chính</w:t>
            </w:r>
          </w:p>
        </w:tc>
        <w:tc>
          <w:tcPr>
            <w:tcW w:w="806" w:type="dxa"/>
            <w:vAlign w:val="center"/>
          </w:tcPr>
          <w:p w14:paraId="3CC7C4D5" w14:textId="7FA22C21"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 </w:t>
            </w:r>
          </w:p>
        </w:tc>
        <w:tc>
          <w:tcPr>
            <w:tcW w:w="801" w:type="dxa"/>
            <w:shd w:val="clear" w:color="auto" w:fill="auto"/>
            <w:vAlign w:val="center"/>
          </w:tcPr>
          <w:p w14:paraId="56D6FCF7" w14:textId="0B83FA1C"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 </w:t>
            </w:r>
          </w:p>
        </w:tc>
        <w:tc>
          <w:tcPr>
            <w:tcW w:w="1351" w:type="dxa"/>
            <w:vMerge/>
            <w:shd w:val="clear" w:color="auto" w:fill="auto"/>
            <w:vAlign w:val="center"/>
          </w:tcPr>
          <w:p w14:paraId="10B3648D" w14:textId="77777777" w:rsidR="0040625F" w:rsidRPr="0078523F" w:rsidRDefault="0040625F" w:rsidP="000E4BAF">
            <w:pPr>
              <w:jc w:val="center"/>
              <w:rPr>
                <w:b/>
                <w:bCs/>
                <w:sz w:val="20"/>
                <w:lang w:val="nl-NL"/>
              </w:rPr>
            </w:pPr>
          </w:p>
        </w:tc>
        <w:tc>
          <w:tcPr>
            <w:tcW w:w="1129" w:type="dxa"/>
            <w:vMerge/>
          </w:tcPr>
          <w:p w14:paraId="4D254060" w14:textId="77777777" w:rsidR="0040625F" w:rsidRPr="0078523F" w:rsidRDefault="0040625F" w:rsidP="000E4BAF">
            <w:pPr>
              <w:jc w:val="center"/>
              <w:rPr>
                <w:b/>
                <w:bCs/>
                <w:sz w:val="20"/>
                <w:lang w:val="nl-NL"/>
              </w:rPr>
            </w:pPr>
          </w:p>
        </w:tc>
        <w:tc>
          <w:tcPr>
            <w:tcW w:w="1659" w:type="dxa"/>
            <w:vMerge/>
          </w:tcPr>
          <w:p w14:paraId="292383D5" w14:textId="77777777" w:rsidR="0040625F" w:rsidRPr="0078523F" w:rsidRDefault="0040625F" w:rsidP="000E4BAF">
            <w:pPr>
              <w:jc w:val="center"/>
              <w:rPr>
                <w:b/>
                <w:bCs/>
                <w:sz w:val="20"/>
                <w:lang w:val="nl-NL"/>
              </w:rPr>
            </w:pPr>
          </w:p>
        </w:tc>
      </w:tr>
      <w:tr w:rsidR="0040625F" w:rsidRPr="0078523F" w14:paraId="781EBAC9" w14:textId="77777777" w:rsidTr="001F3E7E">
        <w:trPr>
          <w:trHeight w:val="89"/>
        </w:trPr>
        <w:tc>
          <w:tcPr>
            <w:tcW w:w="613" w:type="dxa"/>
            <w:shd w:val="clear" w:color="auto" w:fill="auto"/>
            <w:vAlign w:val="center"/>
          </w:tcPr>
          <w:p w14:paraId="566E71EF" w14:textId="611EAB0F" w:rsidR="0040625F" w:rsidRPr="00457A7E" w:rsidRDefault="0040625F" w:rsidP="000E4BAF">
            <w:pPr>
              <w:jc w:val="center"/>
              <w:rPr>
                <w:bCs/>
                <w:sz w:val="21"/>
                <w:szCs w:val="21"/>
                <w:lang w:val="nl-NL"/>
              </w:rPr>
            </w:pPr>
            <w:r>
              <w:rPr>
                <w:rFonts w:asciiTheme="majorHAnsi" w:hAnsiTheme="majorHAnsi" w:cstheme="majorHAnsi"/>
                <w:color w:val="000000"/>
                <w:sz w:val="20"/>
              </w:rPr>
              <w:t>1</w:t>
            </w:r>
          </w:p>
        </w:tc>
        <w:tc>
          <w:tcPr>
            <w:tcW w:w="3977" w:type="dxa"/>
            <w:shd w:val="clear" w:color="auto" w:fill="auto"/>
            <w:vAlign w:val="center"/>
          </w:tcPr>
          <w:p w14:paraId="6615B44A" w14:textId="709542B3"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Tháo dỡ cửa đi kính cường lực hiện hữu (bao gồm cả khung cửa, cửa, phụ kiện cửa….)</w:t>
            </w:r>
          </w:p>
        </w:tc>
        <w:tc>
          <w:tcPr>
            <w:tcW w:w="806" w:type="dxa"/>
            <w:vAlign w:val="center"/>
          </w:tcPr>
          <w:p w14:paraId="69B26C3F" w14:textId="292CCE95"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01" w:type="dxa"/>
            <w:shd w:val="clear" w:color="auto" w:fill="auto"/>
            <w:vAlign w:val="center"/>
          </w:tcPr>
          <w:p w14:paraId="7CEFA644" w14:textId="36FDDFDA"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14</w:t>
            </w:r>
            <w:r>
              <w:rPr>
                <w:rFonts w:asciiTheme="majorHAnsi" w:hAnsiTheme="majorHAnsi" w:cstheme="majorHAnsi"/>
                <w:color w:val="0D0D0D"/>
                <w:sz w:val="20"/>
              </w:rPr>
              <w:t>,</w:t>
            </w:r>
            <w:r w:rsidRPr="0068690E">
              <w:rPr>
                <w:rFonts w:asciiTheme="majorHAnsi" w:hAnsiTheme="majorHAnsi" w:cstheme="majorHAnsi"/>
                <w:color w:val="0D0D0D"/>
                <w:sz w:val="20"/>
              </w:rPr>
              <w:t>58</w:t>
            </w:r>
          </w:p>
        </w:tc>
        <w:tc>
          <w:tcPr>
            <w:tcW w:w="1351" w:type="dxa"/>
            <w:vMerge/>
            <w:tcBorders>
              <w:bottom w:val="nil"/>
            </w:tcBorders>
            <w:shd w:val="clear" w:color="auto" w:fill="auto"/>
            <w:vAlign w:val="center"/>
          </w:tcPr>
          <w:p w14:paraId="10CA88CD" w14:textId="77777777" w:rsidR="0040625F" w:rsidRPr="0078523F" w:rsidRDefault="0040625F" w:rsidP="000E4BAF">
            <w:pPr>
              <w:jc w:val="center"/>
              <w:rPr>
                <w:b/>
                <w:bCs/>
                <w:sz w:val="20"/>
                <w:lang w:val="nl-NL"/>
              </w:rPr>
            </w:pPr>
          </w:p>
        </w:tc>
        <w:tc>
          <w:tcPr>
            <w:tcW w:w="1129" w:type="dxa"/>
            <w:vMerge/>
            <w:tcBorders>
              <w:bottom w:val="nil"/>
            </w:tcBorders>
          </w:tcPr>
          <w:p w14:paraId="44EECAF5" w14:textId="77777777" w:rsidR="0040625F" w:rsidRPr="0078523F" w:rsidRDefault="0040625F" w:rsidP="000E4BAF">
            <w:pPr>
              <w:jc w:val="center"/>
              <w:rPr>
                <w:b/>
                <w:bCs/>
                <w:sz w:val="20"/>
                <w:lang w:val="nl-NL"/>
              </w:rPr>
            </w:pPr>
          </w:p>
        </w:tc>
        <w:tc>
          <w:tcPr>
            <w:tcW w:w="1659" w:type="dxa"/>
            <w:vMerge/>
            <w:tcBorders>
              <w:bottom w:val="nil"/>
            </w:tcBorders>
          </w:tcPr>
          <w:p w14:paraId="17ECF279" w14:textId="77777777" w:rsidR="0040625F" w:rsidRPr="0078523F" w:rsidRDefault="0040625F" w:rsidP="000E4BAF">
            <w:pPr>
              <w:jc w:val="center"/>
              <w:rPr>
                <w:b/>
                <w:bCs/>
                <w:sz w:val="20"/>
                <w:lang w:val="nl-NL"/>
              </w:rPr>
            </w:pPr>
          </w:p>
        </w:tc>
      </w:tr>
      <w:tr w:rsidR="0040625F" w:rsidRPr="0078523F" w14:paraId="4B9974C0" w14:textId="77777777" w:rsidTr="001F3E7E">
        <w:trPr>
          <w:trHeight w:val="89"/>
        </w:trPr>
        <w:tc>
          <w:tcPr>
            <w:tcW w:w="613" w:type="dxa"/>
            <w:shd w:val="clear" w:color="auto" w:fill="auto"/>
            <w:vAlign w:val="center"/>
          </w:tcPr>
          <w:p w14:paraId="0670A225" w14:textId="46F3BA75" w:rsidR="0040625F" w:rsidRPr="00457A7E" w:rsidRDefault="0040625F" w:rsidP="000E4BAF">
            <w:pPr>
              <w:jc w:val="center"/>
              <w:rPr>
                <w:bCs/>
                <w:sz w:val="21"/>
                <w:szCs w:val="21"/>
                <w:lang w:val="nl-NL"/>
              </w:rPr>
            </w:pPr>
            <w:r>
              <w:rPr>
                <w:rFonts w:asciiTheme="majorHAnsi" w:hAnsiTheme="majorHAnsi" w:cstheme="majorHAnsi"/>
                <w:color w:val="000000"/>
                <w:sz w:val="20"/>
              </w:rPr>
              <w:t>2</w:t>
            </w:r>
          </w:p>
        </w:tc>
        <w:tc>
          <w:tcPr>
            <w:tcW w:w="3977" w:type="dxa"/>
            <w:shd w:val="clear" w:color="auto" w:fill="auto"/>
            <w:vAlign w:val="center"/>
          </w:tcPr>
          <w:p w14:paraId="2A090CB5" w14:textId="62CEEC1B"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Cắt, đục tường gạch thi công chôn ống luồn cáp điện, đế âm…</w:t>
            </w:r>
          </w:p>
        </w:tc>
        <w:tc>
          <w:tcPr>
            <w:tcW w:w="806" w:type="dxa"/>
            <w:vAlign w:val="center"/>
          </w:tcPr>
          <w:p w14:paraId="38394D1E" w14:textId="610B172E"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khoản</w:t>
            </w:r>
          </w:p>
        </w:tc>
        <w:tc>
          <w:tcPr>
            <w:tcW w:w="801" w:type="dxa"/>
            <w:shd w:val="clear" w:color="auto" w:fill="auto"/>
            <w:vAlign w:val="center"/>
          </w:tcPr>
          <w:p w14:paraId="09504C89" w14:textId="6B79B926"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val="restart"/>
            <w:tcBorders>
              <w:top w:val="nil"/>
            </w:tcBorders>
            <w:shd w:val="clear" w:color="auto" w:fill="auto"/>
            <w:vAlign w:val="center"/>
          </w:tcPr>
          <w:p w14:paraId="6894CA48" w14:textId="77777777" w:rsidR="0040625F" w:rsidRPr="0078523F" w:rsidRDefault="0040625F" w:rsidP="000E4BAF">
            <w:pPr>
              <w:jc w:val="center"/>
              <w:rPr>
                <w:b/>
                <w:bCs/>
                <w:sz w:val="20"/>
                <w:lang w:val="nl-NL"/>
              </w:rPr>
            </w:pPr>
          </w:p>
        </w:tc>
        <w:tc>
          <w:tcPr>
            <w:tcW w:w="1129" w:type="dxa"/>
            <w:vMerge w:val="restart"/>
            <w:tcBorders>
              <w:top w:val="nil"/>
            </w:tcBorders>
          </w:tcPr>
          <w:p w14:paraId="2F2113EF" w14:textId="77777777" w:rsidR="0040625F" w:rsidRPr="0078523F" w:rsidRDefault="0040625F" w:rsidP="000E4BAF">
            <w:pPr>
              <w:jc w:val="center"/>
              <w:rPr>
                <w:b/>
                <w:bCs/>
                <w:sz w:val="20"/>
                <w:lang w:val="nl-NL"/>
              </w:rPr>
            </w:pPr>
          </w:p>
        </w:tc>
        <w:tc>
          <w:tcPr>
            <w:tcW w:w="1659" w:type="dxa"/>
            <w:vMerge w:val="restart"/>
            <w:tcBorders>
              <w:top w:val="nil"/>
            </w:tcBorders>
          </w:tcPr>
          <w:p w14:paraId="23068142" w14:textId="77777777" w:rsidR="0040625F" w:rsidRPr="0078523F" w:rsidRDefault="0040625F" w:rsidP="000E4BAF">
            <w:pPr>
              <w:jc w:val="center"/>
              <w:rPr>
                <w:b/>
                <w:bCs/>
                <w:sz w:val="20"/>
                <w:lang w:val="nl-NL"/>
              </w:rPr>
            </w:pPr>
          </w:p>
        </w:tc>
      </w:tr>
      <w:tr w:rsidR="0040625F" w:rsidRPr="0078523F" w14:paraId="1402E74F" w14:textId="77777777" w:rsidTr="00315910">
        <w:trPr>
          <w:trHeight w:val="89"/>
        </w:trPr>
        <w:tc>
          <w:tcPr>
            <w:tcW w:w="613" w:type="dxa"/>
            <w:shd w:val="clear" w:color="auto" w:fill="auto"/>
            <w:vAlign w:val="center"/>
          </w:tcPr>
          <w:p w14:paraId="5D967891" w14:textId="7CEFA614" w:rsidR="0040625F" w:rsidRPr="00457A7E" w:rsidRDefault="0040625F" w:rsidP="000E4BAF">
            <w:pPr>
              <w:jc w:val="center"/>
              <w:rPr>
                <w:bCs/>
                <w:sz w:val="21"/>
                <w:szCs w:val="21"/>
                <w:lang w:val="nl-NL"/>
              </w:rPr>
            </w:pPr>
            <w:r>
              <w:rPr>
                <w:rFonts w:asciiTheme="majorHAnsi" w:hAnsiTheme="majorHAnsi" w:cstheme="majorHAnsi"/>
                <w:color w:val="000000"/>
                <w:sz w:val="20"/>
              </w:rPr>
              <w:t>3</w:t>
            </w:r>
          </w:p>
        </w:tc>
        <w:tc>
          <w:tcPr>
            <w:tcW w:w="3977" w:type="dxa"/>
            <w:shd w:val="clear" w:color="auto" w:fill="auto"/>
            <w:vAlign w:val="center"/>
          </w:tcPr>
          <w:p w14:paraId="709C4337" w14:textId="315A10EE"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Trám trét tường, dầm, lỗ bản lề sàn... bằng vữa xi măng M75</w:t>
            </w:r>
          </w:p>
        </w:tc>
        <w:tc>
          <w:tcPr>
            <w:tcW w:w="806" w:type="dxa"/>
            <w:vAlign w:val="center"/>
          </w:tcPr>
          <w:p w14:paraId="35CB8E71" w14:textId="589B3066"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khoản</w:t>
            </w:r>
          </w:p>
        </w:tc>
        <w:tc>
          <w:tcPr>
            <w:tcW w:w="801" w:type="dxa"/>
            <w:shd w:val="clear" w:color="auto" w:fill="auto"/>
            <w:vAlign w:val="center"/>
          </w:tcPr>
          <w:p w14:paraId="5D244975" w14:textId="1887ECAA"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 xml:space="preserve">00 </w:t>
            </w:r>
          </w:p>
        </w:tc>
        <w:tc>
          <w:tcPr>
            <w:tcW w:w="1351" w:type="dxa"/>
            <w:vMerge/>
            <w:shd w:val="clear" w:color="auto" w:fill="auto"/>
            <w:vAlign w:val="center"/>
          </w:tcPr>
          <w:p w14:paraId="5423077C" w14:textId="77777777" w:rsidR="0040625F" w:rsidRPr="0078523F" w:rsidRDefault="0040625F" w:rsidP="000E4BAF">
            <w:pPr>
              <w:jc w:val="center"/>
              <w:rPr>
                <w:b/>
                <w:bCs/>
                <w:sz w:val="20"/>
                <w:lang w:val="nl-NL"/>
              </w:rPr>
            </w:pPr>
          </w:p>
        </w:tc>
        <w:tc>
          <w:tcPr>
            <w:tcW w:w="1129" w:type="dxa"/>
            <w:vMerge/>
          </w:tcPr>
          <w:p w14:paraId="5EE31529" w14:textId="77777777" w:rsidR="0040625F" w:rsidRPr="0078523F" w:rsidRDefault="0040625F" w:rsidP="000E4BAF">
            <w:pPr>
              <w:jc w:val="center"/>
              <w:rPr>
                <w:b/>
                <w:bCs/>
                <w:sz w:val="20"/>
                <w:lang w:val="nl-NL"/>
              </w:rPr>
            </w:pPr>
          </w:p>
        </w:tc>
        <w:tc>
          <w:tcPr>
            <w:tcW w:w="1659" w:type="dxa"/>
            <w:vMerge/>
          </w:tcPr>
          <w:p w14:paraId="48AF9C10" w14:textId="77777777" w:rsidR="0040625F" w:rsidRPr="0078523F" w:rsidRDefault="0040625F" w:rsidP="000E4BAF">
            <w:pPr>
              <w:jc w:val="center"/>
              <w:rPr>
                <w:b/>
                <w:bCs/>
                <w:sz w:val="20"/>
                <w:lang w:val="nl-NL"/>
              </w:rPr>
            </w:pPr>
          </w:p>
        </w:tc>
      </w:tr>
      <w:tr w:rsidR="0040625F" w:rsidRPr="0078523F" w14:paraId="5CA49913" w14:textId="77777777" w:rsidTr="00315910">
        <w:trPr>
          <w:trHeight w:val="89"/>
        </w:trPr>
        <w:tc>
          <w:tcPr>
            <w:tcW w:w="613" w:type="dxa"/>
            <w:shd w:val="clear" w:color="auto" w:fill="auto"/>
            <w:vAlign w:val="center"/>
          </w:tcPr>
          <w:p w14:paraId="1BB8D02E" w14:textId="53F80490" w:rsidR="0040625F" w:rsidRPr="00457A7E" w:rsidRDefault="0040625F" w:rsidP="000E4BAF">
            <w:pPr>
              <w:jc w:val="center"/>
              <w:rPr>
                <w:bCs/>
                <w:sz w:val="21"/>
                <w:szCs w:val="21"/>
                <w:lang w:val="nl-NL"/>
              </w:rPr>
            </w:pPr>
            <w:r>
              <w:rPr>
                <w:rFonts w:asciiTheme="majorHAnsi" w:hAnsiTheme="majorHAnsi" w:cstheme="majorHAnsi"/>
                <w:color w:val="000000"/>
                <w:sz w:val="20"/>
              </w:rPr>
              <w:t>4</w:t>
            </w:r>
          </w:p>
        </w:tc>
        <w:tc>
          <w:tcPr>
            <w:tcW w:w="3977" w:type="dxa"/>
            <w:shd w:val="clear" w:color="auto" w:fill="auto"/>
            <w:vAlign w:val="center"/>
          </w:tcPr>
          <w:p w14:paraId="1C1739B9" w14:textId="164D32B7"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bộ cửa trượt tự động Eurowindow (bao gồm cửa và toàn bộ các phụ kiện đi kèm: motor, ray, nút nhấn khẩn cấp, nút chuyển chế độ vận hành, bảng điều khiển, khóa….)</w:t>
            </w:r>
          </w:p>
        </w:tc>
        <w:tc>
          <w:tcPr>
            <w:tcW w:w="806" w:type="dxa"/>
            <w:vAlign w:val="center"/>
          </w:tcPr>
          <w:p w14:paraId="420E2CD9" w14:textId="3DDEF6EA"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bộ</w:t>
            </w:r>
          </w:p>
        </w:tc>
        <w:tc>
          <w:tcPr>
            <w:tcW w:w="801" w:type="dxa"/>
            <w:shd w:val="clear" w:color="auto" w:fill="auto"/>
            <w:vAlign w:val="center"/>
          </w:tcPr>
          <w:p w14:paraId="34DB54FA" w14:textId="52773912"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 xml:space="preserve">00 </w:t>
            </w:r>
          </w:p>
        </w:tc>
        <w:tc>
          <w:tcPr>
            <w:tcW w:w="1351" w:type="dxa"/>
            <w:vMerge/>
            <w:shd w:val="clear" w:color="auto" w:fill="auto"/>
            <w:vAlign w:val="center"/>
          </w:tcPr>
          <w:p w14:paraId="5D57D3FC" w14:textId="77777777" w:rsidR="0040625F" w:rsidRPr="0078523F" w:rsidRDefault="0040625F" w:rsidP="000E4BAF">
            <w:pPr>
              <w:jc w:val="center"/>
              <w:rPr>
                <w:b/>
                <w:bCs/>
                <w:sz w:val="20"/>
                <w:lang w:val="nl-NL"/>
              </w:rPr>
            </w:pPr>
          </w:p>
        </w:tc>
        <w:tc>
          <w:tcPr>
            <w:tcW w:w="1129" w:type="dxa"/>
            <w:vMerge/>
          </w:tcPr>
          <w:p w14:paraId="0D6C4A3C" w14:textId="77777777" w:rsidR="0040625F" w:rsidRPr="0078523F" w:rsidRDefault="0040625F" w:rsidP="000E4BAF">
            <w:pPr>
              <w:jc w:val="center"/>
              <w:rPr>
                <w:b/>
                <w:bCs/>
                <w:sz w:val="20"/>
                <w:lang w:val="nl-NL"/>
              </w:rPr>
            </w:pPr>
          </w:p>
        </w:tc>
        <w:tc>
          <w:tcPr>
            <w:tcW w:w="1659" w:type="dxa"/>
            <w:vMerge/>
          </w:tcPr>
          <w:p w14:paraId="0E68918D" w14:textId="77777777" w:rsidR="0040625F" w:rsidRPr="0078523F" w:rsidRDefault="0040625F" w:rsidP="000E4BAF">
            <w:pPr>
              <w:jc w:val="center"/>
              <w:rPr>
                <w:b/>
                <w:bCs/>
                <w:sz w:val="20"/>
                <w:lang w:val="nl-NL"/>
              </w:rPr>
            </w:pPr>
          </w:p>
        </w:tc>
      </w:tr>
      <w:tr w:rsidR="0040625F" w:rsidRPr="0078523F" w14:paraId="66210070" w14:textId="77777777" w:rsidTr="00315910">
        <w:trPr>
          <w:trHeight w:val="89"/>
        </w:trPr>
        <w:tc>
          <w:tcPr>
            <w:tcW w:w="613" w:type="dxa"/>
            <w:shd w:val="clear" w:color="auto" w:fill="auto"/>
            <w:vAlign w:val="center"/>
          </w:tcPr>
          <w:p w14:paraId="77AEBF1F" w14:textId="0CF7585C" w:rsidR="0040625F" w:rsidRPr="00457A7E" w:rsidRDefault="0040625F" w:rsidP="000E4BAF">
            <w:pPr>
              <w:jc w:val="center"/>
              <w:rPr>
                <w:bCs/>
                <w:sz w:val="21"/>
                <w:szCs w:val="21"/>
                <w:lang w:val="nl-NL"/>
              </w:rPr>
            </w:pPr>
            <w:r>
              <w:rPr>
                <w:rFonts w:asciiTheme="majorHAnsi" w:hAnsiTheme="majorHAnsi" w:cstheme="majorHAnsi"/>
                <w:color w:val="000000"/>
                <w:sz w:val="20"/>
              </w:rPr>
              <w:t>5</w:t>
            </w:r>
          </w:p>
        </w:tc>
        <w:tc>
          <w:tcPr>
            <w:tcW w:w="3977" w:type="dxa"/>
            <w:shd w:val="clear" w:color="auto" w:fill="auto"/>
            <w:vAlign w:val="center"/>
          </w:tcPr>
          <w:p w14:paraId="05E6FCC7" w14:textId="531ABBF8"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dây đơn 1x2</w:t>
            </w:r>
            <w:r>
              <w:rPr>
                <w:rFonts w:asciiTheme="majorHAnsi" w:hAnsiTheme="majorHAnsi" w:cstheme="majorHAnsi"/>
                <w:color w:val="0D0D0D"/>
                <w:sz w:val="20"/>
              </w:rPr>
              <w:t>,</w:t>
            </w:r>
            <w:r w:rsidRPr="0068690E">
              <w:rPr>
                <w:rFonts w:asciiTheme="majorHAnsi" w:hAnsiTheme="majorHAnsi" w:cstheme="majorHAnsi"/>
                <w:color w:val="0D0D0D"/>
                <w:sz w:val="20"/>
              </w:rPr>
              <w:t>5 mm2 cấp nguồn cho cửa trượt</w:t>
            </w:r>
          </w:p>
        </w:tc>
        <w:tc>
          <w:tcPr>
            <w:tcW w:w="806" w:type="dxa"/>
            <w:vAlign w:val="center"/>
          </w:tcPr>
          <w:p w14:paraId="097C2328" w14:textId="6B327CFA"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w:t>
            </w:r>
          </w:p>
        </w:tc>
        <w:tc>
          <w:tcPr>
            <w:tcW w:w="801" w:type="dxa"/>
            <w:shd w:val="clear" w:color="auto" w:fill="auto"/>
            <w:vAlign w:val="center"/>
          </w:tcPr>
          <w:p w14:paraId="7A5D663B" w14:textId="690C4AAC"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20</w:t>
            </w:r>
            <w:r>
              <w:rPr>
                <w:rFonts w:asciiTheme="majorHAnsi" w:hAnsiTheme="majorHAnsi" w:cstheme="majorHAnsi"/>
                <w:color w:val="0D0D0D"/>
                <w:sz w:val="20"/>
              </w:rPr>
              <w:t>,</w:t>
            </w:r>
            <w:r w:rsidRPr="0068690E">
              <w:rPr>
                <w:rFonts w:asciiTheme="majorHAnsi" w:hAnsiTheme="majorHAnsi" w:cstheme="majorHAnsi"/>
                <w:color w:val="0D0D0D"/>
                <w:sz w:val="20"/>
              </w:rPr>
              <w:t xml:space="preserve">00 </w:t>
            </w:r>
          </w:p>
        </w:tc>
        <w:tc>
          <w:tcPr>
            <w:tcW w:w="1351" w:type="dxa"/>
            <w:vMerge/>
            <w:shd w:val="clear" w:color="auto" w:fill="auto"/>
            <w:vAlign w:val="center"/>
          </w:tcPr>
          <w:p w14:paraId="6C27E82E" w14:textId="77777777" w:rsidR="0040625F" w:rsidRPr="0078523F" w:rsidRDefault="0040625F" w:rsidP="000E4BAF">
            <w:pPr>
              <w:jc w:val="center"/>
              <w:rPr>
                <w:b/>
                <w:bCs/>
                <w:sz w:val="20"/>
                <w:lang w:val="nl-NL"/>
              </w:rPr>
            </w:pPr>
          </w:p>
        </w:tc>
        <w:tc>
          <w:tcPr>
            <w:tcW w:w="1129" w:type="dxa"/>
            <w:vMerge/>
          </w:tcPr>
          <w:p w14:paraId="52032B90" w14:textId="77777777" w:rsidR="0040625F" w:rsidRPr="0078523F" w:rsidRDefault="0040625F" w:rsidP="000E4BAF">
            <w:pPr>
              <w:jc w:val="center"/>
              <w:rPr>
                <w:b/>
                <w:bCs/>
                <w:sz w:val="20"/>
                <w:lang w:val="nl-NL"/>
              </w:rPr>
            </w:pPr>
          </w:p>
        </w:tc>
        <w:tc>
          <w:tcPr>
            <w:tcW w:w="1659" w:type="dxa"/>
            <w:vMerge/>
          </w:tcPr>
          <w:p w14:paraId="5EAB2115" w14:textId="77777777" w:rsidR="0040625F" w:rsidRPr="0078523F" w:rsidRDefault="0040625F" w:rsidP="000E4BAF">
            <w:pPr>
              <w:jc w:val="center"/>
              <w:rPr>
                <w:b/>
                <w:bCs/>
                <w:sz w:val="20"/>
                <w:lang w:val="nl-NL"/>
              </w:rPr>
            </w:pPr>
          </w:p>
        </w:tc>
      </w:tr>
      <w:tr w:rsidR="0040625F" w:rsidRPr="0078523F" w14:paraId="3EE06A68" w14:textId="77777777" w:rsidTr="00315910">
        <w:trPr>
          <w:trHeight w:val="89"/>
        </w:trPr>
        <w:tc>
          <w:tcPr>
            <w:tcW w:w="613" w:type="dxa"/>
            <w:shd w:val="clear" w:color="auto" w:fill="auto"/>
            <w:vAlign w:val="center"/>
          </w:tcPr>
          <w:p w14:paraId="56C25F2D" w14:textId="7BC126ED" w:rsidR="0040625F" w:rsidRPr="00457A7E" w:rsidRDefault="0040625F" w:rsidP="000E4BAF">
            <w:pPr>
              <w:jc w:val="center"/>
              <w:rPr>
                <w:bCs/>
                <w:sz w:val="21"/>
                <w:szCs w:val="21"/>
                <w:lang w:val="nl-NL"/>
              </w:rPr>
            </w:pPr>
            <w:r>
              <w:rPr>
                <w:rFonts w:asciiTheme="majorHAnsi" w:hAnsiTheme="majorHAnsi" w:cstheme="majorHAnsi"/>
                <w:color w:val="000000"/>
                <w:sz w:val="20"/>
              </w:rPr>
              <w:t>6</w:t>
            </w:r>
          </w:p>
        </w:tc>
        <w:tc>
          <w:tcPr>
            <w:tcW w:w="3977" w:type="dxa"/>
            <w:shd w:val="clear" w:color="auto" w:fill="auto"/>
            <w:vAlign w:val="center"/>
          </w:tcPr>
          <w:p w14:paraId="79CA3077" w14:textId="4D52C24D"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ống nhựa D20 luồn cáp điện và phụ kiện luồn cáp điện</w:t>
            </w:r>
          </w:p>
        </w:tc>
        <w:tc>
          <w:tcPr>
            <w:tcW w:w="806" w:type="dxa"/>
            <w:vAlign w:val="center"/>
          </w:tcPr>
          <w:p w14:paraId="5CB22D61" w14:textId="2186485D"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w:t>
            </w:r>
          </w:p>
        </w:tc>
        <w:tc>
          <w:tcPr>
            <w:tcW w:w="801" w:type="dxa"/>
            <w:shd w:val="clear" w:color="auto" w:fill="auto"/>
            <w:vAlign w:val="center"/>
          </w:tcPr>
          <w:p w14:paraId="3A83CEA9" w14:textId="168F4F60"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10</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6D9BFCDD" w14:textId="77777777" w:rsidR="0040625F" w:rsidRPr="0078523F" w:rsidRDefault="0040625F" w:rsidP="000E4BAF">
            <w:pPr>
              <w:jc w:val="center"/>
              <w:rPr>
                <w:b/>
                <w:bCs/>
                <w:sz w:val="20"/>
                <w:lang w:val="nl-NL"/>
              </w:rPr>
            </w:pPr>
          </w:p>
        </w:tc>
        <w:tc>
          <w:tcPr>
            <w:tcW w:w="1129" w:type="dxa"/>
            <w:vMerge/>
          </w:tcPr>
          <w:p w14:paraId="14409177" w14:textId="77777777" w:rsidR="0040625F" w:rsidRPr="0078523F" w:rsidRDefault="0040625F" w:rsidP="000E4BAF">
            <w:pPr>
              <w:jc w:val="center"/>
              <w:rPr>
                <w:b/>
                <w:bCs/>
                <w:sz w:val="20"/>
                <w:lang w:val="nl-NL"/>
              </w:rPr>
            </w:pPr>
          </w:p>
        </w:tc>
        <w:tc>
          <w:tcPr>
            <w:tcW w:w="1659" w:type="dxa"/>
            <w:vMerge/>
          </w:tcPr>
          <w:p w14:paraId="0C193A5B" w14:textId="77777777" w:rsidR="0040625F" w:rsidRPr="0078523F" w:rsidRDefault="0040625F" w:rsidP="000E4BAF">
            <w:pPr>
              <w:jc w:val="center"/>
              <w:rPr>
                <w:b/>
                <w:bCs/>
                <w:sz w:val="20"/>
                <w:lang w:val="nl-NL"/>
              </w:rPr>
            </w:pPr>
          </w:p>
        </w:tc>
      </w:tr>
      <w:tr w:rsidR="0040625F" w:rsidRPr="0078523F" w14:paraId="540FA25C" w14:textId="77777777" w:rsidTr="00315910">
        <w:trPr>
          <w:trHeight w:val="89"/>
        </w:trPr>
        <w:tc>
          <w:tcPr>
            <w:tcW w:w="613" w:type="dxa"/>
            <w:shd w:val="clear" w:color="auto" w:fill="auto"/>
            <w:vAlign w:val="center"/>
          </w:tcPr>
          <w:p w14:paraId="21138B88" w14:textId="6FE4BE28" w:rsidR="0040625F" w:rsidRPr="00457A7E" w:rsidRDefault="0040625F" w:rsidP="000E4BAF">
            <w:pPr>
              <w:jc w:val="center"/>
              <w:rPr>
                <w:bCs/>
                <w:sz w:val="21"/>
                <w:szCs w:val="21"/>
                <w:lang w:val="nl-NL"/>
              </w:rPr>
            </w:pPr>
            <w:r>
              <w:rPr>
                <w:rFonts w:asciiTheme="majorHAnsi" w:hAnsiTheme="majorHAnsi" w:cstheme="majorHAnsi"/>
                <w:color w:val="000000"/>
                <w:sz w:val="20"/>
              </w:rPr>
              <w:t>7</w:t>
            </w:r>
          </w:p>
        </w:tc>
        <w:tc>
          <w:tcPr>
            <w:tcW w:w="3977" w:type="dxa"/>
            <w:shd w:val="clear" w:color="auto" w:fill="auto"/>
            <w:vAlign w:val="center"/>
          </w:tcPr>
          <w:p w14:paraId="05DCAF76" w14:textId="3C04DBB0"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đế âm, đế nổi, hộp nối</w:t>
            </w:r>
          </w:p>
        </w:tc>
        <w:tc>
          <w:tcPr>
            <w:tcW w:w="806" w:type="dxa"/>
            <w:vAlign w:val="center"/>
          </w:tcPr>
          <w:p w14:paraId="7E43E72E" w14:textId="63FDBBDF"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cái</w:t>
            </w:r>
          </w:p>
        </w:tc>
        <w:tc>
          <w:tcPr>
            <w:tcW w:w="801" w:type="dxa"/>
            <w:shd w:val="clear" w:color="auto" w:fill="auto"/>
            <w:vAlign w:val="center"/>
          </w:tcPr>
          <w:p w14:paraId="0E08BB16" w14:textId="3483168C"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351" w:type="dxa"/>
            <w:vMerge/>
            <w:shd w:val="clear" w:color="auto" w:fill="auto"/>
            <w:vAlign w:val="center"/>
          </w:tcPr>
          <w:p w14:paraId="7FFDF9B4" w14:textId="77777777" w:rsidR="0040625F" w:rsidRPr="0078523F" w:rsidRDefault="0040625F" w:rsidP="000E4BAF">
            <w:pPr>
              <w:jc w:val="center"/>
              <w:rPr>
                <w:b/>
                <w:bCs/>
                <w:sz w:val="20"/>
                <w:lang w:val="nl-NL"/>
              </w:rPr>
            </w:pPr>
          </w:p>
        </w:tc>
        <w:tc>
          <w:tcPr>
            <w:tcW w:w="1129" w:type="dxa"/>
            <w:vMerge/>
          </w:tcPr>
          <w:p w14:paraId="4D616FDE" w14:textId="77777777" w:rsidR="0040625F" w:rsidRPr="0078523F" w:rsidRDefault="0040625F" w:rsidP="000E4BAF">
            <w:pPr>
              <w:jc w:val="center"/>
              <w:rPr>
                <w:b/>
                <w:bCs/>
                <w:sz w:val="20"/>
                <w:lang w:val="nl-NL"/>
              </w:rPr>
            </w:pPr>
          </w:p>
        </w:tc>
        <w:tc>
          <w:tcPr>
            <w:tcW w:w="1659" w:type="dxa"/>
            <w:vMerge/>
          </w:tcPr>
          <w:p w14:paraId="2E0D6CB2" w14:textId="77777777" w:rsidR="0040625F" w:rsidRPr="0078523F" w:rsidRDefault="0040625F" w:rsidP="000E4BAF">
            <w:pPr>
              <w:jc w:val="center"/>
              <w:rPr>
                <w:b/>
                <w:bCs/>
                <w:sz w:val="20"/>
                <w:lang w:val="nl-NL"/>
              </w:rPr>
            </w:pPr>
          </w:p>
        </w:tc>
      </w:tr>
      <w:tr w:rsidR="0040625F" w:rsidRPr="0078523F" w14:paraId="377ED74E" w14:textId="77777777" w:rsidTr="00315910">
        <w:trPr>
          <w:trHeight w:val="89"/>
        </w:trPr>
        <w:tc>
          <w:tcPr>
            <w:tcW w:w="613" w:type="dxa"/>
            <w:shd w:val="clear" w:color="auto" w:fill="auto"/>
            <w:vAlign w:val="center"/>
          </w:tcPr>
          <w:p w14:paraId="023CD84A" w14:textId="67A3D3BE" w:rsidR="0040625F" w:rsidRPr="00457A7E" w:rsidRDefault="0040625F" w:rsidP="000E4BAF">
            <w:pPr>
              <w:jc w:val="center"/>
              <w:rPr>
                <w:bCs/>
                <w:sz w:val="21"/>
                <w:szCs w:val="21"/>
                <w:lang w:val="nl-NL"/>
              </w:rPr>
            </w:pPr>
            <w:r w:rsidRPr="0068690E">
              <w:rPr>
                <w:rFonts w:asciiTheme="majorHAnsi" w:hAnsiTheme="majorHAnsi" w:cstheme="majorHAnsi"/>
                <w:color w:val="000000"/>
                <w:sz w:val="20"/>
              </w:rPr>
              <w:t>8</w:t>
            </w:r>
          </w:p>
        </w:tc>
        <w:tc>
          <w:tcPr>
            <w:tcW w:w="3977" w:type="dxa"/>
            <w:shd w:val="clear" w:color="auto" w:fill="auto"/>
            <w:vAlign w:val="center"/>
          </w:tcPr>
          <w:p w14:paraId="73423DB6" w14:textId="5BC9F930"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công tắc 2 hạt</w:t>
            </w:r>
          </w:p>
        </w:tc>
        <w:tc>
          <w:tcPr>
            <w:tcW w:w="806" w:type="dxa"/>
            <w:vAlign w:val="center"/>
          </w:tcPr>
          <w:p w14:paraId="4F465D1D" w14:textId="61A4475E"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cái</w:t>
            </w:r>
          </w:p>
        </w:tc>
        <w:tc>
          <w:tcPr>
            <w:tcW w:w="801" w:type="dxa"/>
            <w:shd w:val="clear" w:color="auto" w:fill="auto"/>
            <w:vAlign w:val="center"/>
          </w:tcPr>
          <w:p w14:paraId="596F04F7" w14:textId="607A3AF5"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 xml:space="preserve">00 </w:t>
            </w:r>
          </w:p>
        </w:tc>
        <w:tc>
          <w:tcPr>
            <w:tcW w:w="1351" w:type="dxa"/>
            <w:vMerge/>
            <w:shd w:val="clear" w:color="auto" w:fill="auto"/>
            <w:vAlign w:val="center"/>
          </w:tcPr>
          <w:p w14:paraId="131E52FF" w14:textId="77777777" w:rsidR="0040625F" w:rsidRPr="0078523F" w:rsidRDefault="0040625F" w:rsidP="000E4BAF">
            <w:pPr>
              <w:jc w:val="center"/>
              <w:rPr>
                <w:b/>
                <w:bCs/>
                <w:sz w:val="20"/>
                <w:lang w:val="nl-NL"/>
              </w:rPr>
            </w:pPr>
          </w:p>
        </w:tc>
        <w:tc>
          <w:tcPr>
            <w:tcW w:w="1129" w:type="dxa"/>
            <w:vMerge/>
          </w:tcPr>
          <w:p w14:paraId="0D62BD42" w14:textId="77777777" w:rsidR="0040625F" w:rsidRPr="0078523F" w:rsidRDefault="0040625F" w:rsidP="000E4BAF">
            <w:pPr>
              <w:jc w:val="center"/>
              <w:rPr>
                <w:b/>
                <w:bCs/>
                <w:sz w:val="20"/>
                <w:lang w:val="nl-NL"/>
              </w:rPr>
            </w:pPr>
          </w:p>
        </w:tc>
        <w:tc>
          <w:tcPr>
            <w:tcW w:w="1659" w:type="dxa"/>
            <w:vMerge/>
          </w:tcPr>
          <w:p w14:paraId="20033E6E" w14:textId="77777777" w:rsidR="0040625F" w:rsidRPr="0078523F" w:rsidRDefault="0040625F" w:rsidP="000E4BAF">
            <w:pPr>
              <w:jc w:val="center"/>
              <w:rPr>
                <w:b/>
                <w:bCs/>
                <w:sz w:val="20"/>
                <w:lang w:val="nl-NL"/>
              </w:rPr>
            </w:pPr>
          </w:p>
        </w:tc>
      </w:tr>
      <w:tr w:rsidR="0040625F" w:rsidRPr="0078523F" w14:paraId="510486B4" w14:textId="77777777" w:rsidTr="00315910">
        <w:trPr>
          <w:trHeight w:val="89"/>
        </w:trPr>
        <w:tc>
          <w:tcPr>
            <w:tcW w:w="613" w:type="dxa"/>
            <w:shd w:val="clear" w:color="auto" w:fill="auto"/>
            <w:vAlign w:val="center"/>
          </w:tcPr>
          <w:p w14:paraId="65C71C7A" w14:textId="1D5A677C" w:rsidR="0040625F" w:rsidRPr="00457A7E" w:rsidRDefault="0040625F" w:rsidP="000E4BAF">
            <w:pPr>
              <w:jc w:val="center"/>
              <w:rPr>
                <w:bCs/>
                <w:sz w:val="21"/>
                <w:szCs w:val="21"/>
                <w:lang w:val="nl-NL"/>
              </w:rPr>
            </w:pPr>
            <w:r>
              <w:rPr>
                <w:rFonts w:asciiTheme="majorHAnsi" w:hAnsiTheme="majorHAnsi" w:cstheme="majorHAnsi"/>
                <w:color w:val="000000"/>
                <w:sz w:val="20"/>
              </w:rPr>
              <w:lastRenderedPageBreak/>
              <w:t>9</w:t>
            </w:r>
          </w:p>
        </w:tc>
        <w:tc>
          <w:tcPr>
            <w:tcW w:w="3977" w:type="dxa"/>
            <w:shd w:val="clear" w:color="auto" w:fill="auto"/>
            <w:vAlign w:val="center"/>
          </w:tcPr>
          <w:p w14:paraId="229C7340" w14:textId="3E592029"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MCB-2P-10A cấp nguồn cho cửa trượt</w:t>
            </w:r>
          </w:p>
        </w:tc>
        <w:tc>
          <w:tcPr>
            <w:tcW w:w="806" w:type="dxa"/>
            <w:vAlign w:val="center"/>
          </w:tcPr>
          <w:p w14:paraId="66FE2C8C" w14:textId="638B61E6"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cái</w:t>
            </w:r>
          </w:p>
        </w:tc>
        <w:tc>
          <w:tcPr>
            <w:tcW w:w="801" w:type="dxa"/>
            <w:shd w:val="clear" w:color="auto" w:fill="auto"/>
            <w:vAlign w:val="center"/>
          </w:tcPr>
          <w:p w14:paraId="3FFFEFF2" w14:textId="70F0F841"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 xml:space="preserve">00 </w:t>
            </w:r>
          </w:p>
        </w:tc>
        <w:tc>
          <w:tcPr>
            <w:tcW w:w="1351" w:type="dxa"/>
            <w:vMerge/>
            <w:shd w:val="clear" w:color="auto" w:fill="auto"/>
            <w:vAlign w:val="center"/>
          </w:tcPr>
          <w:p w14:paraId="58A4DEC5" w14:textId="77777777" w:rsidR="0040625F" w:rsidRPr="0078523F" w:rsidRDefault="0040625F" w:rsidP="000E4BAF">
            <w:pPr>
              <w:jc w:val="center"/>
              <w:rPr>
                <w:b/>
                <w:bCs/>
                <w:sz w:val="20"/>
                <w:lang w:val="nl-NL"/>
              </w:rPr>
            </w:pPr>
          </w:p>
        </w:tc>
        <w:tc>
          <w:tcPr>
            <w:tcW w:w="1129" w:type="dxa"/>
            <w:vMerge/>
          </w:tcPr>
          <w:p w14:paraId="48030CD3" w14:textId="77777777" w:rsidR="0040625F" w:rsidRPr="0078523F" w:rsidRDefault="0040625F" w:rsidP="000E4BAF">
            <w:pPr>
              <w:jc w:val="center"/>
              <w:rPr>
                <w:b/>
                <w:bCs/>
                <w:sz w:val="20"/>
                <w:lang w:val="nl-NL"/>
              </w:rPr>
            </w:pPr>
          </w:p>
        </w:tc>
        <w:tc>
          <w:tcPr>
            <w:tcW w:w="1659" w:type="dxa"/>
            <w:vMerge/>
          </w:tcPr>
          <w:p w14:paraId="380FCBA7" w14:textId="77777777" w:rsidR="0040625F" w:rsidRPr="0078523F" w:rsidRDefault="0040625F" w:rsidP="000E4BAF">
            <w:pPr>
              <w:jc w:val="center"/>
              <w:rPr>
                <w:b/>
                <w:bCs/>
                <w:sz w:val="20"/>
                <w:lang w:val="nl-NL"/>
              </w:rPr>
            </w:pPr>
          </w:p>
        </w:tc>
      </w:tr>
      <w:tr w:rsidR="0040625F" w:rsidRPr="0078523F" w14:paraId="3C1871C3" w14:textId="77777777" w:rsidTr="00315910">
        <w:trPr>
          <w:trHeight w:val="89"/>
        </w:trPr>
        <w:tc>
          <w:tcPr>
            <w:tcW w:w="613" w:type="dxa"/>
            <w:shd w:val="clear" w:color="auto" w:fill="auto"/>
            <w:vAlign w:val="center"/>
          </w:tcPr>
          <w:p w14:paraId="68E40FFD" w14:textId="6E8287C6" w:rsidR="0040625F" w:rsidRPr="00457A7E" w:rsidRDefault="0040625F" w:rsidP="000E4BAF">
            <w:pPr>
              <w:jc w:val="center"/>
              <w:rPr>
                <w:bCs/>
                <w:sz w:val="21"/>
                <w:szCs w:val="21"/>
                <w:lang w:val="nl-NL"/>
              </w:rPr>
            </w:pPr>
            <w:r>
              <w:rPr>
                <w:rFonts w:asciiTheme="majorHAnsi" w:hAnsiTheme="majorHAnsi" w:cstheme="majorHAnsi"/>
                <w:color w:val="000000"/>
                <w:sz w:val="20"/>
              </w:rPr>
              <w:t>10</w:t>
            </w:r>
          </w:p>
        </w:tc>
        <w:tc>
          <w:tcPr>
            <w:tcW w:w="3977" w:type="dxa"/>
            <w:shd w:val="clear" w:color="auto" w:fill="auto"/>
            <w:vAlign w:val="center"/>
          </w:tcPr>
          <w:p w14:paraId="10465613" w14:textId="28CE95DC"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thảm văn phòng</w:t>
            </w:r>
          </w:p>
        </w:tc>
        <w:tc>
          <w:tcPr>
            <w:tcW w:w="806" w:type="dxa"/>
            <w:vAlign w:val="center"/>
          </w:tcPr>
          <w:p w14:paraId="7560BF5C" w14:textId="7C7CC8E3"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01" w:type="dxa"/>
            <w:shd w:val="clear" w:color="auto" w:fill="auto"/>
            <w:vAlign w:val="center"/>
          </w:tcPr>
          <w:p w14:paraId="1B9A2FEC" w14:textId="088B6F4B"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 xml:space="preserve">62 </w:t>
            </w:r>
          </w:p>
        </w:tc>
        <w:tc>
          <w:tcPr>
            <w:tcW w:w="1351" w:type="dxa"/>
            <w:vMerge/>
            <w:shd w:val="clear" w:color="auto" w:fill="auto"/>
            <w:vAlign w:val="center"/>
          </w:tcPr>
          <w:p w14:paraId="052D422F" w14:textId="77777777" w:rsidR="0040625F" w:rsidRPr="0078523F" w:rsidRDefault="0040625F" w:rsidP="000E4BAF">
            <w:pPr>
              <w:jc w:val="center"/>
              <w:rPr>
                <w:b/>
                <w:bCs/>
                <w:sz w:val="20"/>
                <w:lang w:val="nl-NL"/>
              </w:rPr>
            </w:pPr>
          </w:p>
        </w:tc>
        <w:tc>
          <w:tcPr>
            <w:tcW w:w="1129" w:type="dxa"/>
            <w:vMerge/>
          </w:tcPr>
          <w:p w14:paraId="3450C98F" w14:textId="77777777" w:rsidR="0040625F" w:rsidRPr="0078523F" w:rsidRDefault="0040625F" w:rsidP="000E4BAF">
            <w:pPr>
              <w:jc w:val="center"/>
              <w:rPr>
                <w:b/>
                <w:bCs/>
                <w:sz w:val="20"/>
                <w:lang w:val="nl-NL"/>
              </w:rPr>
            </w:pPr>
          </w:p>
        </w:tc>
        <w:tc>
          <w:tcPr>
            <w:tcW w:w="1659" w:type="dxa"/>
            <w:vMerge/>
          </w:tcPr>
          <w:p w14:paraId="1A514D8A" w14:textId="77777777" w:rsidR="0040625F" w:rsidRPr="0078523F" w:rsidRDefault="0040625F" w:rsidP="000E4BAF">
            <w:pPr>
              <w:jc w:val="center"/>
              <w:rPr>
                <w:b/>
                <w:bCs/>
                <w:sz w:val="20"/>
                <w:lang w:val="nl-NL"/>
              </w:rPr>
            </w:pPr>
          </w:p>
        </w:tc>
      </w:tr>
      <w:tr w:rsidR="0040625F" w:rsidRPr="0078523F" w14:paraId="35EECFA1" w14:textId="77777777" w:rsidTr="00315910">
        <w:trPr>
          <w:trHeight w:val="89"/>
        </w:trPr>
        <w:tc>
          <w:tcPr>
            <w:tcW w:w="613" w:type="dxa"/>
            <w:shd w:val="clear" w:color="auto" w:fill="auto"/>
            <w:vAlign w:val="center"/>
          </w:tcPr>
          <w:p w14:paraId="50A09C5E" w14:textId="76D10E6C" w:rsidR="0040625F" w:rsidRPr="00457A7E" w:rsidRDefault="0040625F" w:rsidP="000E4BAF">
            <w:pPr>
              <w:jc w:val="center"/>
              <w:rPr>
                <w:bCs/>
                <w:sz w:val="21"/>
                <w:szCs w:val="21"/>
                <w:lang w:val="nl-NL"/>
              </w:rPr>
            </w:pPr>
            <w:r>
              <w:rPr>
                <w:rFonts w:asciiTheme="majorHAnsi" w:hAnsiTheme="majorHAnsi" w:cstheme="majorHAnsi"/>
                <w:color w:val="000000"/>
                <w:sz w:val="20"/>
              </w:rPr>
              <w:t>11</w:t>
            </w:r>
          </w:p>
        </w:tc>
        <w:tc>
          <w:tcPr>
            <w:tcW w:w="3977" w:type="dxa"/>
            <w:shd w:val="clear" w:color="auto" w:fill="auto"/>
            <w:vAlign w:val="center"/>
          </w:tcPr>
          <w:p w14:paraId="3C9B99E4" w14:textId="59C4B28B"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Bả bột trét vào tường</w:t>
            </w:r>
          </w:p>
        </w:tc>
        <w:tc>
          <w:tcPr>
            <w:tcW w:w="806" w:type="dxa"/>
            <w:vAlign w:val="center"/>
          </w:tcPr>
          <w:p w14:paraId="386B8E34" w14:textId="7A1A2959"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01" w:type="dxa"/>
            <w:shd w:val="clear" w:color="auto" w:fill="auto"/>
            <w:vAlign w:val="center"/>
          </w:tcPr>
          <w:p w14:paraId="113B3A95" w14:textId="1F184D0B"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16</w:t>
            </w:r>
            <w:r>
              <w:rPr>
                <w:rFonts w:asciiTheme="majorHAnsi" w:hAnsiTheme="majorHAnsi" w:cstheme="majorHAnsi"/>
                <w:color w:val="0D0D0D"/>
                <w:sz w:val="20"/>
              </w:rPr>
              <w:t>,</w:t>
            </w:r>
            <w:r w:rsidRPr="0068690E">
              <w:rPr>
                <w:rFonts w:asciiTheme="majorHAnsi" w:hAnsiTheme="majorHAnsi" w:cstheme="majorHAnsi"/>
                <w:color w:val="0D0D0D"/>
                <w:sz w:val="20"/>
              </w:rPr>
              <w:t xml:space="preserve">20 </w:t>
            </w:r>
          </w:p>
        </w:tc>
        <w:tc>
          <w:tcPr>
            <w:tcW w:w="1351" w:type="dxa"/>
            <w:vMerge/>
            <w:shd w:val="clear" w:color="auto" w:fill="auto"/>
            <w:vAlign w:val="center"/>
          </w:tcPr>
          <w:p w14:paraId="284329DE" w14:textId="77777777" w:rsidR="0040625F" w:rsidRPr="0078523F" w:rsidRDefault="0040625F" w:rsidP="000E4BAF">
            <w:pPr>
              <w:jc w:val="center"/>
              <w:rPr>
                <w:b/>
                <w:bCs/>
                <w:sz w:val="20"/>
                <w:lang w:val="nl-NL"/>
              </w:rPr>
            </w:pPr>
          </w:p>
        </w:tc>
        <w:tc>
          <w:tcPr>
            <w:tcW w:w="1129" w:type="dxa"/>
            <w:vMerge/>
          </w:tcPr>
          <w:p w14:paraId="33A9E4EB" w14:textId="77777777" w:rsidR="0040625F" w:rsidRPr="0078523F" w:rsidRDefault="0040625F" w:rsidP="000E4BAF">
            <w:pPr>
              <w:jc w:val="center"/>
              <w:rPr>
                <w:b/>
                <w:bCs/>
                <w:sz w:val="20"/>
                <w:lang w:val="nl-NL"/>
              </w:rPr>
            </w:pPr>
          </w:p>
        </w:tc>
        <w:tc>
          <w:tcPr>
            <w:tcW w:w="1659" w:type="dxa"/>
            <w:vMerge/>
          </w:tcPr>
          <w:p w14:paraId="17BFD8DA" w14:textId="77777777" w:rsidR="0040625F" w:rsidRPr="0078523F" w:rsidRDefault="0040625F" w:rsidP="000E4BAF">
            <w:pPr>
              <w:jc w:val="center"/>
              <w:rPr>
                <w:b/>
                <w:bCs/>
                <w:sz w:val="20"/>
                <w:lang w:val="nl-NL"/>
              </w:rPr>
            </w:pPr>
          </w:p>
        </w:tc>
      </w:tr>
      <w:tr w:rsidR="0040625F" w:rsidRPr="0078523F" w14:paraId="267F1F77" w14:textId="77777777" w:rsidTr="00315910">
        <w:trPr>
          <w:trHeight w:val="89"/>
        </w:trPr>
        <w:tc>
          <w:tcPr>
            <w:tcW w:w="613" w:type="dxa"/>
            <w:shd w:val="clear" w:color="auto" w:fill="auto"/>
            <w:vAlign w:val="center"/>
          </w:tcPr>
          <w:p w14:paraId="62108599" w14:textId="02506163" w:rsidR="0040625F" w:rsidRPr="00457A7E" w:rsidRDefault="0040625F" w:rsidP="000E4BAF">
            <w:pPr>
              <w:jc w:val="center"/>
              <w:rPr>
                <w:bCs/>
                <w:sz w:val="21"/>
                <w:szCs w:val="21"/>
                <w:lang w:val="nl-NL"/>
              </w:rPr>
            </w:pPr>
            <w:r>
              <w:rPr>
                <w:rFonts w:asciiTheme="majorHAnsi" w:hAnsiTheme="majorHAnsi" w:cstheme="majorHAnsi"/>
                <w:color w:val="000000"/>
                <w:sz w:val="20"/>
              </w:rPr>
              <w:t>12</w:t>
            </w:r>
          </w:p>
        </w:tc>
        <w:tc>
          <w:tcPr>
            <w:tcW w:w="3977" w:type="dxa"/>
            <w:shd w:val="clear" w:color="auto" w:fill="auto"/>
            <w:vAlign w:val="center"/>
          </w:tcPr>
          <w:p w14:paraId="2EE231F9" w14:textId="60B4C3E4" w:rsidR="0040625F" w:rsidRPr="00457A7E" w:rsidRDefault="0040625F" w:rsidP="000E4BAF">
            <w:pPr>
              <w:jc w:val="left"/>
              <w:rPr>
                <w:rFonts w:asciiTheme="majorHAnsi" w:hAnsiTheme="majorHAnsi" w:cstheme="majorHAnsi"/>
                <w:color w:val="000000"/>
                <w:sz w:val="21"/>
                <w:szCs w:val="21"/>
              </w:rPr>
            </w:pPr>
            <w:r w:rsidRPr="0068690E">
              <w:rPr>
                <w:rFonts w:asciiTheme="majorHAnsi" w:hAnsiTheme="majorHAnsi" w:cstheme="majorHAnsi"/>
                <w:color w:val="0D0D0D"/>
                <w:sz w:val="20"/>
              </w:rPr>
              <w:t>Sơn dầm, trần, cột, tường ngoài nhà DULUX 1 nước lót, 2 nước phủ</w:t>
            </w:r>
          </w:p>
        </w:tc>
        <w:tc>
          <w:tcPr>
            <w:tcW w:w="806" w:type="dxa"/>
            <w:vAlign w:val="center"/>
          </w:tcPr>
          <w:p w14:paraId="36A3ECCF" w14:textId="11CBF320" w:rsidR="0040625F" w:rsidRPr="00457A7E"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01" w:type="dxa"/>
            <w:shd w:val="clear" w:color="auto" w:fill="auto"/>
            <w:vAlign w:val="center"/>
          </w:tcPr>
          <w:p w14:paraId="49C08263" w14:textId="583ACF51" w:rsidR="0040625F" w:rsidRDefault="0040625F" w:rsidP="000E4BAF">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 xml:space="preserve"> 16</w:t>
            </w:r>
            <w:r>
              <w:rPr>
                <w:rFonts w:asciiTheme="majorHAnsi" w:hAnsiTheme="majorHAnsi" w:cstheme="majorHAnsi"/>
                <w:color w:val="0D0D0D"/>
                <w:sz w:val="20"/>
              </w:rPr>
              <w:t>,</w:t>
            </w:r>
            <w:r w:rsidRPr="0068690E">
              <w:rPr>
                <w:rFonts w:asciiTheme="majorHAnsi" w:hAnsiTheme="majorHAnsi" w:cstheme="majorHAnsi"/>
                <w:color w:val="0D0D0D"/>
                <w:sz w:val="20"/>
              </w:rPr>
              <w:t xml:space="preserve">20 </w:t>
            </w:r>
          </w:p>
        </w:tc>
        <w:tc>
          <w:tcPr>
            <w:tcW w:w="1351" w:type="dxa"/>
            <w:vMerge/>
            <w:shd w:val="clear" w:color="auto" w:fill="auto"/>
            <w:vAlign w:val="center"/>
          </w:tcPr>
          <w:p w14:paraId="7956EADA" w14:textId="77777777" w:rsidR="0040625F" w:rsidRPr="0078523F" w:rsidRDefault="0040625F" w:rsidP="000E4BAF">
            <w:pPr>
              <w:jc w:val="center"/>
              <w:rPr>
                <w:b/>
                <w:bCs/>
                <w:sz w:val="20"/>
                <w:lang w:val="nl-NL"/>
              </w:rPr>
            </w:pPr>
          </w:p>
        </w:tc>
        <w:tc>
          <w:tcPr>
            <w:tcW w:w="1129" w:type="dxa"/>
            <w:vMerge/>
          </w:tcPr>
          <w:p w14:paraId="167C93B3" w14:textId="77777777" w:rsidR="0040625F" w:rsidRPr="0078523F" w:rsidRDefault="0040625F" w:rsidP="000E4BAF">
            <w:pPr>
              <w:jc w:val="center"/>
              <w:rPr>
                <w:b/>
                <w:bCs/>
                <w:sz w:val="20"/>
                <w:lang w:val="nl-NL"/>
              </w:rPr>
            </w:pPr>
          </w:p>
        </w:tc>
        <w:tc>
          <w:tcPr>
            <w:tcW w:w="1659" w:type="dxa"/>
            <w:vMerge/>
          </w:tcPr>
          <w:p w14:paraId="443B0016" w14:textId="77777777" w:rsidR="0040625F" w:rsidRPr="0078523F" w:rsidRDefault="0040625F" w:rsidP="000E4BAF">
            <w:pPr>
              <w:jc w:val="center"/>
              <w:rPr>
                <w:b/>
                <w:bCs/>
                <w:sz w:val="20"/>
                <w:lang w:val="nl-NL"/>
              </w:rPr>
            </w:pPr>
          </w:p>
        </w:tc>
      </w:tr>
    </w:tbl>
    <w:p w14:paraId="3A734009" w14:textId="77777777" w:rsidR="002E71C2" w:rsidRPr="001E1121" w:rsidRDefault="002E71C2" w:rsidP="002E71C2">
      <w:pPr>
        <w:spacing w:before="120" w:after="120"/>
        <w:ind w:firstLine="709"/>
        <w:rPr>
          <w:bCs/>
          <w:sz w:val="20"/>
          <w:lang w:val="nl-NL"/>
        </w:rPr>
      </w:pPr>
      <w:r w:rsidRPr="001E1121">
        <w:rPr>
          <w:bCs/>
          <w:sz w:val="20"/>
          <w:lang w:val="nl-NL"/>
        </w:rPr>
        <w:t xml:space="preserve">Ghi chú: </w:t>
      </w:r>
    </w:p>
    <w:p w14:paraId="466620E3" w14:textId="6453A936" w:rsidR="002E71C2" w:rsidRPr="001E1121" w:rsidRDefault="002E71C2" w:rsidP="002E71C2">
      <w:pPr>
        <w:spacing w:before="120" w:after="120"/>
        <w:ind w:firstLine="709"/>
        <w:rPr>
          <w:i/>
          <w:sz w:val="20"/>
          <w:lang w:val="nl-NL"/>
        </w:rPr>
      </w:pPr>
      <w:r w:rsidRPr="001E1121">
        <w:rPr>
          <w:bCs/>
          <w:sz w:val="20"/>
          <w:lang w:val="nl-NL"/>
        </w:rPr>
        <w:t>- Cột (</w:t>
      </w:r>
      <w:r w:rsidR="001E1121" w:rsidRPr="001E1121">
        <w:rPr>
          <w:bCs/>
          <w:sz w:val="20"/>
          <w:lang w:val="nl-NL"/>
        </w:rPr>
        <w:t>7</w:t>
      </w:r>
      <w:r w:rsidRPr="001E1121">
        <w:rPr>
          <w:bCs/>
          <w:sz w:val="20"/>
          <w:lang w:val="nl-NL"/>
        </w:rPr>
        <w:t>): Nhà thầu điền</w:t>
      </w:r>
      <w:r w:rsidRPr="001E1121">
        <w:rPr>
          <w:i/>
          <w:sz w:val="20"/>
          <w:lang w:val="nl-NL"/>
        </w:rPr>
        <w:t xml:space="preserve"> </w:t>
      </w:r>
    </w:p>
    <w:p w14:paraId="2CDCC40E" w14:textId="77777777" w:rsidR="00917B42" w:rsidRDefault="00917B42">
      <w:pPr>
        <w:spacing w:after="160" w:line="259" w:lineRule="auto"/>
        <w:jc w:val="left"/>
        <w:rPr>
          <w:rFonts w:asciiTheme="majorHAnsi" w:hAnsiTheme="majorHAnsi" w:cstheme="majorHAnsi"/>
          <w:b/>
          <w:sz w:val="28"/>
          <w:szCs w:val="28"/>
          <w:lang w:val="nl-NL"/>
        </w:rPr>
      </w:pPr>
      <w:r>
        <w:rPr>
          <w:rFonts w:asciiTheme="majorHAnsi" w:hAnsiTheme="majorHAnsi" w:cstheme="majorHAnsi"/>
          <w:b/>
          <w:sz w:val="28"/>
          <w:szCs w:val="28"/>
          <w:lang w:val="nl-NL"/>
        </w:rPr>
        <w:br w:type="page"/>
      </w:r>
    </w:p>
    <w:p w14:paraId="6EA1383C" w14:textId="0A54B3E6" w:rsidR="002006A4" w:rsidRPr="001C4777" w:rsidRDefault="002006A4" w:rsidP="004E2616">
      <w:pPr>
        <w:rPr>
          <w:rFonts w:asciiTheme="majorHAnsi" w:hAnsiTheme="majorHAnsi" w:cstheme="majorHAnsi"/>
          <w:sz w:val="28"/>
          <w:szCs w:val="28"/>
          <w:lang w:val="nl-NL"/>
        </w:rPr>
        <w:sectPr w:rsidR="002006A4" w:rsidRPr="001C4777" w:rsidSect="00A66CCB">
          <w:footnotePr>
            <w:numRestart w:val="eachPage"/>
          </w:footnotePr>
          <w:pgSz w:w="11906" w:h="16838" w:code="9"/>
          <w:pgMar w:top="1134" w:right="1134" w:bottom="1134" w:left="1418" w:header="720" w:footer="198" w:gutter="0"/>
          <w:pgNumType w:chapStyle="1"/>
          <w:cols w:space="720"/>
          <w:titlePg/>
          <w:docGrid w:linePitch="381"/>
        </w:sectPr>
      </w:pPr>
    </w:p>
    <w:p w14:paraId="6D1FC356" w14:textId="00A97204" w:rsidR="00892A61" w:rsidRPr="001C4777" w:rsidRDefault="00892A61" w:rsidP="00907C04">
      <w:pPr>
        <w:ind w:right="-6"/>
        <w:jc w:val="right"/>
        <w:rPr>
          <w:rFonts w:asciiTheme="majorHAnsi" w:hAnsiTheme="majorHAnsi" w:cstheme="majorHAnsi"/>
          <w:b/>
          <w:sz w:val="28"/>
          <w:szCs w:val="28"/>
          <w:lang w:val="nl-NL"/>
        </w:rPr>
      </w:pPr>
      <w:r w:rsidRPr="001C4777">
        <w:rPr>
          <w:rFonts w:asciiTheme="majorHAnsi" w:hAnsiTheme="majorHAnsi" w:cstheme="majorHAnsi"/>
          <w:b/>
          <w:sz w:val="28"/>
          <w:szCs w:val="28"/>
          <w:lang w:val="nl-NL"/>
        </w:rPr>
        <w:lastRenderedPageBreak/>
        <w:t xml:space="preserve">Mẫu số </w:t>
      </w:r>
      <w:r w:rsidR="00731559">
        <w:rPr>
          <w:rFonts w:asciiTheme="majorHAnsi" w:hAnsiTheme="majorHAnsi" w:cstheme="majorHAnsi"/>
          <w:b/>
          <w:sz w:val="28"/>
          <w:szCs w:val="28"/>
          <w:lang w:val="nl-NL"/>
        </w:rPr>
        <w:t>09</w:t>
      </w:r>
      <w:r w:rsidRPr="001C4777">
        <w:rPr>
          <w:rFonts w:asciiTheme="majorHAnsi" w:hAnsiTheme="majorHAnsi" w:cstheme="majorHAnsi"/>
          <w:b/>
          <w:sz w:val="28"/>
          <w:szCs w:val="28"/>
          <w:lang w:val="nl-NL"/>
        </w:rPr>
        <w:t xml:space="preserve"> (Scan đính kèm lên Hệ thống)</w:t>
      </w:r>
    </w:p>
    <w:p w14:paraId="494522AD" w14:textId="5517B213" w:rsidR="002E71C2" w:rsidRPr="004A168D" w:rsidRDefault="002E71C2" w:rsidP="002E71C2">
      <w:pPr>
        <w:spacing w:before="120" w:after="120"/>
        <w:ind w:firstLine="567"/>
        <w:jc w:val="center"/>
        <w:rPr>
          <w:bCs/>
          <w:i/>
          <w:sz w:val="28"/>
          <w:szCs w:val="28"/>
          <w:lang w:val="nl-NL"/>
        </w:rPr>
      </w:pPr>
      <w:r w:rsidRPr="004A168D">
        <w:rPr>
          <w:b/>
          <w:bCs/>
          <w:sz w:val="28"/>
          <w:szCs w:val="28"/>
          <w:lang w:val="nl-NL"/>
        </w:rPr>
        <w:t>BẢNG GIÁ DỰ THẦU</w:t>
      </w:r>
    </w:p>
    <w:tbl>
      <w:tblPr>
        <w:tblW w:w="148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776"/>
        <w:gridCol w:w="810"/>
        <w:gridCol w:w="810"/>
        <w:gridCol w:w="1080"/>
        <w:gridCol w:w="1530"/>
        <w:gridCol w:w="5220"/>
      </w:tblGrid>
      <w:tr w:rsidR="00E60675" w:rsidRPr="0078523F" w14:paraId="79A39230" w14:textId="35F49455" w:rsidTr="00E60675">
        <w:trPr>
          <w:trHeight w:val="134"/>
          <w:tblHeader/>
        </w:trPr>
        <w:tc>
          <w:tcPr>
            <w:tcW w:w="624" w:type="dxa"/>
            <w:shd w:val="clear" w:color="auto" w:fill="E2EFD9"/>
            <w:vAlign w:val="center"/>
          </w:tcPr>
          <w:p w14:paraId="05CFC3A4" w14:textId="77777777" w:rsidR="00315910" w:rsidRPr="0078523F" w:rsidRDefault="00315910" w:rsidP="001E1121">
            <w:pPr>
              <w:jc w:val="center"/>
              <w:rPr>
                <w:b/>
                <w:bCs/>
                <w:sz w:val="20"/>
                <w:lang w:val="nl-NL"/>
              </w:rPr>
            </w:pPr>
            <w:r w:rsidRPr="0078523F">
              <w:rPr>
                <w:b/>
                <w:bCs/>
                <w:sz w:val="20"/>
                <w:lang w:val="nl-NL"/>
              </w:rPr>
              <w:t>STT</w:t>
            </w:r>
          </w:p>
        </w:tc>
        <w:tc>
          <w:tcPr>
            <w:tcW w:w="4776" w:type="dxa"/>
            <w:shd w:val="clear" w:color="auto" w:fill="E2EFD9"/>
            <w:vAlign w:val="center"/>
          </w:tcPr>
          <w:p w14:paraId="0E911391" w14:textId="106294C4" w:rsidR="00315910" w:rsidRPr="0078523F" w:rsidRDefault="00315910" w:rsidP="001E1121">
            <w:pPr>
              <w:jc w:val="center"/>
              <w:rPr>
                <w:b/>
                <w:bCs/>
                <w:sz w:val="20"/>
                <w:lang w:val="nl-NL"/>
              </w:rPr>
            </w:pPr>
            <w:r>
              <w:rPr>
                <w:b/>
                <w:bCs/>
                <w:sz w:val="20"/>
                <w:lang w:val="nl-NL"/>
              </w:rPr>
              <w:t>Hạng mục công việc</w:t>
            </w:r>
          </w:p>
        </w:tc>
        <w:tc>
          <w:tcPr>
            <w:tcW w:w="810" w:type="dxa"/>
            <w:shd w:val="clear" w:color="auto" w:fill="E2EFD9"/>
            <w:vAlign w:val="center"/>
          </w:tcPr>
          <w:p w14:paraId="6EA862DC" w14:textId="5C0A95FD" w:rsidR="00315910" w:rsidRPr="0078523F" w:rsidRDefault="00315910" w:rsidP="001E1121">
            <w:pPr>
              <w:jc w:val="center"/>
              <w:rPr>
                <w:b/>
                <w:bCs/>
                <w:sz w:val="20"/>
              </w:rPr>
            </w:pPr>
            <w:r>
              <w:rPr>
                <w:b/>
                <w:bCs/>
                <w:sz w:val="20"/>
              </w:rPr>
              <w:t>Đơn vị tính</w:t>
            </w:r>
          </w:p>
        </w:tc>
        <w:tc>
          <w:tcPr>
            <w:tcW w:w="810" w:type="dxa"/>
            <w:shd w:val="clear" w:color="auto" w:fill="E2EFD9"/>
            <w:vAlign w:val="center"/>
          </w:tcPr>
          <w:p w14:paraId="4CE5932C" w14:textId="4F69603D" w:rsidR="00315910" w:rsidRPr="0078523F" w:rsidRDefault="00315910" w:rsidP="001E1121">
            <w:pPr>
              <w:jc w:val="center"/>
              <w:rPr>
                <w:b/>
                <w:bCs/>
                <w:sz w:val="20"/>
                <w:lang w:val="nl-NL"/>
              </w:rPr>
            </w:pPr>
            <w:r>
              <w:rPr>
                <w:b/>
                <w:bCs/>
                <w:sz w:val="20"/>
              </w:rPr>
              <w:t>Khối lượng</w:t>
            </w:r>
          </w:p>
        </w:tc>
        <w:tc>
          <w:tcPr>
            <w:tcW w:w="1080" w:type="dxa"/>
            <w:shd w:val="clear" w:color="auto" w:fill="E2EFD9"/>
            <w:vAlign w:val="center"/>
          </w:tcPr>
          <w:p w14:paraId="1E4BE590" w14:textId="7DE4F93E" w:rsidR="00315910" w:rsidRPr="0078523F" w:rsidRDefault="00315910" w:rsidP="001E1121">
            <w:pPr>
              <w:jc w:val="center"/>
              <w:rPr>
                <w:b/>
                <w:bCs/>
                <w:sz w:val="20"/>
                <w:lang w:val="nl-NL"/>
              </w:rPr>
            </w:pPr>
            <w:r>
              <w:rPr>
                <w:b/>
                <w:bCs/>
                <w:sz w:val="20"/>
                <w:lang w:val="nl-NL"/>
              </w:rPr>
              <w:t>Đơn giá</w:t>
            </w:r>
          </w:p>
        </w:tc>
        <w:tc>
          <w:tcPr>
            <w:tcW w:w="1530" w:type="dxa"/>
            <w:shd w:val="clear" w:color="auto" w:fill="E2EFD9"/>
            <w:vAlign w:val="center"/>
          </w:tcPr>
          <w:p w14:paraId="60B29256" w14:textId="165FBF77" w:rsidR="00315910" w:rsidRPr="0078523F" w:rsidRDefault="00315910" w:rsidP="001E1121">
            <w:pPr>
              <w:jc w:val="center"/>
              <w:rPr>
                <w:b/>
                <w:bCs/>
                <w:sz w:val="20"/>
                <w:lang w:val="nl-NL"/>
              </w:rPr>
            </w:pPr>
            <w:r>
              <w:rPr>
                <w:b/>
                <w:bCs/>
                <w:sz w:val="20"/>
                <w:lang w:val="nl-NL"/>
              </w:rPr>
              <w:t>Thành tiền</w:t>
            </w:r>
          </w:p>
        </w:tc>
        <w:tc>
          <w:tcPr>
            <w:tcW w:w="5220" w:type="dxa"/>
            <w:shd w:val="clear" w:color="auto" w:fill="E2EFD9"/>
            <w:vAlign w:val="center"/>
          </w:tcPr>
          <w:p w14:paraId="02EB53AE" w14:textId="5E2CA60B" w:rsidR="00315910" w:rsidRDefault="00315910" w:rsidP="00315910">
            <w:pPr>
              <w:jc w:val="center"/>
              <w:rPr>
                <w:b/>
                <w:bCs/>
                <w:sz w:val="20"/>
                <w:lang w:val="nl-NL"/>
              </w:rPr>
            </w:pPr>
            <w:r>
              <w:rPr>
                <w:b/>
                <w:bCs/>
                <w:sz w:val="20"/>
                <w:lang w:val="nl-NL"/>
              </w:rPr>
              <w:t>Ghi chú</w:t>
            </w:r>
          </w:p>
        </w:tc>
      </w:tr>
      <w:tr w:rsidR="00315910" w:rsidRPr="0078523F" w14:paraId="3EE8E2F0" w14:textId="18F5E2AD" w:rsidTr="00E60675">
        <w:trPr>
          <w:trHeight w:val="301"/>
        </w:trPr>
        <w:tc>
          <w:tcPr>
            <w:tcW w:w="624" w:type="dxa"/>
            <w:shd w:val="clear" w:color="auto" w:fill="auto"/>
            <w:vAlign w:val="center"/>
          </w:tcPr>
          <w:p w14:paraId="132C3CB1" w14:textId="77777777" w:rsidR="00315910" w:rsidRPr="0078523F" w:rsidRDefault="00315910" w:rsidP="001E1121">
            <w:pPr>
              <w:jc w:val="center"/>
              <w:rPr>
                <w:bCs/>
                <w:sz w:val="20"/>
                <w:lang w:val="nl-NL"/>
              </w:rPr>
            </w:pPr>
            <w:r w:rsidRPr="0078523F">
              <w:rPr>
                <w:bCs/>
                <w:sz w:val="20"/>
                <w:lang w:val="nl-NL"/>
              </w:rPr>
              <w:t>(1)</w:t>
            </w:r>
          </w:p>
        </w:tc>
        <w:tc>
          <w:tcPr>
            <w:tcW w:w="4776" w:type="dxa"/>
            <w:shd w:val="clear" w:color="auto" w:fill="auto"/>
            <w:vAlign w:val="center"/>
          </w:tcPr>
          <w:p w14:paraId="23211284" w14:textId="77777777" w:rsidR="00315910" w:rsidRPr="0078523F" w:rsidRDefault="00315910" w:rsidP="001E1121">
            <w:pPr>
              <w:jc w:val="center"/>
              <w:rPr>
                <w:b/>
                <w:bCs/>
                <w:sz w:val="20"/>
                <w:lang w:val="nl-NL"/>
              </w:rPr>
            </w:pPr>
            <w:r w:rsidRPr="0078523F">
              <w:rPr>
                <w:bCs/>
                <w:sz w:val="20"/>
                <w:lang w:val="nl-NL"/>
              </w:rPr>
              <w:t>(2)</w:t>
            </w:r>
          </w:p>
        </w:tc>
        <w:tc>
          <w:tcPr>
            <w:tcW w:w="810" w:type="dxa"/>
            <w:vAlign w:val="center"/>
          </w:tcPr>
          <w:p w14:paraId="46D01EFB" w14:textId="77777777" w:rsidR="00315910" w:rsidRPr="0078523F" w:rsidRDefault="00315910" w:rsidP="001E1121">
            <w:pPr>
              <w:jc w:val="center"/>
              <w:rPr>
                <w:bCs/>
                <w:sz w:val="20"/>
                <w:lang w:val="nl-NL"/>
              </w:rPr>
            </w:pPr>
            <w:r w:rsidRPr="0078523F">
              <w:rPr>
                <w:bCs/>
                <w:sz w:val="20"/>
                <w:lang w:val="nl-NL"/>
              </w:rPr>
              <w:t>(</w:t>
            </w:r>
            <w:r>
              <w:rPr>
                <w:bCs/>
                <w:sz w:val="20"/>
                <w:lang w:val="nl-NL"/>
              </w:rPr>
              <w:t>3</w:t>
            </w:r>
            <w:r w:rsidRPr="0078523F">
              <w:rPr>
                <w:bCs/>
                <w:sz w:val="20"/>
                <w:lang w:val="nl-NL"/>
              </w:rPr>
              <w:t>)</w:t>
            </w:r>
          </w:p>
        </w:tc>
        <w:tc>
          <w:tcPr>
            <w:tcW w:w="810" w:type="dxa"/>
            <w:shd w:val="clear" w:color="auto" w:fill="auto"/>
            <w:vAlign w:val="center"/>
          </w:tcPr>
          <w:p w14:paraId="39415289" w14:textId="77777777" w:rsidR="00315910" w:rsidRPr="0078523F" w:rsidRDefault="00315910" w:rsidP="001E1121">
            <w:pPr>
              <w:jc w:val="center"/>
              <w:rPr>
                <w:b/>
                <w:bCs/>
                <w:sz w:val="20"/>
                <w:lang w:val="nl-NL"/>
              </w:rPr>
            </w:pPr>
            <w:r>
              <w:rPr>
                <w:bCs/>
                <w:sz w:val="20"/>
                <w:lang w:val="nl-NL"/>
              </w:rPr>
              <w:t>(4</w:t>
            </w:r>
            <w:r w:rsidRPr="0078523F">
              <w:rPr>
                <w:bCs/>
                <w:sz w:val="20"/>
                <w:lang w:val="nl-NL"/>
              </w:rPr>
              <w:t>)</w:t>
            </w:r>
          </w:p>
        </w:tc>
        <w:tc>
          <w:tcPr>
            <w:tcW w:w="1080" w:type="dxa"/>
            <w:shd w:val="clear" w:color="auto" w:fill="auto"/>
            <w:vAlign w:val="center"/>
          </w:tcPr>
          <w:p w14:paraId="1A0812F6" w14:textId="77777777" w:rsidR="00315910" w:rsidRPr="0078523F" w:rsidRDefault="00315910" w:rsidP="001E1121">
            <w:pPr>
              <w:jc w:val="center"/>
              <w:rPr>
                <w:sz w:val="20"/>
                <w:lang w:val="nl-NL"/>
              </w:rPr>
            </w:pPr>
            <w:r>
              <w:rPr>
                <w:sz w:val="20"/>
                <w:lang w:val="nl-NL"/>
              </w:rPr>
              <w:t>(5</w:t>
            </w:r>
            <w:r w:rsidRPr="0078523F">
              <w:rPr>
                <w:sz w:val="20"/>
                <w:lang w:val="nl-NL"/>
              </w:rPr>
              <w:t>)</w:t>
            </w:r>
          </w:p>
        </w:tc>
        <w:tc>
          <w:tcPr>
            <w:tcW w:w="1530" w:type="dxa"/>
            <w:vAlign w:val="center"/>
          </w:tcPr>
          <w:p w14:paraId="42CC1BE4" w14:textId="77777777" w:rsidR="00315910" w:rsidRPr="0078523F" w:rsidRDefault="00315910" w:rsidP="001E1121">
            <w:pPr>
              <w:jc w:val="center"/>
              <w:rPr>
                <w:sz w:val="20"/>
                <w:lang w:val="nl-NL"/>
              </w:rPr>
            </w:pPr>
            <w:r>
              <w:rPr>
                <w:sz w:val="20"/>
                <w:lang w:val="nl-NL"/>
              </w:rPr>
              <w:t>(6</w:t>
            </w:r>
            <w:r w:rsidRPr="0078523F">
              <w:rPr>
                <w:sz w:val="20"/>
                <w:lang w:val="nl-NL"/>
              </w:rPr>
              <w:t>)</w:t>
            </w:r>
          </w:p>
        </w:tc>
        <w:tc>
          <w:tcPr>
            <w:tcW w:w="5220" w:type="dxa"/>
          </w:tcPr>
          <w:p w14:paraId="2C05BDA0" w14:textId="5DA9AD8D" w:rsidR="00315910" w:rsidRDefault="00315910" w:rsidP="001E1121">
            <w:pPr>
              <w:jc w:val="center"/>
              <w:rPr>
                <w:sz w:val="20"/>
                <w:lang w:val="nl-NL"/>
              </w:rPr>
            </w:pPr>
            <w:r>
              <w:rPr>
                <w:sz w:val="20"/>
                <w:lang w:val="nl-NL"/>
              </w:rPr>
              <w:t>(7)</w:t>
            </w:r>
          </w:p>
        </w:tc>
      </w:tr>
      <w:tr w:rsidR="00EB1C09" w:rsidRPr="0078523F" w14:paraId="47E278C6" w14:textId="73486522" w:rsidTr="00E60675">
        <w:trPr>
          <w:trHeight w:val="80"/>
        </w:trPr>
        <w:tc>
          <w:tcPr>
            <w:tcW w:w="624" w:type="dxa"/>
            <w:shd w:val="clear" w:color="auto" w:fill="auto"/>
            <w:vAlign w:val="center"/>
          </w:tcPr>
          <w:p w14:paraId="0756E4A9" w14:textId="1C5498E6" w:rsidR="00EB1C09" w:rsidRPr="0078523F" w:rsidRDefault="00EB1C09" w:rsidP="00EB1C09">
            <w:pPr>
              <w:jc w:val="center"/>
              <w:rPr>
                <w:bCs/>
                <w:sz w:val="20"/>
                <w:lang w:val="nl-NL"/>
              </w:rPr>
            </w:pPr>
            <w:r w:rsidRPr="0068690E">
              <w:rPr>
                <w:rFonts w:asciiTheme="majorHAnsi" w:hAnsiTheme="majorHAnsi" w:cstheme="majorHAnsi"/>
                <w:b/>
                <w:color w:val="000000"/>
                <w:sz w:val="20"/>
              </w:rPr>
              <w:t>I</w:t>
            </w:r>
          </w:p>
        </w:tc>
        <w:tc>
          <w:tcPr>
            <w:tcW w:w="4776" w:type="dxa"/>
            <w:shd w:val="clear" w:color="auto" w:fill="auto"/>
            <w:vAlign w:val="center"/>
          </w:tcPr>
          <w:p w14:paraId="2B8EE836" w14:textId="747A6F8A" w:rsidR="00EB1C09" w:rsidRPr="0078523F" w:rsidRDefault="00EB1C09" w:rsidP="00EB1C09">
            <w:pPr>
              <w:rPr>
                <w:b/>
                <w:bCs/>
                <w:sz w:val="20"/>
                <w:lang w:val="nl-NL"/>
              </w:rPr>
            </w:pPr>
            <w:r w:rsidRPr="0068690E">
              <w:rPr>
                <w:rFonts w:asciiTheme="majorHAnsi" w:hAnsiTheme="majorHAnsi" w:cstheme="majorHAnsi"/>
                <w:b/>
                <w:color w:val="0D0D0D"/>
                <w:sz w:val="20"/>
              </w:rPr>
              <w:t>Thi công đường ống thoát nước cho khu vực MCD Workshop</w:t>
            </w:r>
          </w:p>
        </w:tc>
        <w:tc>
          <w:tcPr>
            <w:tcW w:w="810" w:type="dxa"/>
            <w:vAlign w:val="center"/>
          </w:tcPr>
          <w:p w14:paraId="246F17AA" w14:textId="181605FC" w:rsidR="00EB1C09" w:rsidRPr="0078523F" w:rsidRDefault="00EB1C09" w:rsidP="00EB1C09">
            <w:pPr>
              <w:jc w:val="center"/>
              <w:rPr>
                <w:b/>
                <w:bCs/>
                <w:sz w:val="20"/>
                <w:lang w:val="nl-NL"/>
              </w:rPr>
            </w:pPr>
            <w:r w:rsidRPr="0068690E">
              <w:rPr>
                <w:rFonts w:asciiTheme="majorHAnsi" w:hAnsiTheme="majorHAnsi" w:cstheme="majorHAnsi"/>
                <w:color w:val="0D0D0D"/>
                <w:sz w:val="20"/>
              </w:rPr>
              <w:t> </w:t>
            </w:r>
          </w:p>
        </w:tc>
        <w:tc>
          <w:tcPr>
            <w:tcW w:w="810" w:type="dxa"/>
            <w:shd w:val="clear" w:color="auto" w:fill="auto"/>
            <w:vAlign w:val="center"/>
          </w:tcPr>
          <w:p w14:paraId="54EBA980" w14:textId="1FF049F9" w:rsidR="00EB1C09" w:rsidRPr="0078523F" w:rsidRDefault="00EB1C09" w:rsidP="00EB1C09">
            <w:pPr>
              <w:jc w:val="center"/>
              <w:rPr>
                <w:b/>
                <w:bCs/>
                <w:sz w:val="20"/>
                <w:lang w:val="nl-NL"/>
              </w:rPr>
            </w:pPr>
            <w:r w:rsidRPr="0068690E">
              <w:rPr>
                <w:rFonts w:asciiTheme="majorHAnsi" w:hAnsiTheme="majorHAnsi" w:cstheme="majorHAnsi"/>
                <w:color w:val="0D0D0D"/>
                <w:sz w:val="20"/>
              </w:rPr>
              <w:t> </w:t>
            </w:r>
          </w:p>
        </w:tc>
        <w:tc>
          <w:tcPr>
            <w:tcW w:w="1080" w:type="dxa"/>
            <w:shd w:val="clear" w:color="auto" w:fill="auto"/>
            <w:vAlign w:val="center"/>
          </w:tcPr>
          <w:p w14:paraId="793A776F" w14:textId="2A8CCBAE" w:rsidR="00EB1C09" w:rsidRPr="0078523F" w:rsidRDefault="00EB1C09" w:rsidP="00EB1C09">
            <w:pPr>
              <w:jc w:val="left"/>
              <w:rPr>
                <w:b/>
                <w:bCs/>
                <w:sz w:val="20"/>
                <w:lang w:val="nl-NL"/>
              </w:rPr>
            </w:pPr>
          </w:p>
        </w:tc>
        <w:tc>
          <w:tcPr>
            <w:tcW w:w="1530" w:type="dxa"/>
            <w:vAlign w:val="center"/>
          </w:tcPr>
          <w:p w14:paraId="5304DEE0" w14:textId="7E4D5DA5" w:rsidR="00EB1C09" w:rsidRPr="0078523F" w:rsidRDefault="00EB1C09" w:rsidP="00EB1C09">
            <w:pPr>
              <w:widowControl w:val="0"/>
              <w:spacing w:before="80" w:after="80"/>
              <w:jc w:val="center"/>
              <w:rPr>
                <w:sz w:val="20"/>
              </w:rPr>
            </w:pPr>
          </w:p>
        </w:tc>
        <w:tc>
          <w:tcPr>
            <w:tcW w:w="5220" w:type="dxa"/>
          </w:tcPr>
          <w:p w14:paraId="3B5CCA87" w14:textId="77777777" w:rsidR="00EB1C09" w:rsidRPr="0078523F" w:rsidRDefault="00EB1C09" w:rsidP="00EB1C09">
            <w:pPr>
              <w:widowControl w:val="0"/>
              <w:spacing w:before="80" w:after="80"/>
              <w:jc w:val="center"/>
              <w:rPr>
                <w:sz w:val="20"/>
              </w:rPr>
            </w:pPr>
          </w:p>
        </w:tc>
      </w:tr>
      <w:tr w:rsidR="00EB1C09" w:rsidRPr="0078523F" w14:paraId="7D2A3229" w14:textId="71D27C93" w:rsidTr="00E60675">
        <w:trPr>
          <w:trHeight w:val="43"/>
        </w:trPr>
        <w:tc>
          <w:tcPr>
            <w:tcW w:w="624" w:type="dxa"/>
            <w:shd w:val="clear" w:color="auto" w:fill="auto"/>
            <w:vAlign w:val="center"/>
          </w:tcPr>
          <w:p w14:paraId="564014C7" w14:textId="60529C7D" w:rsidR="00EB1C09" w:rsidRPr="0078523F" w:rsidRDefault="00EB1C09" w:rsidP="00EB1C09">
            <w:pPr>
              <w:jc w:val="center"/>
              <w:rPr>
                <w:bCs/>
                <w:sz w:val="20"/>
                <w:lang w:val="nl-NL"/>
              </w:rPr>
            </w:pPr>
            <w:r>
              <w:rPr>
                <w:rFonts w:asciiTheme="majorHAnsi" w:hAnsiTheme="majorHAnsi" w:cstheme="majorHAnsi"/>
                <w:color w:val="000000"/>
                <w:sz w:val="20"/>
              </w:rPr>
              <w:t>1</w:t>
            </w:r>
          </w:p>
        </w:tc>
        <w:tc>
          <w:tcPr>
            <w:tcW w:w="4776" w:type="dxa"/>
            <w:shd w:val="clear" w:color="auto" w:fill="auto"/>
            <w:vAlign w:val="center"/>
          </w:tcPr>
          <w:p w14:paraId="7369EFC1" w14:textId="5C4A48BE" w:rsidR="00EB1C09" w:rsidRPr="0078523F" w:rsidRDefault="00EB1C09" w:rsidP="00EB1C09">
            <w:pPr>
              <w:jc w:val="left"/>
              <w:rPr>
                <w:bCs/>
                <w:sz w:val="20"/>
                <w:lang w:val="nl-NL"/>
              </w:rPr>
            </w:pPr>
            <w:r w:rsidRPr="0068690E">
              <w:rPr>
                <w:rFonts w:asciiTheme="majorHAnsi" w:hAnsiTheme="majorHAnsi" w:cstheme="majorHAnsi"/>
                <w:color w:val="0D0D0D"/>
                <w:sz w:val="20"/>
              </w:rPr>
              <w:t>Đào đất thi công hố thăm, hố thu, mương đường ống thoát, đào kiểm chứng cao độ…</w:t>
            </w:r>
          </w:p>
        </w:tc>
        <w:tc>
          <w:tcPr>
            <w:tcW w:w="810" w:type="dxa"/>
            <w:vAlign w:val="center"/>
          </w:tcPr>
          <w:p w14:paraId="421FBAAC" w14:textId="28D578FE" w:rsidR="00EB1C09" w:rsidRPr="0078523F" w:rsidRDefault="00EB1C09" w:rsidP="00EB1C09">
            <w:pPr>
              <w:jc w:val="center"/>
              <w:rPr>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56492031" w14:textId="208F6531" w:rsidR="00EB1C09" w:rsidRPr="0078523F" w:rsidRDefault="00EB1C09" w:rsidP="00EB1C09">
            <w:pPr>
              <w:jc w:val="center"/>
              <w:rPr>
                <w:bCs/>
                <w:sz w:val="20"/>
                <w:lang w:val="nl-NL"/>
              </w:rPr>
            </w:pPr>
            <w:r w:rsidRPr="0068690E">
              <w:rPr>
                <w:rFonts w:asciiTheme="majorHAnsi" w:hAnsiTheme="majorHAnsi" w:cstheme="majorHAnsi"/>
                <w:color w:val="0D0D0D"/>
                <w:sz w:val="20"/>
              </w:rPr>
              <w:t>108</w:t>
            </w:r>
            <w:r>
              <w:rPr>
                <w:rFonts w:asciiTheme="majorHAnsi" w:hAnsiTheme="majorHAnsi" w:cstheme="majorHAnsi"/>
                <w:color w:val="0D0D0D"/>
                <w:sz w:val="20"/>
              </w:rPr>
              <w:t>,</w:t>
            </w:r>
            <w:r w:rsidRPr="0068690E">
              <w:rPr>
                <w:rFonts w:asciiTheme="majorHAnsi" w:hAnsiTheme="majorHAnsi" w:cstheme="majorHAnsi"/>
                <w:color w:val="0D0D0D"/>
                <w:sz w:val="20"/>
              </w:rPr>
              <w:t>61</w:t>
            </w:r>
          </w:p>
        </w:tc>
        <w:tc>
          <w:tcPr>
            <w:tcW w:w="1080" w:type="dxa"/>
            <w:shd w:val="clear" w:color="auto" w:fill="auto"/>
            <w:vAlign w:val="center"/>
          </w:tcPr>
          <w:p w14:paraId="4E64CB1F" w14:textId="77777777" w:rsidR="00EB1C09" w:rsidRPr="0078523F" w:rsidRDefault="00EB1C09" w:rsidP="00EB1C09">
            <w:pPr>
              <w:jc w:val="center"/>
              <w:rPr>
                <w:b/>
                <w:bCs/>
                <w:sz w:val="20"/>
                <w:lang w:val="nl-NL"/>
              </w:rPr>
            </w:pPr>
          </w:p>
        </w:tc>
        <w:tc>
          <w:tcPr>
            <w:tcW w:w="1530" w:type="dxa"/>
          </w:tcPr>
          <w:p w14:paraId="0BD13D81" w14:textId="77777777" w:rsidR="00EB1C09" w:rsidRPr="0078523F" w:rsidRDefault="00EB1C09" w:rsidP="00EB1C09">
            <w:pPr>
              <w:jc w:val="center"/>
              <w:rPr>
                <w:b/>
                <w:bCs/>
                <w:sz w:val="20"/>
                <w:lang w:val="nl-NL"/>
              </w:rPr>
            </w:pPr>
          </w:p>
        </w:tc>
        <w:tc>
          <w:tcPr>
            <w:tcW w:w="5220" w:type="dxa"/>
          </w:tcPr>
          <w:p w14:paraId="330203F2" w14:textId="303CF6F9" w:rsidR="00EB1C09" w:rsidRPr="00907C04" w:rsidRDefault="00EB1C09" w:rsidP="00EB1C09">
            <w:pPr>
              <w:jc w:val="left"/>
              <w:rPr>
                <w:bCs/>
                <w:sz w:val="20"/>
                <w:lang w:val="nl-NL"/>
              </w:rPr>
            </w:pPr>
          </w:p>
        </w:tc>
      </w:tr>
      <w:tr w:rsidR="00EB1C09" w:rsidRPr="0078523F" w14:paraId="5496A5F5" w14:textId="6F5E2E28" w:rsidTr="00E60675">
        <w:trPr>
          <w:trHeight w:val="421"/>
        </w:trPr>
        <w:tc>
          <w:tcPr>
            <w:tcW w:w="624" w:type="dxa"/>
            <w:shd w:val="clear" w:color="auto" w:fill="auto"/>
            <w:vAlign w:val="center"/>
          </w:tcPr>
          <w:p w14:paraId="56D3408F" w14:textId="3829D621" w:rsidR="00EB1C09" w:rsidRPr="0078523F" w:rsidRDefault="00EB1C09" w:rsidP="00EB1C09">
            <w:pPr>
              <w:jc w:val="center"/>
              <w:rPr>
                <w:bCs/>
                <w:sz w:val="20"/>
                <w:lang w:val="nl-NL"/>
              </w:rPr>
            </w:pPr>
            <w:r>
              <w:rPr>
                <w:rFonts w:asciiTheme="majorHAnsi" w:hAnsiTheme="majorHAnsi" w:cstheme="majorHAnsi"/>
                <w:color w:val="000000"/>
                <w:sz w:val="20"/>
              </w:rPr>
              <w:t>2</w:t>
            </w:r>
          </w:p>
        </w:tc>
        <w:tc>
          <w:tcPr>
            <w:tcW w:w="4776" w:type="dxa"/>
            <w:shd w:val="clear" w:color="auto" w:fill="auto"/>
            <w:vAlign w:val="center"/>
          </w:tcPr>
          <w:p w14:paraId="01609CEC" w14:textId="380874D9" w:rsidR="00EB1C09" w:rsidRPr="0078523F" w:rsidRDefault="00EB1C09" w:rsidP="00EB1C09">
            <w:pPr>
              <w:jc w:val="left"/>
              <w:rPr>
                <w:bCs/>
                <w:sz w:val="20"/>
                <w:lang w:val="nl-NL"/>
              </w:rPr>
            </w:pPr>
            <w:r w:rsidRPr="0068690E">
              <w:rPr>
                <w:rFonts w:asciiTheme="majorHAnsi" w:hAnsiTheme="majorHAnsi" w:cstheme="majorHAnsi"/>
                <w:color w:val="0D0D0D"/>
                <w:sz w:val="20"/>
              </w:rPr>
              <w:t>Phá dỡ nền bê tông cốt thép thi công mương đường ống thoát</w:t>
            </w:r>
          </w:p>
        </w:tc>
        <w:tc>
          <w:tcPr>
            <w:tcW w:w="810" w:type="dxa"/>
            <w:vAlign w:val="center"/>
          </w:tcPr>
          <w:p w14:paraId="7270BD95" w14:textId="37777FE6" w:rsidR="00EB1C09" w:rsidRPr="0078523F" w:rsidRDefault="00EB1C09" w:rsidP="00EB1C09">
            <w:pPr>
              <w:jc w:val="center"/>
              <w:rPr>
                <w:b/>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6A25F1A4" w14:textId="7E7276F0" w:rsidR="00EB1C09" w:rsidRPr="0078523F" w:rsidRDefault="00EB1C09" w:rsidP="00EB1C09">
            <w:pPr>
              <w:jc w:val="center"/>
              <w:rPr>
                <w:b/>
                <w:bCs/>
                <w:sz w:val="20"/>
                <w:lang w:val="nl-NL"/>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4CB41757" w14:textId="77777777" w:rsidR="00EB1C09" w:rsidRPr="0078523F" w:rsidRDefault="00EB1C09" w:rsidP="00EB1C09">
            <w:pPr>
              <w:jc w:val="center"/>
              <w:rPr>
                <w:b/>
                <w:bCs/>
                <w:sz w:val="20"/>
                <w:lang w:val="nl-NL"/>
              </w:rPr>
            </w:pPr>
          </w:p>
        </w:tc>
        <w:tc>
          <w:tcPr>
            <w:tcW w:w="1530" w:type="dxa"/>
          </w:tcPr>
          <w:p w14:paraId="33F03AA0" w14:textId="77777777" w:rsidR="00EB1C09" w:rsidRPr="00E60675" w:rsidRDefault="00EB1C09" w:rsidP="00EB1C09">
            <w:pPr>
              <w:jc w:val="center"/>
              <w:rPr>
                <w:b/>
                <w:bCs/>
                <w:sz w:val="20"/>
                <w:lang w:val="nl-NL"/>
              </w:rPr>
            </w:pPr>
          </w:p>
        </w:tc>
        <w:tc>
          <w:tcPr>
            <w:tcW w:w="5220" w:type="dxa"/>
          </w:tcPr>
          <w:p w14:paraId="0B1DAD2B" w14:textId="14C468BF" w:rsidR="00EB1C09" w:rsidRPr="00E60675" w:rsidRDefault="00E60675" w:rsidP="00E60675">
            <w:pPr>
              <w:jc w:val="center"/>
              <w:rPr>
                <w:color w:val="000000"/>
                <w:sz w:val="20"/>
              </w:rPr>
            </w:pPr>
            <w:r w:rsidRPr="00E60675">
              <w:rPr>
                <w:color w:val="000000"/>
                <w:sz w:val="20"/>
              </w:rPr>
              <w:t>Ống thoát nước máy lạnh, thoát nước bồn tự hoại</w:t>
            </w:r>
          </w:p>
        </w:tc>
      </w:tr>
      <w:tr w:rsidR="00EB1C09" w:rsidRPr="0078523F" w14:paraId="77E8625A" w14:textId="0C890F2F" w:rsidTr="00E60675">
        <w:trPr>
          <w:trHeight w:val="143"/>
        </w:trPr>
        <w:tc>
          <w:tcPr>
            <w:tcW w:w="624" w:type="dxa"/>
            <w:shd w:val="clear" w:color="auto" w:fill="auto"/>
            <w:vAlign w:val="center"/>
          </w:tcPr>
          <w:p w14:paraId="3269897D" w14:textId="0849D3F8" w:rsidR="00EB1C09" w:rsidRPr="0078523F" w:rsidRDefault="00EB1C09" w:rsidP="00EB1C09">
            <w:pPr>
              <w:jc w:val="center"/>
              <w:rPr>
                <w:bCs/>
                <w:sz w:val="20"/>
                <w:lang w:val="nl-NL"/>
              </w:rPr>
            </w:pPr>
            <w:r>
              <w:rPr>
                <w:rFonts w:asciiTheme="majorHAnsi" w:hAnsiTheme="majorHAnsi" w:cstheme="majorHAnsi"/>
                <w:color w:val="000000"/>
                <w:sz w:val="20"/>
              </w:rPr>
              <w:t>3</w:t>
            </w:r>
          </w:p>
        </w:tc>
        <w:tc>
          <w:tcPr>
            <w:tcW w:w="4776" w:type="dxa"/>
            <w:shd w:val="clear" w:color="auto" w:fill="auto"/>
            <w:vAlign w:val="center"/>
          </w:tcPr>
          <w:p w14:paraId="15CC3FF4" w14:textId="13559176" w:rsidR="00EB1C09" w:rsidRPr="0078523F" w:rsidRDefault="00EB1C09" w:rsidP="00EB1C09">
            <w:pPr>
              <w:jc w:val="left"/>
              <w:rPr>
                <w:b/>
                <w:bCs/>
                <w:sz w:val="20"/>
                <w:lang w:val="nl-NL"/>
              </w:rPr>
            </w:pPr>
            <w:r w:rsidRPr="0068690E">
              <w:rPr>
                <w:rFonts w:asciiTheme="majorHAnsi" w:hAnsiTheme="majorHAnsi" w:cstheme="majorHAnsi"/>
                <w:color w:val="0D0D0D"/>
                <w:sz w:val="20"/>
              </w:rPr>
              <w:t>Thi công đổ bê tông lót đá 4x6 M100 hố thăm, hố thu</w:t>
            </w:r>
          </w:p>
        </w:tc>
        <w:tc>
          <w:tcPr>
            <w:tcW w:w="810" w:type="dxa"/>
            <w:vAlign w:val="center"/>
          </w:tcPr>
          <w:p w14:paraId="57BE2850" w14:textId="54BA1077" w:rsidR="00EB1C09" w:rsidRPr="0078523F" w:rsidRDefault="00EB1C09" w:rsidP="00EB1C09">
            <w:pPr>
              <w:jc w:val="center"/>
              <w:rPr>
                <w:b/>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351D7981" w14:textId="011692B4" w:rsidR="00EB1C09" w:rsidRPr="0078523F" w:rsidRDefault="00EB1C09" w:rsidP="00EB1C09">
            <w:pPr>
              <w:jc w:val="center"/>
              <w:rPr>
                <w:b/>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61</w:t>
            </w:r>
          </w:p>
        </w:tc>
        <w:tc>
          <w:tcPr>
            <w:tcW w:w="1080" w:type="dxa"/>
            <w:shd w:val="clear" w:color="auto" w:fill="auto"/>
            <w:vAlign w:val="center"/>
          </w:tcPr>
          <w:p w14:paraId="46CB07AE" w14:textId="77777777" w:rsidR="00EB1C09" w:rsidRPr="0078523F" w:rsidRDefault="00EB1C09" w:rsidP="00EB1C09">
            <w:pPr>
              <w:jc w:val="center"/>
              <w:rPr>
                <w:b/>
                <w:bCs/>
                <w:sz w:val="20"/>
                <w:lang w:val="nl-NL"/>
              </w:rPr>
            </w:pPr>
          </w:p>
        </w:tc>
        <w:tc>
          <w:tcPr>
            <w:tcW w:w="1530" w:type="dxa"/>
          </w:tcPr>
          <w:p w14:paraId="75F2726D" w14:textId="77777777" w:rsidR="00EB1C09" w:rsidRPr="0078523F" w:rsidRDefault="00EB1C09" w:rsidP="00EB1C09">
            <w:pPr>
              <w:jc w:val="center"/>
              <w:rPr>
                <w:b/>
                <w:bCs/>
                <w:sz w:val="20"/>
                <w:lang w:val="nl-NL"/>
              </w:rPr>
            </w:pPr>
          </w:p>
        </w:tc>
        <w:tc>
          <w:tcPr>
            <w:tcW w:w="5220" w:type="dxa"/>
          </w:tcPr>
          <w:p w14:paraId="01183946" w14:textId="77777777" w:rsidR="00EB1C09" w:rsidRPr="0078523F" w:rsidRDefault="00EB1C09" w:rsidP="00EB1C09">
            <w:pPr>
              <w:jc w:val="center"/>
              <w:rPr>
                <w:b/>
                <w:bCs/>
                <w:sz w:val="20"/>
                <w:lang w:val="nl-NL"/>
              </w:rPr>
            </w:pPr>
          </w:p>
        </w:tc>
      </w:tr>
      <w:tr w:rsidR="00EB1C09" w:rsidRPr="0078523F" w14:paraId="5A391E95" w14:textId="1959D294" w:rsidTr="00E60675">
        <w:trPr>
          <w:trHeight w:val="43"/>
        </w:trPr>
        <w:tc>
          <w:tcPr>
            <w:tcW w:w="624" w:type="dxa"/>
            <w:shd w:val="clear" w:color="auto" w:fill="auto"/>
            <w:vAlign w:val="center"/>
          </w:tcPr>
          <w:p w14:paraId="29121C98" w14:textId="5A06C554" w:rsidR="00EB1C09" w:rsidRDefault="00EB1C09" w:rsidP="00EB1C09">
            <w:pPr>
              <w:jc w:val="center"/>
              <w:rPr>
                <w:bCs/>
                <w:sz w:val="20"/>
                <w:lang w:val="nl-NL"/>
              </w:rPr>
            </w:pPr>
            <w:r>
              <w:rPr>
                <w:rFonts w:asciiTheme="majorHAnsi" w:hAnsiTheme="majorHAnsi" w:cstheme="majorHAnsi"/>
                <w:color w:val="000000"/>
                <w:sz w:val="20"/>
              </w:rPr>
              <w:t>4</w:t>
            </w:r>
          </w:p>
        </w:tc>
        <w:tc>
          <w:tcPr>
            <w:tcW w:w="4776" w:type="dxa"/>
            <w:shd w:val="clear" w:color="auto" w:fill="auto"/>
            <w:vAlign w:val="center"/>
          </w:tcPr>
          <w:p w14:paraId="36DFBD79" w14:textId="50CCFB5C" w:rsidR="00EB1C09" w:rsidRDefault="00EB1C09" w:rsidP="00EB1C09">
            <w:pPr>
              <w:jc w:val="left"/>
              <w:rPr>
                <w:bCs/>
                <w:sz w:val="20"/>
                <w:lang w:val="nl-NL"/>
              </w:rPr>
            </w:pPr>
            <w:r w:rsidRPr="0068690E">
              <w:rPr>
                <w:rFonts w:asciiTheme="majorHAnsi" w:hAnsiTheme="majorHAnsi" w:cstheme="majorHAnsi"/>
                <w:color w:val="0D0D0D"/>
                <w:sz w:val="20"/>
              </w:rPr>
              <w:t>Gia công lắp đặt cốt thép hố thăm, hố thu</w:t>
            </w:r>
          </w:p>
        </w:tc>
        <w:tc>
          <w:tcPr>
            <w:tcW w:w="810" w:type="dxa"/>
            <w:vAlign w:val="center"/>
          </w:tcPr>
          <w:p w14:paraId="4074A505" w14:textId="62D3E78A" w:rsidR="00EB1C09" w:rsidRDefault="00EB1C09" w:rsidP="00EB1C09">
            <w:pPr>
              <w:jc w:val="center"/>
              <w:rPr>
                <w:bCs/>
                <w:sz w:val="20"/>
                <w:lang w:val="nl-NL"/>
              </w:rPr>
            </w:pPr>
            <w:r w:rsidRPr="0068690E">
              <w:rPr>
                <w:rFonts w:asciiTheme="majorHAnsi" w:hAnsiTheme="majorHAnsi" w:cstheme="majorHAnsi"/>
                <w:color w:val="0D0D0D"/>
                <w:sz w:val="20"/>
              </w:rPr>
              <w:t>tấn</w:t>
            </w:r>
          </w:p>
        </w:tc>
        <w:tc>
          <w:tcPr>
            <w:tcW w:w="810" w:type="dxa"/>
            <w:shd w:val="clear" w:color="auto" w:fill="auto"/>
            <w:vAlign w:val="center"/>
          </w:tcPr>
          <w:p w14:paraId="55EB9764" w14:textId="76668148" w:rsidR="00EB1C09" w:rsidRPr="0078523F" w:rsidRDefault="00EB1C09" w:rsidP="00EB1C09">
            <w:pPr>
              <w:jc w:val="center"/>
              <w:rPr>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65</w:t>
            </w:r>
          </w:p>
        </w:tc>
        <w:tc>
          <w:tcPr>
            <w:tcW w:w="1080" w:type="dxa"/>
            <w:shd w:val="clear" w:color="auto" w:fill="auto"/>
            <w:vAlign w:val="center"/>
          </w:tcPr>
          <w:p w14:paraId="4A1BCAB8" w14:textId="77777777" w:rsidR="00EB1C09" w:rsidRPr="0078523F" w:rsidRDefault="00EB1C09" w:rsidP="00EB1C09">
            <w:pPr>
              <w:jc w:val="center"/>
              <w:rPr>
                <w:b/>
                <w:bCs/>
                <w:sz w:val="20"/>
                <w:lang w:val="nl-NL"/>
              </w:rPr>
            </w:pPr>
          </w:p>
        </w:tc>
        <w:tc>
          <w:tcPr>
            <w:tcW w:w="1530" w:type="dxa"/>
          </w:tcPr>
          <w:p w14:paraId="273CC432" w14:textId="77777777" w:rsidR="00EB1C09" w:rsidRPr="0078523F" w:rsidRDefault="00EB1C09" w:rsidP="00EB1C09">
            <w:pPr>
              <w:jc w:val="center"/>
              <w:rPr>
                <w:b/>
                <w:bCs/>
                <w:sz w:val="20"/>
                <w:lang w:val="nl-NL"/>
              </w:rPr>
            </w:pPr>
          </w:p>
        </w:tc>
        <w:tc>
          <w:tcPr>
            <w:tcW w:w="5220" w:type="dxa"/>
          </w:tcPr>
          <w:p w14:paraId="25F02852" w14:textId="77777777" w:rsidR="00EB1C09" w:rsidRPr="0078523F" w:rsidRDefault="00EB1C09" w:rsidP="00EB1C09">
            <w:pPr>
              <w:jc w:val="center"/>
              <w:rPr>
                <w:b/>
                <w:bCs/>
                <w:sz w:val="20"/>
                <w:lang w:val="nl-NL"/>
              </w:rPr>
            </w:pPr>
          </w:p>
        </w:tc>
      </w:tr>
      <w:tr w:rsidR="00EB1C09" w:rsidRPr="0078523F" w14:paraId="0D9780C2" w14:textId="0947ABBF" w:rsidTr="00E60675">
        <w:trPr>
          <w:trHeight w:val="152"/>
        </w:trPr>
        <w:tc>
          <w:tcPr>
            <w:tcW w:w="624" w:type="dxa"/>
            <w:shd w:val="clear" w:color="auto" w:fill="auto"/>
            <w:vAlign w:val="center"/>
          </w:tcPr>
          <w:p w14:paraId="5C5720A1" w14:textId="557A936D" w:rsidR="00EB1C09" w:rsidRDefault="00EB1C09" w:rsidP="00EB1C09">
            <w:pPr>
              <w:jc w:val="center"/>
              <w:rPr>
                <w:bCs/>
                <w:sz w:val="20"/>
                <w:lang w:val="nl-NL"/>
              </w:rPr>
            </w:pPr>
            <w:r>
              <w:rPr>
                <w:rFonts w:asciiTheme="majorHAnsi" w:hAnsiTheme="majorHAnsi" w:cstheme="majorHAnsi"/>
                <w:color w:val="000000"/>
                <w:sz w:val="20"/>
              </w:rPr>
              <w:t>5</w:t>
            </w:r>
          </w:p>
        </w:tc>
        <w:tc>
          <w:tcPr>
            <w:tcW w:w="4776" w:type="dxa"/>
            <w:shd w:val="clear" w:color="auto" w:fill="auto"/>
            <w:vAlign w:val="center"/>
          </w:tcPr>
          <w:p w14:paraId="158BACEA" w14:textId="5A76A891" w:rsidR="00EB1C09" w:rsidRDefault="00EB1C09" w:rsidP="00EB1C09">
            <w:pPr>
              <w:jc w:val="left"/>
              <w:rPr>
                <w:bCs/>
                <w:sz w:val="20"/>
                <w:lang w:val="nl-NL"/>
              </w:rPr>
            </w:pPr>
            <w:r w:rsidRPr="0068690E">
              <w:rPr>
                <w:rFonts w:asciiTheme="majorHAnsi" w:hAnsiTheme="majorHAnsi" w:cstheme="majorHAnsi"/>
                <w:color w:val="0D0D0D"/>
                <w:sz w:val="20"/>
              </w:rPr>
              <w:t>Gia công lắp đặt ván khuôn hố thăm, hố thu</w:t>
            </w:r>
          </w:p>
        </w:tc>
        <w:tc>
          <w:tcPr>
            <w:tcW w:w="810" w:type="dxa"/>
            <w:vAlign w:val="center"/>
          </w:tcPr>
          <w:p w14:paraId="2A753A1E" w14:textId="152DB911" w:rsidR="00EB1C09" w:rsidRDefault="00EB1C09" w:rsidP="00EB1C09">
            <w:pPr>
              <w:jc w:val="center"/>
              <w:rPr>
                <w:bCs/>
                <w:sz w:val="20"/>
                <w:lang w:val="nl-NL"/>
              </w:rPr>
            </w:pPr>
            <w:r w:rsidRPr="0068690E">
              <w:rPr>
                <w:rFonts w:asciiTheme="majorHAnsi" w:hAnsiTheme="majorHAnsi" w:cstheme="majorHAnsi"/>
                <w:color w:val="0D0D0D"/>
                <w:sz w:val="20"/>
              </w:rPr>
              <w:t>m2</w:t>
            </w:r>
          </w:p>
        </w:tc>
        <w:tc>
          <w:tcPr>
            <w:tcW w:w="810" w:type="dxa"/>
            <w:shd w:val="clear" w:color="auto" w:fill="auto"/>
            <w:vAlign w:val="center"/>
          </w:tcPr>
          <w:p w14:paraId="6E4351B5" w14:textId="1621745B" w:rsidR="00EB1C09" w:rsidRPr="0078523F" w:rsidRDefault="00EB1C09" w:rsidP="00EB1C09">
            <w:pPr>
              <w:jc w:val="center"/>
              <w:rPr>
                <w:bCs/>
                <w:sz w:val="20"/>
                <w:lang w:val="nl-NL"/>
              </w:rPr>
            </w:pPr>
            <w:r w:rsidRPr="0068690E">
              <w:rPr>
                <w:rFonts w:asciiTheme="majorHAnsi" w:hAnsiTheme="majorHAnsi" w:cstheme="majorHAnsi"/>
                <w:color w:val="0D0D0D"/>
                <w:sz w:val="20"/>
              </w:rPr>
              <w:t>40</w:t>
            </w:r>
            <w:r>
              <w:rPr>
                <w:rFonts w:asciiTheme="majorHAnsi" w:hAnsiTheme="majorHAnsi" w:cstheme="majorHAnsi"/>
                <w:color w:val="0D0D0D"/>
                <w:sz w:val="20"/>
              </w:rPr>
              <w:t>,</w:t>
            </w:r>
            <w:r w:rsidRPr="0068690E">
              <w:rPr>
                <w:rFonts w:asciiTheme="majorHAnsi" w:hAnsiTheme="majorHAnsi" w:cstheme="majorHAnsi"/>
                <w:color w:val="0D0D0D"/>
                <w:sz w:val="20"/>
              </w:rPr>
              <w:t>02</w:t>
            </w:r>
          </w:p>
        </w:tc>
        <w:tc>
          <w:tcPr>
            <w:tcW w:w="1080" w:type="dxa"/>
            <w:shd w:val="clear" w:color="auto" w:fill="auto"/>
            <w:vAlign w:val="center"/>
          </w:tcPr>
          <w:p w14:paraId="27A29187" w14:textId="77777777" w:rsidR="00EB1C09" w:rsidRPr="0078523F" w:rsidRDefault="00EB1C09" w:rsidP="00EB1C09">
            <w:pPr>
              <w:jc w:val="center"/>
              <w:rPr>
                <w:b/>
                <w:bCs/>
                <w:sz w:val="20"/>
                <w:lang w:val="nl-NL"/>
              </w:rPr>
            </w:pPr>
          </w:p>
        </w:tc>
        <w:tc>
          <w:tcPr>
            <w:tcW w:w="1530" w:type="dxa"/>
          </w:tcPr>
          <w:p w14:paraId="22B5BCCA" w14:textId="77777777" w:rsidR="00EB1C09" w:rsidRPr="0078523F" w:rsidRDefault="00EB1C09" w:rsidP="00EB1C09">
            <w:pPr>
              <w:jc w:val="center"/>
              <w:rPr>
                <w:b/>
                <w:bCs/>
                <w:sz w:val="20"/>
                <w:lang w:val="nl-NL"/>
              </w:rPr>
            </w:pPr>
          </w:p>
        </w:tc>
        <w:tc>
          <w:tcPr>
            <w:tcW w:w="5220" w:type="dxa"/>
          </w:tcPr>
          <w:p w14:paraId="1D9460F8" w14:textId="77777777" w:rsidR="00EB1C09" w:rsidRPr="0078523F" w:rsidRDefault="00EB1C09" w:rsidP="00EB1C09">
            <w:pPr>
              <w:jc w:val="center"/>
              <w:rPr>
                <w:b/>
                <w:bCs/>
                <w:sz w:val="20"/>
                <w:lang w:val="nl-NL"/>
              </w:rPr>
            </w:pPr>
          </w:p>
        </w:tc>
      </w:tr>
      <w:tr w:rsidR="00EB1C09" w:rsidRPr="0078523F" w14:paraId="62C8920F" w14:textId="6058CA1E" w:rsidTr="00E60675">
        <w:trPr>
          <w:trHeight w:val="269"/>
        </w:trPr>
        <w:tc>
          <w:tcPr>
            <w:tcW w:w="624" w:type="dxa"/>
            <w:shd w:val="clear" w:color="auto" w:fill="auto"/>
            <w:vAlign w:val="center"/>
          </w:tcPr>
          <w:p w14:paraId="0833473B" w14:textId="1C797CDC" w:rsidR="00EB1C09" w:rsidRDefault="00EB1C09" w:rsidP="00EB1C09">
            <w:pPr>
              <w:jc w:val="center"/>
              <w:rPr>
                <w:bCs/>
                <w:sz w:val="20"/>
                <w:lang w:val="nl-NL"/>
              </w:rPr>
            </w:pPr>
            <w:r>
              <w:rPr>
                <w:rFonts w:asciiTheme="majorHAnsi" w:hAnsiTheme="majorHAnsi" w:cstheme="majorHAnsi"/>
                <w:color w:val="000000"/>
                <w:sz w:val="20"/>
              </w:rPr>
              <w:t>6</w:t>
            </w:r>
          </w:p>
        </w:tc>
        <w:tc>
          <w:tcPr>
            <w:tcW w:w="4776" w:type="dxa"/>
            <w:shd w:val="clear" w:color="auto" w:fill="auto"/>
            <w:vAlign w:val="center"/>
          </w:tcPr>
          <w:p w14:paraId="3240511D" w14:textId="7BB7C76E" w:rsidR="00EB1C09" w:rsidRDefault="00EB1C09" w:rsidP="00EB1C09">
            <w:pPr>
              <w:jc w:val="left"/>
              <w:rPr>
                <w:bCs/>
                <w:sz w:val="20"/>
                <w:lang w:val="nl-NL"/>
              </w:rPr>
            </w:pPr>
            <w:r w:rsidRPr="0068690E">
              <w:rPr>
                <w:rFonts w:asciiTheme="majorHAnsi" w:hAnsiTheme="majorHAnsi" w:cstheme="majorHAnsi"/>
                <w:color w:val="0D0D0D"/>
                <w:sz w:val="20"/>
              </w:rPr>
              <w:t>Thi công đổ bê tông đá 1x2 M300 hố thăm, hố thu</w:t>
            </w:r>
          </w:p>
        </w:tc>
        <w:tc>
          <w:tcPr>
            <w:tcW w:w="810" w:type="dxa"/>
            <w:vAlign w:val="center"/>
          </w:tcPr>
          <w:p w14:paraId="6874A597" w14:textId="546ABA0D" w:rsidR="00EB1C09" w:rsidRDefault="00EB1C09" w:rsidP="00EB1C09">
            <w:pPr>
              <w:jc w:val="center"/>
              <w:rPr>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5E018CD0" w14:textId="1D705E90" w:rsidR="00EB1C09" w:rsidRPr="0078523F" w:rsidRDefault="00EB1C09" w:rsidP="00EB1C09">
            <w:pPr>
              <w:jc w:val="center"/>
              <w:rPr>
                <w:bCs/>
                <w:sz w:val="20"/>
                <w:lang w:val="nl-NL"/>
              </w:rPr>
            </w:pPr>
            <w:r w:rsidRPr="0068690E">
              <w:rPr>
                <w:rFonts w:asciiTheme="majorHAnsi" w:hAnsiTheme="majorHAnsi" w:cstheme="majorHAnsi"/>
                <w:color w:val="0D0D0D"/>
                <w:sz w:val="20"/>
              </w:rPr>
              <w:t>4</w:t>
            </w:r>
            <w:r>
              <w:rPr>
                <w:rFonts w:asciiTheme="majorHAnsi" w:hAnsiTheme="majorHAnsi" w:cstheme="majorHAnsi"/>
                <w:color w:val="0D0D0D"/>
                <w:sz w:val="20"/>
              </w:rPr>
              <w:t>,</w:t>
            </w:r>
            <w:r w:rsidRPr="0068690E">
              <w:rPr>
                <w:rFonts w:asciiTheme="majorHAnsi" w:hAnsiTheme="majorHAnsi" w:cstheme="majorHAnsi"/>
                <w:color w:val="0D0D0D"/>
                <w:sz w:val="20"/>
              </w:rPr>
              <w:t>64</w:t>
            </w:r>
          </w:p>
        </w:tc>
        <w:tc>
          <w:tcPr>
            <w:tcW w:w="1080" w:type="dxa"/>
            <w:shd w:val="clear" w:color="auto" w:fill="auto"/>
            <w:vAlign w:val="center"/>
          </w:tcPr>
          <w:p w14:paraId="7C83E42C" w14:textId="77777777" w:rsidR="00EB1C09" w:rsidRPr="0078523F" w:rsidRDefault="00EB1C09" w:rsidP="00EB1C09">
            <w:pPr>
              <w:jc w:val="center"/>
              <w:rPr>
                <w:b/>
                <w:bCs/>
                <w:sz w:val="20"/>
                <w:lang w:val="nl-NL"/>
              </w:rPr>
            </w:pPr>
          </w:p>
        </w:tc>
        <w:tc>
          <w:tcPr>
            <w:tcW w:w="1530" w:type="dxa"/>
          </w:tcPr>
          <w:p w14:paraId="6AD5594D" w14:textId="77777777" w:rsidR="00EB1C09" w:rsidRPr="0078523F" w:rsidRDefault="00EB1C09" w:rsidP="00EB1C09">
            <w:pPr>
              <w:jc w:val="center"/>
              <w:rPr>
                <w:b/>
                <w:bCs/>
                <w:sz w:val="20"/>
                <w:lang w:val="nl-NL"/>
              </w:rPr>
            </w:pPr>
          </w:p>
        </w:tc>
        <w:tc>
          <w:tcPr>
            <w:tcW w:w="5220" w:type="dxa"/>
          </w:tcPr>
          <w:p w14:paraId="494ED60C" w14:textId="77777777" w:rsidR="00EB1C09" w:rsidRPr="0078523F" w:rsidRDefault="00EB1C09" w:rsidP="00EB1C09">
            <w:pPr>
              <w:jc w:val="center"/>
              <w:rPr>
                <w:b/>
                <w:bCs/>
                <w:sz w:val="20"/>
                <w:lang w:val="nl-NL"/>
              </w:rPr>
            </w:pPr>
          </w:p>
        </w:tc>
      </w:tr>
      <w:tr w:rsidR="00EB1C09" w:rsidRPr="0078523F" w14:paraId="79579F73" w14:textId="70767727" w:rsidTr="00E60675">
        <w:trPr>
          <w:trHeight w:val="179"/>
        </w:trPr>
        <w:tc>
          <w:tcPr>
            <w:tcW w:w="624" w:type="dxa"/>
            <w:shd w:val="clear" w:color="auto" w:fill="auto"/>
            <w:vAlign w:val="center"/>
          </w:tcPr>
          <w:p w14:paraId="43982F34" w14:textId="7AE88BFB" w:rsidR="00EB1C09" w:rsidRDefault="00EB1C09" w:rsidP="00EB1C09">
            <w:pPr>
              <w:jc w:val="center"/>
              <w:rPr>
                <w:bCs/>
                <w:sz w:val="20"/>
                <w:lang w:val="nl-NL"/>
              </w:rPr>
            </w:pPr>
            <w:r>
              <w:rPr>
                <w:rFonts w:asciiTheme="majorHAnsi" w:hAnsiTheme="majorHAnsi" w:cstheme="majorHAnsi"/>
                <w:color w:val="000000"/>
                <w:sz w:val="20"/>
              </w:rPr>
              <w:t>7</w:t>
            </w:r>
          </w:p>
        </w:tc>
        <w:tc>
          <w:tcPr>
            <w:tcW w:w="4776" w:type="dxa"/>
            <w:shd w:val="clear" w:color="auto" w:fill="auto"/>
            <w:vAlign w:val="center"/>
          </w:tcPr>
          <w:p w14:paraId="4057AAFE" w14:textId="464F1BF0" w:rsidR="00EB1C09" w:rsidRDefault="00EB1C09" w:rsidP="00EB1C09">
            <w:pPr>
              <w:jc w:val="left"/>
              <w:rPr>
                <w:bCs/>
                <w:sz w:val="20"/>
                <w:lang w:val="nl-NL"/>
              </w:rPr>
            </w:pPr>
            <w:r w:rsidRPr="0068690E">
              <w:rPr>
                <w:rFonts w:asciiTheme="majorHAnsi" w:hAnsiTheme="majorHAnsi" w:cstheme="majorHAnsi"/>
                <w:color w:val="0D0D0D"/>
                <w:sz w:val="20"/>
              </w:rPr>
              <w:t>Gia công, lắp đặt nắp gang hố thu, hố thăm</w:t>
            </w:r>
          </w:p>
        </w:tc>
        <w:tc>
          <w:tcPr>
            <w:tcW w:w="810" w:type="dxa"/>
            <w:vAlign w:val="center"/>
          </w:tcPr>
          <w:p w14:paraId="7E47A896" w14:textId="63EF947C" w:rsidR="00EB1C09" w:rsidRDefault="00EB1C09" w:rsidP="00EB1C09">
            <w:pPr>
              <w:jc w:val="center"/>
              <w:rPr>
                <w:bCs/>
                <w:sz w:val="20"/>
                <w:lang w:val="nl-NL"/>
              </w:rPr>
            </w:pPr>
            <w:r w:rsidRPr="0068690E">
              <w:rPr>
                <w:rFonts w:asciiTheme="majorHAnsi" w:hAnsiTheme="majorHAnsi" w:cstheme="majorHAnsi"/>
                <w:color w:val="0D0D0D"/>
                <w:sz w:val="20"/>
              </w:rPr>
              <w:t>cái</w:t>
            </w:r>
          </w:p>
        </w:tc>
        <w:tc>
          <w:tcPr>
            <w:tcW w:w="810" w:type="dxa"/>
            <w:shd w:val="clear" w:color="auto" w:fill="auto"/>
            <w:vAlign w:val="center"/>
          </w:tcPr>
          <w:p w14:paraId="1E1B8C4A" w14:textId="79205221" w:rsidR="00EB1C09" w:rsidRPr="0078523F" w:rsidRDefault="00EB1C09" w:rsidP="00EB1C09">
            <w:pPr>
              <w:jc w:val="center"/>
              <w:rPr>
                <w:bCs/>
                <w:sz w:val="20"/>
                <w:lang w:val="nl-NL"/>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21E1A7DC" w14:textId="77777777" w:rsidR="00EB1C09" w:rsidRPr="0078523F" w:rsidRDefault="00EB1C09" w:rsidP="00EB1C09">
            <w:pPr>
              <w:jc w:val="center"/>
              <w:rPr>
                <w:b/>
                <w:bCs/>
                <w:sz w:val="20"/>
                <w:lang w:val="nl-NL"/>
              </w:rPr>
            </w:pPr>
          </w:p>
        </w:tc>
        <w:tc>
          <w:tcPr>
            <w:tcW w:w="1530" w:type="dxa"/>
          </w:tcPr>
          <w:p w14:paraId="68F16681" w14:textId="77777777" w:rsidR="00EB1C09" w:rsidRPr="0078523F" w:rsidRDefault="00EB1C09" w:rsidP="00EB1C09">
            <w:pPr>
              <w:jc w:val="center"/>
              <w:rPr>
                <w:b/>
                <w:bCs/>
                <w:sz w:val="20"/>
                <w:lang w:val="nl-NL"/>
              </w:rPr>
            </w:pPr>
          </w:p>
        </w:tc>
        <w:tc>
          <w:tcPr>
            <w:tcW w:w="5220" w:type="dxa"/>
          </w:tcPr>
          <w:p w14:paraId="0BC6097C" w14:textId="77777777" w:rsidR="00EB1C09" w:rsidRPr="0078523F" w:rsidRDefault="00EB1C09" w:rsidP="00EB1C09">
            <w:pPr>
              <w:jc w:val="center"/>
              <w:rPr>
                <w:b/>
                <w:bCs/>
                <w:sz w:val="20"/>
                <w:lang w:val="nl-NL"/>
              </w:rPr>
            </w:pPr>
          </w:p>
        </w:tc>
      </w:tr>
      <w:tr w:rsidR="00EB1C09" w:rsidRPr="0078523F" w14:paraId="1A670D4D" w14:textId="47668654" w:rsidTr="00E60675">
        <w:trPr>
          <w:trHeight w:val="197"/>
        </w:trPr>
        <w:tc>
          <w:tcPr>
            <w:tcW w:w="624" w:type="dxa"/>
            <w:shd w:val="clear" w:color="auto" w:fill="auto"/>
            <w:vAlign w:val="center"/>
          </w:tcPr>
          <w:p w14:paraId="318CF730" w14:textId="67FBAA35" w:rsidR="00EB1C09" w:rsidRDefault="00EB1C09" w:rsidP="00EB1C09">
            <w:pPr>
              <w:jc w:val="center"/>
              <w:rPr>
                <w:bCs/>
                <w:sz w:val="20"/>
                <w:lang w:val="nl-NL"/>
              </w:rPr>
            </w:pPr>
            <w:r>
              <w:rPr>
                <w:rFonts w:asciiTheme="majorHAnsi" w:hAnsiTheme="majorHAnsi" w:cstheme="majorHAnsi"/>
                <w:color w:val="000000"/>
                <w:sz w:val="20"/>
              </w:rPr>
              <w:t>8</w:t>
            </w:r>
          </w:p>
        </w:tc>
        <w:tc>
          <w:tcPr>
            <w:tcW w:w="4776" w:type="dxa"/>
            <w:shd w:val="clear" w:color="auto" w:fill="auto"/>
            <w:vAlign w:val="center"/>
          </w:tcPr>
          <w:p w14:paraId="07F3C262" w14:textId="3CBD9496" w:rsidR="00EB1C09" w:rsidRDefault="00EB1C09" w:rsidP="00EB1C09">
            <w:pPr>
              <w:jc w:val="left"/>
              <w:rPr>
                <w:bCs/>
                <w:sz w:val="20"/>
                <w:lang w:val="nl-NL"/>
              </w:rPr>
            </w:pPr>
            <w:r w:rsidRPr="0068690E">
              <w:rPr>
                <w:rFonts w:asciiTheme="majorHAnsi" w:hAnsiTheme="majorHAnsi" w:cstheme="majorHAnsi"/>
                <w:color w:val="0D0D0D"/>
                <w:sz w:val="20"/>
              </w:rPr>
              <w:t>Sơn phủ nắp gang hố thu, hố thăm</w:t>
            </w:r>
          </w:p>
        </w:tc>
        <w:tc>
          <w:tcPr>
            <w:tcW w:w="810" w:type="dxa"/>
            <w:vAlign w:val="center"/>
          </w:tcPr>
          <w:p w14:paraId="2D74EA31" w14:textId="4FFA1675" w:rsidR="00EB1C09" w:rsidRDefault="00EB1C09" w:rsidP="00EB1C09">
            <w:pPr>
              <w:jc w:val="center"/>
              <w:rPr>
                <w:bCs/>
                <w:sz w:val="20"/>
                <w:lang w:val="nl-NL"/>
              </w:rPr>
            </w:pPr>
            <w:r w:rsidRPr="0068690E">
              <w:rPr>
                <w:rFonts w:asciiTheme="majorHAnsi" w:hAnsiTheme="majorHAnsi" w:cstheme="majorHAnsi"/>
                <w:color w:val="0D0D0D"/>
                <w:sz w:val="20"/>
              </w:rPr>
              <w:t>cái</w:t>
            </w:r>
          </w:p>
        </w:tc>
        <w:tc>
          <w:tcPr>
            <w:tcW w:w="810" w:type="dxa"/>
            <w:shd w:val="clear" w:color="auto" w:fill="auto"/>
            <w:vAlign w:val="center"/>
          </w:tcPr>
          <w:p w14:paraId="7949234D" w14:textId="483C69C9" w:rsidR="00EB1C09" w:rsidRPr="0078523F" w:rsidRDefault="00EB1C09" w:rsidP="00EB1C09">
            <w:pPr>
              <w:jc w:val="center"/>
              <w:rPr>
                <w:bCs/>
                <w:sz w:val="20"/>
                <w:lang w:val="nl-NL"/>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05DC4872" w14:textId="77777777" w:rsidR="00EB1C09" w:rsidRPr="0078523F" w:rsidRDefault="00EB1C09" w:rsidP="00EB1C09">
            <w:pPr>
              <w:jc w:val="center"/>
              <w:rPr>
                <w:b/>
                <w:bCs/>
                <w:sz w:val="20"/>
                <w:lang w:val="nl-NL"/>
              </w:rPr>
            </w:pPr>
          </w:p>
        </w:tc>
        <w:tc>
          <w:tcPr>
            <w:tcW w:w="1530" w:type="dxa"/>
          </w:tcPr>
          <w:p w14:paraId="6ED40079" w14:textId="77777777" w:rsidR="00EB1C09" w:rsidRPr="0078523F" w:rsidRDefault="00EB1C09" w:rsidP="00EB1C09">
            <w:pPr>
              <w:jc w:val="center"/>
              <w:rPr>
                <w:b/>
                <w:bCs/>
                <w:sz w:val="20"/>
                <w:lang w:val="nl-NL"/>
              </w:rPr>
            </w:pPr>
          </w:p>
        </w:tc>
        <w:tc>
          <w:tcPr>
            <w:tcW w:w="5220" w:type="dxa"/>
          </w:tcPr>
          <w:p w14:paraId="433C2BC4" w14:textId="21554526" w:rsidR="00EB1C09" w:rsidRPr="00E60675" w:rsidRDefault="00E60675" w:rsidP="00E60675">
            <w:pPr>
              <w:jc w:val="center"/>
              <w:rPr>
                <w:color w:val="0D0D0D"/>
                <w:sz w:val="20"/>
              </w:rPr>
            </w:pPr>
            <w:r w:rsidRPr="00E60675">
              <w:rPr>
                <w:color w:val="0D0D0D"/>
                <w:sz w:val="20"/>
              </w:rPr>
              <w:t>Lớp lót: Jotamastic 90, dày 50µm</w:t>
            </w:r>
            <w:r w:rsidRPr="00E60675">
              <w:rPr>
                <w:color w:val="0D0D0D"/>
                <w:sz w:val="20"/>
              </w:rPr>
              <w:br/>
              <w:t>Lớp trung gian: Jotamastic 90, dày 2x125µm</w:t>
            </w:r>
            <w:r w:rsidRPr="00E60675">
              <w:rPr>
                <w:color w:val="0D0D0D"/>
                <w:sz w:val="20"/>
              </w:rPr>
              <w:br/>
              <w:t>Lớp phủ: Jotun Hardtop XP, dày 50µm</w:t>
            </w:r>
            <w:r w:rsidRPr="00E60675">
              <w:rPr>
                <w:color w:val="0D0D0D"/>
                <w:sz w:val="20"/>
              </w:rPr>
              <w:br/>
              <w:t>Dung môi: Jotun Thinner No. 17, Jotun Thinner No. 10</w:t>
            </w:r>
          </w:p>
        </w:tc>
      </w:tr>
      <w:tr w:rsidR="00EB1C09" w:rsidRPr="0078523F" w14:paraId="5571E421" w14:textId="7667E394" w:rsidTr="00E60675">
        <w:trPr>
          <w:trHeight w:val="233"/>
        </w:trPr>
        <w:tc>
          <w:tcPr>
            <w:tcW w:w="624" w:type="dxa"/>
            <w:shd w:val="clear" w:color="auto" w:fill="auto"/>
            <w:vAlign w:val="center"/>
          </w:tcPr>
          <w:p w14:paraId="7E75F9F7" w14:textId="50B31158" w:rsidR="00EB1C09" w:rsidRDefault="00EB1C09" w:rsidP="00EB1C09">
            <w:pPr>
              <w:jc w:val="center"/>
              <w:rPr>
                <w:bCs/>
                <w:sz w:val="20"/>
                <w:lang w:val="nl-NL"/>
              </w:rPr>
            </w:pPr>
            <w:r>
              <w:rPr>
                <w:rFonts w:asciiTheme="majorHAnsi" w:hAnsiTheme="majorHAnsi" w:cstheme="majorHAnsi"/>
                <w:color w:val="000000"/>
                <w:sz w:val="20"/>
              </w:rPr>
              <w:t>9</w:t>
            </w:r>
          </w:p>
        </w:tc>
        <w:tc>
          <w:tcPr>
            <w:tcW w:w="4776" w:type="dxa"/>
            <w:shd w:val="clear" w:color="auto" w:fill="auto"/>
            <w:vAlign w:val="center"/>
          </w:tcPr>
          <w:p w14:paraId="0F038560" w14:textId="00AD4832" w:rsidR="00EB1C09" w:rsidRDefault="00EB1C09" w:rsidP="00EB1C09">
            <w:pPr>
              <w:jc w:val="left"/>
              <w:rPr>
                <w:bCs/>
                <w:sz w:val="20"/>
                <w:lang w:val="nl-NL"/>
              </w:rPr>
            </w:pPr>
            <w:r w:rsidRPr="0068690E">
              <w:rPr>
                <w:rFonts w:asciiTheme="majorHAnsi" w:hAnsiTheme="majorHAnsi" w:cstheme="majorHAnsi"/>
                <w:color w:val="0D0D0D"/>
                <w:sz w:val="20"/>
              </w:rPr>
              <w:t>Lấp đất, đầm chặt đất K95 mương đường ống thoát</w:t>
            </w:r>
          </w:p>
        </w:tc>
        <w:tc>
          <w:tcPr>
            <w:tcW w:w="810" w:type="dxa"/>
            <w:vAlign w:val="center"/>
          </w:tcPr>
          <w:p w14:paraId="1520651B" w14:textId="12B756DF" w:rsidR="00EB1C09" w:rsidRDefault="00EB1C09" w:rsidP="00EB1C09">
            <w:pPr>
              <w:jc w:val="center"/>
              <w:rPr>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16D37D40" w14:textId="1E8C5F0A" w:rsidR="00EB1C09" w:rsidRPr="0078523F" w:rsidRDefault="00EB1C09" w:rsidP="00EB1C09">
            <w:pPr>
              <w:jc w:val="center"/>
              <w:rPr>
                <w:bCs/>
                <w:sz w:val="20"/>
                <w:lang w:val="nl-NL"/>
              </w:rPr>
            </w:pPr>
            <w:r w:rsidRPr="0068690E">
              <w:rPr>
                <w:rFonts w:asciiTheme="majorHAnsi" w:hAnsiTheme="majorHAnsi" w:cstheme="majorHAnsi"/>
                <w:color w:val="0D0D0D"/>
                <w:sz w:val="20"/>
              </w:rPr>
              <w:t>108</w:t>
            </w:r>
            <w:r>
              <w:rPr>
                <w:rFonts w:asciiTheme="majorHAnsi" w:hAnsiTheme="majorHAnsi" w:cstheme="majorHAnsi"/>
                <w:color w:val="0D0D0D"/>
                <w:sz w:val="20"/>
              </w:rPr>
              <w:t>,</w:t>
            </w:r>
            <w:r w:rsidRPr="0068690E">
              <w:rPr>
                <w:rFonts w:asciiTheme="majorHAnsi" w:hAnsiTheme="majorHAnsi" w:cstheme="majorHAnsi"/>
                <w:color w:val="0D0D0D"/>
                <w:sz w:val="20"/>
              </w:rPr>
              <w:t>61</w:t>
            </w:r>
          </w:p>
        </w:tc>
        <w:tc>
          <w:tcPr>
            <w:tcW w:w="1080" w:type="dxa"/>
            <w:shd w:val="clear" w:color="auto" w:fill="auto"/>
            <w:vAlign w:val="center"/>
          </w:tcPr>
          <w:p w14:paraId="4A78BBD1" w14:textId="77777777" w:rsidR="00EB1C09" w:rsidRPr="0078523F" w:rsidRDefault="00EB1C09" w:rsidP="00EB1C09">
            <w:pPr>
              <w:jc w:val="center"/>
              <w:rPr>
                <w:b/>
                <w:bCs/>
                <w:sz w:val="20"/>
                <w:lang w:val="nl-NL"/>
              </w:rPr>
            </w:pPr>
          </w:p>
        </w:tc>
        <w:tc>
          <w:tcPr>
            <w:tcW w:w="1530" w:type="dxa"/>
          </w:tcPr>
          <w:p w14:paraId="14CA2A47" w14:textId="77777777" w:rsidR="00EB1C09" w:rsidRPr="0078523F" w:rsidRDefault="00EB1C09" w:rsidP="00EB1C09">
            <w:pPr>
              <w:jc w:val="center"/>
              <w:rPr>
                <w:b/>
                <w:bCs/>
                <w:sz w:val="20"/>
                <w:lang w:val="nl-NL"/>
              </w:rPr>
            </w:pPr>
          </w:p>
        </w:tc>
        <w:tc>
          <w:tcPr>
            <w:tcW w:w="5220" w:type="dxa"/>
          </w:tcPr>
          <w:p w14:paraId="0A929BC1" w14:textId="77777777" w:rsidR="00EB1C09" w:rsidRPr="0078523F" w:rsidRDefault="00EB1C09" w:rsidP="00EB1C09">
            <w:pPr>
              <w:jc w:val="center"/>
              <w:rPr>
                <w:b/>
                <w:bCs/>
                <w:sz w:val="20"/>
                <w:lang w:val="nl-NL"/>
              </w:rPr>
            </w:pPr>
          </w:p>
        </w:tc>
      </w:tr>
      <w:tr w:rsidR="00EB1C09" w:rsidRPr="0078523F" w14:paraId="6DD5497F" w14:textId="356DFFAC" w:rsidTr="00E60675">
        <w:trPr>
          <w:trHeight w:val="170"/>
        </w:trPr>
        <w:tc>
          <w:tcPr>
            <w:tcW w:w="624" w:type="dxa"/>
            <w:shd w:val="clear" w:color="auto" w:fill="auto"/>
            <w:vAlign w:val="center"/>
          </w:tcPr>
          <w:p w14:paraId="0D49BB68" w14:textId="0A26C031" w:rsidR="00EB1C09" w:rsidRDefault="00EB1C09" w:rsidP="00EB1C09">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0</w:t>
            </w:r>
          </w:p>
        </w:tc>
        <w:tc>
          <w:tcPr>
            <w:tcW w:w="4776" w:type="dxa"/>
            <w:shd w:val="clear" w:color="auto" w:fill="auto"/>
            <w:vAlign w:val="center"/>
          </w:tcPr>
          <w:p w14:paraId="60A72A18" w14:textId="0BA7C074" w:rsidR="00EB1C09" w:rsidRDefault="00EB1C09" w:rsidP="00EB1C09">
            <w:pPr>
              <w:jc w:val="left"/>
              <w:rPr>
                <w:bCs/>
                <w:sz w:val="20"/>
                <w:lang w:val="nl-NL"/>
              </w:rPr>
            </w:pPr>
            <w:r w:rsidRPr="0068690E">
              <w:rPr>
                <w:rFonts w:asciiTheme="majorHAnsi" w:hAnsiTheme="majorHAnsi" w:cstheme="majorHAnsi"/>
                <w:color w:val="0D0D0D"/>
                <w:sz w:val="20"/>
              </w:rPr>
              <w:t>Khoan rút lõi thành mương thoát nước</w:t>
            </w:r>
          </w:p>
        </w:tc>
        <w:tc>
          <w:tcPr>
            <w:tcW w:w="810" w:type="dxa"/>
            <w:vAlign w:val="center"/>
          </w:tcPr>
          <w:p w14:paraId="0806C618" w14:textId="3D8ED727" w:rsidR="00EB1C09" w:rsidRDefault="00EB1C09" w:rsidP="00EB1C09">
            <w:pPr>
              <w:jc w:val="center"/>
              <w:rPr>
                <w:bCs/>
                <w:sz w:val="20"/>
                <w:lang w:val="nl-NL"/>
              </w:rPr>
            </w:pPr>
            <w:r w:rsidRPr="0068690E">
              <w:rPr>
                <w:rFonts w:asciiTheme="majorHAnsi" w:hAnsiTheme="majorHAnsi" w:cstheme="majorHAnsi"/>
                <w:color w:val="0D0D0D"/>
                <w:sz w:val="20"/>
              </w:rPr>
              <w:t>mũi</w:t>
            </w:r>
          </w:p>
        </w:tc>
        <w:tc>
          <w:tcPr>
            <w:tcW w:w="810" w:type="dxa"/>
            <w:shd w:val="clear" w:color="auto" w:fill="auto"/>
            <w:vAlign w:val="center"/>
          </w:tcPr>
          <w:p w14:paraId="06EA455D" w14:textId="2BE0CD6C" w:rsidR="00EB1C09" w:rsidRPr="0078523F" w:rsidRDefault="00EB1C09" w:rsidP="00EB1C09">
            <w:pPr>
              <w:jc w:val="center"/>
              <w:rPr>
                <w:bCs/>
                <w:sz w:val="20"/>
                <w:lang w:val="nl-NL"/>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6473AE90" w14:textId="77777777" w:rsidR="00EB1C09" w:rsidRPr="0078523F" w:rsidRDefault="00EB1C09" w:rsidP="00EB1C09">
            <w:pPr>
              <w:jc w:val="center"/>
              <w:rPr>
                <w:b/>
                <w:bCs/>
                <w:sz w:val="20"/>
                <w:lang w:val="nl-NL"/>
              </w:rPr>
            </w:pPr>
          </w:p>
        </w:tc>
        <w:tc>
          <w:tcPr>
            <w:tcW w:w="1530" w:type="dxa"/>
          </w:tcPr>
          <w:p w14:paraId="44FCC9D7" w14:textId="77777777" w:rsidR="00EB1C09" w:rsidRPr="0078523F" w:rsidRDefault="00EB1C09" w:rsidP="00EB1C09">
            <w:pPr>
              <w:jc w:val="center"/>
              <w:rPr>
                <w:b/>
                <w:bCs/>
                <w:sz w:val="20"/>
                <w:lang w:val="nl-NL"/>
              </w:rPr>
            </w:pPr>
          </w:p>
        </w:tc>
        <w:tc>
          <w:tcPr>
            <w:tcW w:w="5220" w:type="dxa"/>
          </w:tcPr>
          <w:p w14:paraId="57F64B0A" w14:textId="77777777" w:rsidR="00EB1C09" w:rsidRPr="0078523F" w:rsidRDefault="00EB1C09" w:rsidP="00EB1C09">
            <w:pPr>
              <w:jc w:val="center"/>
              <w:rPr>
                <w:b/>
                <w:bCs/>
                <w:sz w:val="20"/>
                <w:lang w:val="nl-NL"/>
              </w:rPr>
            </w:pPr>
          </w:p>
        </w:tc>
      </w:tr>
      <w:tr w:rsidR="00E60675" w:rsidRPr="0078523F" w14:paraId="54809647" w14:textId="1EA9AB82" w:rsidTr="00E60675">
        <w:trPr>
          <w:trHeight w:val="197"/>
        </w:trPr>
        <w:tc>
          <w:tcPr>
            <w:tcW w:w="624" w:type="dxa"/>
            <w:shd w:val="clear" w:color="auto" w:fill="auto"/>
            <w:vAlign w:val="center"/>
          </w:tcPr>
          <w:p w14:paraId="2A717E5B" w14:textId="6A3566B9" w:rsidR="00E60675" w:rsidRDefault="00E60675" w:rsidP="00E60675">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1</w:t>
            </w:r>
          </w:p>
        </w:tc>
        <w:tc>
          <w:tcPr>
            <w:tcW w:w="4776" w:type="dxa"/>
            <w:shd w:val="clear" w:color="auto" w:fill="auto"/>
            <w:vAlign w:val="center"/>
          </w:tcPr>
          <w:p w14:paraId="5F092E37" w14:textId="1DB2B3C8" w:rsidR="00E60675" w:rsidRDefault="00E60675" w:rsidP="00E60675">
            <w:pPr>
              <w:jc w:val="left"/>
              <w:rPr>
                <w:bCs/>
                <w:sz w:val="20"/>
                <w:lang w:val="nl-NL"/>
              </w:rPr>
            </w:pPr>
            <w:r w:rsidRPr="0068690E">
              <w:rPr>
                <w:rFonts w:asciiTheme="majorHAnsi" w:hAnsiTheme="majorHAnsi" w:cstheme="majorHAnsi"/>
                <w:color w:val="0D0D0D"/>
                <w:sz w:val="20"/>
              </w:rPr>
              <w:t>Lắp đặt ống thoát nước HDPE D114</w:t>
            </w:r>
          </w:p>
        </w:tc>
        <w:tc>
          <w:tcPr>
            <w:tcW w:w="810" w:type="dxa"/>
            <w:vAlign w:val="center"/>
          </w:tcPr>
          <w:p w14:paraId="7E3EE6EB" w14:textId="6BA7BAB3" w:rsidR="00E60675" w:rsidRDefault="00E60675" w:rsidP="00E60675">
            <w:pPr>
              <w:jc w:val="center"/>
              <w:rPr>
                <w:bCs/>
                <w:sz w:val="20"/>
                <w:lang w:val="nl-NL"/>
              </w:rPr>
            </w:pPr>
            <w:r w:rsidRPr="0068690E">
              <w:rPr>
                <w:rFonts w:asciiTheme="majorHAnsi" w:hAnsiTheme="majorHAnsi" w:cstheme="majorHAnsi"/>
                <w:color w:val="0D0D0D"/>
                <w:sz w:val="20"/>
              </w:rPr>
              <w:t>m</w:t>
            </w:r>
          </w:p>
        </w:tc>
        <w:tc>
          <w:tcPr>
            <w:tcW w:w="810" w:type="dxa"/>
            <w:shd w:val="clear" w:color="auto" w:fill="auto"/>
            <w:vAlign w:val="center"/>
          </w:tcPr>
          <w:p w14:paraId="4E2DB7A3" w14:textId="1CB243F7" w:rsidR="00E60675" w:rsidRPr="0078523F" w:rsidRDefault="00E60675" w:rsidP="00E60675">
            <w:pPr>
              <w:jc w:val="center"/>
              <w:rPr>
                <w:bCs/>
                <w:sz w:val="20"/>
                <w:lang w:val="nl-NL"/>
              </w:rPr>
            </w:pPr>
            <w:r w:rsidRPr="0068690E">
              <w:rPr>
                <w:rFonts w:asciiTheme="majorHAnsi" w:hAnsiTheme="majorHAnsi" w:cstheme="majorHAnsi"/>
                <w:color w:val="0D0D0D"/>
                <w:sz w:val="20"/>
              </w:rPr>
              <w:t>65</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4AEAC234" w14:textId="77777777" w:rsidR="00E60675" w:rsidRPr="0078523F" w:rsidRDefault="00E60675" w:rsidP="00E60675">
            <w:pPr>
              <w:jc w:val="center"/>
              <w:rPr>
                <w:b/>
                <w:bCs/>
                <w:sz w:val="20"/>
                <w:lang w:val="nl-NL"/>
              </w:rPr>
            </w:pPr>
          </w:p>
        </w:tc>
        <w:tc>
          <w:tcPr>
            <w:tcW w:w="1530" w:type="dxa"/>
          </w:tcPr>
          <w:p w14:paraId="2B292480" w14:textId="77777777" w:rsidR="00E60675" w:rsidRPr="0078523F" w:rsidRDefault="00E60675" w:rsidP="00E60675">
            <w:pPr>
              <w:jc w:val="center"/>
              <w:rPr>
                <w:b/>
                <w:bCs/>
                <w:sz w:val="20"/>
                <w:lang w:val="nl-NL"/>
              </w:rPr>
            </w:pPr>
          </w:p>
        </w:tc>
        <w:tc>
          <w:tcPr>
            <w:tcW w:w="5220" w:type="dxa"/>
            <w:vAlign w:val="center"/>
          </w:tcPr>
          <w:p w14:paraId="6E254AC7" w14:textId="4AD8E6BA" w:rsidR="00E60675" w:rsidRPr="00E60675" w:rsidRDefault="00E60675" w:rsidP="00E60675">
            <w:pPr>
              <w:jc w:val="center"/>
              <w:rPr>
                <w:b/>
                <w:bCs/>
                <w:sz w:val="20"/>
                <w:lang w:val="nl-NL"/>
              </w:rPr>
            </w:pPr>
            <w:r w:rsidRPr="00E60675">
              <w:rPr>
                <w:color w:val="000000"/>
                <w:sz w:val="20"/>
              </w:rPr>
              <w:t>Ống do NCSP cung cấp, nhà thầu gia công hàn, cắt và lắp đặt</w:t>
            </w:r>
          </w:p>
        </w:tc>
      </w:tr>
      <w:tr w:rsidR="00E60675" w:rsidRPr="0078523F" w14:paraId="4F262C15" w14:textId="27B2A91C" w:rsidTr="00E60675">
        <w:trPr>
          <w:trHeight w:val="143"/>
        </w:trPr>
        <w:tc>
          <w:tcPr>
            <w:tcW w:w="624" w:type="dxa"/>
            <w:shd w:val="clear" w:color="auto" w:fill="auto"/>
            <w:vAlign w:val="center"/>
          </w:tcPr>
          <w:p w14:paraId="64120CDD" w14:textId="7DE61399" w:rsidR="00E60675" w:rsidRDefault="00E60675" w:rsidP="00E60675">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2</w:t>
            </w:r>
          </w:p>
        </w:tc>
        <w:tc>
          <w:tcPr>
            <w:tcW w:w="4776" w:type="dxa"/>
            <w:shd w:val="clear" w:color="auto" w:fill="auto"/>
            <w:vAlign w:val="center"/>
          </w:tcPr>
          <w:p w14:paraId="238469C8" w14:textId="7E8ACF9C" w:rsidR="00E60675" w:rsidRDefault="00E60675" w:rsidP="00E60675">
            <w:pPr>
              <w:jc w:val="left"/>
              <w:rPr>
                <w:bCs/>
                <w:sz w:val="20"/>
                <w:lang w:val="nl-NL"/>
              </w:rPr>
            </w:pPr>
            <w:r w:rsidRPr="0068690E">
              <w:rPr>
                <w:rFonts w:asciiTheme="majorHAnsi" w:hAnsiTheme="majorHAnsi" w:cstheme="majorHAnsi"/>
                <w:color w:val="0D0D0D"/>
                <w:sz w:val="20"/>
              </w:rPr>
              <w:t>Cung cấp lắp đặt ống thoát nước PVC D48/3 thoát nước máy lạnh</w:t>
            </w:r>
          </w:p>
        </w:tc>
        <w:tc>
          <w:tcPr>
            <w:tcW w:w="810" w:type="dxa"/>
            <w:vAlign w:val="center"/>
          </w:tcPr>
          <w:p w14:paraId="29DADBEC" w14:textId="2E4B9DC4" w:rsidR="00E60675" w:rsidRDefault="00E60675" w:rsidP="00E60675">
            <w:pPr>
              <w:jc w:val="center"/>
              <w:rPr>
                <w:bCs/>
                <w:sz w:val="20"/>
                <w:lang w:val="nl-NL"/>
              </w:rPr>
            </w:pPr>
            <w:r w:rsidRPr="0068690E">
              <w:rPr>
                <w:rFonts w:asciiTheme="majorHAnsi" w:hAnsiTheme="majorHAnsi" w:cstheme="majorHAnsi"/>
                <w:color w:val="0D0D0D"/>
                <w:sz w:val="20"/>
              </w:rPr>
              <w:t>m</w:t>
            </w:r>
          </w:p>
        </w:tc>
        <w:tc>
          <w:tcPr>
            <w:tcW w:w="810" w:type="dxa"/>
            <w:shd w:val="clear" w:color="auto" w:fill="auto"/>
            <w:vAlign w:val="center"/>
          </w:tcPr>
          <w:p w14:paraId="4C33C466" w14:textId="25F0390D" w:rsidR="00E60675" w:rsidRPr="0078523F" w:rsidRDefault="00E60675" w:rsidP="00E60675">
            <w:pPr>
              <w:jc w:val="center"/>
              <w:rPr>
                <w:bCs/>
                <w:sz w:val="20"/>
                <w:lang w:val="nl-NL"/>
              </w:rPr>
            </w:pPr>
            <w:r w:rsidRPr="0068690E">
              <w:rPr>
                <w:rFonts w:asciiTheme="majorHAnsi" w:hAnsiTheme="majorHAnsi" w:cstheme="majorHAnsi"/>
                <w:color w:val="0D0D0D"/>
                <w:sz w:val="20"/>
              </w:rPr>
              <w:t>7</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79026AD2" w14:textId="77777777" w:rsidR="00E60675" w:rsidRPr="0078523F" w:rsidRDefault="00E60675" w:rsidP="00E60675">
            <w:pPr>
              <w:jc w:val="center"/>
              <w:rPr>
                <w:b/>
                <w:bCs/>
                <w:sz w:val="20"/>
                <w:lang w:val="nl-NL"/>
              </w:rPr>
            </w:pPr>
          </w:p>
        </w:tc>
        <w:tc>
          <w:tcPr>
            <w:tcW w:w="1530" w:type="dxa"/>
          </w:tcPr>
          <w:p w14:paraId="6CC8FE76" w14:textId="77777777" w:rsidR="00E60675" w:rsidRPr="0078523F" w:rsidRDefault="00E60675" w:rsidP="00E60675">
            <w:pPr>
              <w:jc w:val="center"/>
              <w:rPr>
                <w:b/>
                <w:bCs/>
                <w:sz w:val="20"/>
                <w:lang w:val="nl-NL"/>
              </w:rPr>
            </w:pPr>
          </w:p>
        </w:tc>
        <w:tc>
          <w:tcPr>
            <w:tcW w:w="5220" w:type="dxa"/>
            <w:vAlign w:val="center"/>
          </w:tcPr>
          <w:p w14:paraId="0C0E518B" w14:textId="7E183F3D" w:rsidR="00E60675" w:rsidRPr="00E60675" w:rsidRDefault="00E60675" w:rsidP="00E60675">
            <w:pPr>
              <w:jc w:val="center"/>
              <w:rPr>
                <w:b/>
                <w:bCs/>
                <w:sz w:val="20"/>
                <w:lang w:val="nl-NL"/>
              </w:rPr>
            </w:pPr>
            <w:r w:rsidRPr="00E60675">
              <w:rPr>
                <w:color w:val="000000"/>
                <w:sz w:val="20"/>
              </w:rPr>
              <w:t>Đã bao gồm phụ kiện PVC</w:t>
            </w:r>
          </w:p>
        </w:tc>
      </w:tr>
      <w:tr w:rsidR="00EB1C09" w:rsidRPr="0078523F" w14:paraId="155679F0" w14:textId="1C5B0815" w:rsidTr="00E60675">
        <w:trPr>
          <w:trHeight w:val="80"/>
        </w:trPr>
        <w:tc>
          <w:tcPr>
            <w:tcW w:w="624" w:type="dxa"/>
            <w:shd w:val="clear" w:color="auto" w:fill="auto"/>
            <w:vAlign w:val="center"/>
          </w:tcPr>
          <w:p w14:paraId="06760AC2" w14:textId="0BC98131" w:rsidR="00EB1C09" w:rsidRDefault="00EB1C09" w:rsidP="00EB1C09">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3</w:t>
            </w:r>
          </w:p>
        </w:tc>
        <w:tc>
          <w:tcPr>
            <w:tcW w:w="4776" w:type="dxa"/>
            <w:shd w:val="clear" w:color="auto" w:fill="auto"/>
            <w:vAlign w:val="center"/>
          </w:tcPr>
          <w:p w14:paraId="798761E1" w14:textId="4C6DE3A1" w:rsidR="00EB1C09" w:rsidRDefault="00EB1C09" w:rsidP="00EB1C09">
            <w:pPr>
              <w:jc w:val="left"/>
              <w:rPr>
                <w:bCs/>
                <w:sz w:val="20"/>
                <w:lang w:val="nl-NL"/>
              </w:rPr>
            </w:pPr>
            <w:r w:rsidRPr="0068690E">
              <w:rPr>
                <w:rFonts w:asciiTheme="majorHAnsi" w:hAnsiTheme="majorHAnsi" w:cstheme="majorHAnsi"/>
                <w:color w:val="0D0D0D"/>
                <w:sz w:val="20"/>
              </w:rPr>
              <w:t>Cung cấp lắp đặt ống thoát nước PVC D90/3 thoát nước bồn tự hoại</w:t>
            </w:r>
          </w:p>
        </w:tc>
        <w:tc>
          <w:tcPr>
            <w:tcW w:w="810" w:type="dxa"/>
            <w:vAlign w:val="center"/>
          </w:tcPr>
          <w:p w14:paraId="59C2F7C9" w14:textId="2EC2857C" w:rsidR="00EB1C09" w:rsidRDefault="00EB1C09" w:rsidP="00EB1C09">
            <w:pPr>
              <w:jc w:val="center"/>
              <w:rPr>
                <w:bCs/>
                <w:sz w:val="20"/>
                <w:lang w:val="nl-NL"/>
              </w:rPr>
            </w:pPr>
            <w:r w:rsidRPr="0068690E">
              <w:rPr>
                <w:rFonts w:asciiTheme="majorHAnsi" w:hAnsiTheme="majorHAnsi" w:cstheme="majorHAnsi"/>
                <w:color w:val="0D0D0D"/>
                <w:sz w:val="20"/>
              </w:rPr>
              <w:t>m</w:t>
            </w:r>
          </w:p>
        </w:tc>
        <w:tc>
          <w:tcPr>
            <w:tcW w:w="810" w:type="dxa"/>
            <w:shd w:val="clear" w:color="auto" w:fill="auto"/>
            <w:vAlign w:val="center"/>
          </w:tcPr>
          <w:p w14:paraId="27A8CE63" w14:textId="7787B265" w:rsidR="00EB1C09" w:rsidRPr="0078523F" w:rsidRDefault="00EB1C09" w:rsidP="00EB1C09">
            <w:pPr>
              <w:jc w:val="center"/>
              <w:rPr>
                <w:bCs/>
                <w:sz w:val="20"/>
                <w:lang w:val="nl-NL"/>
              </w:rPr>
            </w:pPr>
            <w:r w:rsidRPr="0068690E">
              <w:rPr>
                <w:rFonts w:asciiTheme="majorHAnsi" w:hAnsiTheme="majorHAnsi" w:cstheme="majorHAnsi"/>
                <w:color w:val="0D0D0D"/>
                <w:sz w:val="20"/>
              </w:rPr>
              <w:t>15</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120262D1" w14:textId="77777777" w:rsidR="00EB1C09" w:rsidRPr="0078523F" w:rsidRDefault="00EB1C09" w:rsidP="00EB1C09">
            <w:pPr>
              <w:jc w:val="center"/>
              <w:rPr>
                <w:b/>
                <w:bCs/>
                <w:sz w:val="20"/>
                <w:lang w:val="nl-NL"/>
              </w:rPr>
            </w:pPr>
          </w:p>
        </w:tc>
        <w:tc>
          <w:tcPr>
            <w:tcW w:w="1530" w:type="dxa"/>
          </w:tcPr>
          <w:p w14:paraId="00959DE8" w14:textId="77777777" w:rsidR="00EB1C09" w:rsidRPr="0078523F" w:rsidRDefault="00EB1C09" w:rsidP="00EB1C09">
            <w:pPr>
              <w:jc w:val="center"/>
              <w:rPr>
                <w:b/>
                <w:bCs/>
                <w:sz w:val="20"/>
                <w:lang w:val="nl-NL"/>
              </w:rPr>
            </w:pPr>
          </w:p>
        </w:tc>
        <w:tc>
          <w:tcPr>
            <w:tcW w:w="5220" w:type="dxa"/>
          </w:tcPr>
          <w:p w14:paraId="6B51C526" w14:textId="77777777" w:rsidR="00EB1C09" w:rsidRPr="0078523F" w:rsidRDefault="00EB1C09" w:rsidP="00EB1C09">
            <w:pPr>
              <w:jc w:val="center"/>
              <w:rPr>
                <w:b/>
                <w:bCs/>
                <w:sz w:val="20"/>
                <w:lang w:val="nl-NL"/>
              </w:rPr>
            </w:pPr>
          </w:p>
        </w:tc>
      </w:tr>
      <w:tr w:rsidR="00EB1C09" w:rsidRPr="0078523F" w14:paraId="2118D7FC" w14:textId="77777777" w:rsidTr="00E60675">
        <w:trPr>
          <w:trHeight w:val="80"/>
        </w:trPr>
        <w:tc>
          <w:tcPr>
            <w:tcW w:w="624" w:type="dxa"/>
            <w:shd w:val="clear" w:color="auto" w:fill="auto"/>
            <w:vAlign w:val="center"/>
          </w:tcPr>
          <w:p w14:paraId="77FB7FA0" w14:textId="2BD3D06B" w:rsidR="00EB1C09" w:rsidRDefault="00EB1C09" w:rsidP="00EB1C09">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4</w:t>
            </w:r>
          </w:p>
        </w:tc>
        <w:tc>
          <w:tcPr>
            <w:tcW w:w="4776" w:type="dxa"/>
            <w:shd w:val="clear" w:color="auto" w:fill="auto"/>
            <w:vAlign w:val="center"/>
          </w:tcPr>
          <w:p w14:paraId="065C1564" w14:textId="77EF58EF" w:rsidR="00EB1C09" w:rsidRDefault="00EB1C09" w:rsidP="00EB1C09">
            <w:pPr>
              <w:jc w:val="left"/>
              <w:rPr>
                <w:bCs/>
                <w:sz w:val="20"/>
                <w:lang w:val="nl-NL"/>
              </w:rPr>
            </w:pPr>
            <w:r w:rsidRPr="0068690E">
              <w:rPr>
                <w:rFonts w:asciiTheme="majorHAnsi" w:hAnsiTheme="majorHAnsi" w:cstheme="majorHAnsi"/>
                <w:color w:val="0D0D0D"/>
                <w:sz w:val="20"/>
              </w:rPr>
              <w:t>Thi công, lắp đặt gối ống thoát nước HDPE D114</w:t>
            </w:r>
          </w:p>
        </w:tc>
        <w:tc>
          <w:tcPr>
            <w:tcW w:w="810" w:type="dxa"/>
            <w:vAlign w:val="center"/>
          </w:tcPr>
          <w:p w14:paraId="15AD3EF9" w14:textId="3433AE47" w:rsidR="00EB1C09" w:rsidRDefault="00EB1C09" w:rsidP="00EB1C09">
            <w:pPr>
              <w:jc w:val="center"/>
              <w:rPr>
                <w:bCs/>
                <w:sz w:val="20"/>
                <w:lang w:val="nl-NL"/>
              </w:rPr>
            </w:pPr>
            <w:r w:rsidRPr="0068690E">
              <w:rPr>
                <w:rFonts w:asciiTheme="majorHAnsi" w:hAnsiTheme="majorHAnsi" w:cstheme="majorHAnsi"/>
                <w:color w:val="0D0D0D"/>
                <w:sz w:val="20"/>
              </w:rPr>
              <w:t>cái</w:t>
            </w:r>
          </w:p>
        </w:tc>
        <w:tc>
          <w:tcPr>
            <w:tcW w:w="810" w:type="dxa"/>
            <w:shd w:val="clear" w:color="auto" w:fill="auto"/>
            <w:vAlign w:val="center"/>
          </w:tcPr>
          <w:p w14:paraId="32559F4A" w14:textId="3DB1B189" w:rsidR="00EB1C09" w:rsidRDefault="00EB1C09" w:rsidP="00EB1C09">
            <w:pPr>
              <w:jc w:val="center"/>
              <w:rPr>
                <w:bCs/>
                <w:sz w:val="20"/>
                <w:lang w:val="nl-NL"/>
              </w:rPr>
            </w:pPr>
            <w:r w:rsidRPr="0068690E">
              <w:rPr>
                <w:rFonts w:asciiTheme="majorHAnsi" w:hAnsiTheme="majorHAnsi" w:cstheme="majorHAnsi"/>
                <w:color w:val="0D0D0D"/>
                <w:sz w:val="20"/>
              </w:rPr>
              <w:t>34</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19CCA2A4" w14:textId="77777777" w:rsidR="00EB1C09" w:rsidRPr="0078523F" w:rsidRDefault="00EB1C09" w:rsidP="00EB1C09">
            <w:pPr>
              <w:jc w:val="center"/>
              <w:rPr>
                <w:b/>
                <w:bCs/>
                <w:sz w:val="20"/>
                <w:lang w:val="nl-NL"/>
              </w:rPr>
            </w:pPr>
          </w:p>
        </w:tc>
        <w:tc>
          <w:tcPr>
            <w:tcW w:w="1530" w:type="dxa"/>
          </w:tcPr>
          <w:p w14:paraId="5A882F5D" w14:textId="77777777" w:rsidR="00EB1C09" w:rsidRPr="0078523F" w:rsidRDefault="00EB1C09" w:rsidP="00EB1C09">
            <w:pPr>
              <w:jc w:val="center"/>
              <w:rPr>
                <w:b/>
                <w:bCs/>
                <w:sz w:val="20"/>
                <w:lang w:val="nl-NL"/>
              </w:rPr>
            </w:pPr>
          </w:p>
        </w:tc>
        <w:tc>
          <w:tcPr>
            <w:tcW w:w="5220" w:type="dxa"/>
          </w:tcPr>
          <w:p w14:paraId="358DEF0F" w14:textId="77777777" w:rsidR="00EB1C09" w:rsidRPr="0078523F" w:rsidRDefault="00EB1C09" w:rsidP="00EB1C09">
            <w:pPr>
              <w:jc w:val="center"/>
              <w:rPr>
                <w:b/>
                <w:bCs/>
                <w:sz w:val="20"/>
                <w:lang w:val="nl-NL"/>
              </w:rPr>
            </w:pPr>
          </w:p>
        </w:tc>
      </w:tr>
      <w:tr w:rsidR="00EB1C09" w:rsidRPr="0078523F" w14:paraId="22461760" w14:textId="77777777" w:rsidTr="00E60675">
        <w:trPr>
          <w:trHeight w:val="80"/>
        </w:trPr>
        <w:tc>
          <w:tcPr>
            <w:tcW w:w="624" w:type="dxa"/>
            <w:shd w:val="clear" w:color="auto" w:fill="auto"/>
            <w:vAlign w:val="center"/>
          </w:tcPr>
          <w:p w14:paraId="7EDFCED3" w14:textId="64F4A325" w:rsidR="00EB1C09" w:rsidRDefault="00EB1C09" w:rsidP="00EB1C09">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5</w:t>
            </w:r>
          </w:p>
        </w:tc>
        <w:tc>
          <w:tcPr>
            <w:tcW w:w="4776" w:type="dxa"/>
            <w:shd w:val="clear" w:color="auto" w:fill="auto"/>
            <w:vAlign w:val="center"/>
          </w:tcPr>
          <w:p w14:paraId="6B0E80C4" w14:textId="18239C22" w:rsidR="00EB1C09" w:rsidRDefault="00EB1C09" w:rsidP="00EB1C09">
            <w:pPr>
              <w:jc w:val="left"/>
              <w:rPr>
                <w:bCs/>
                <w:sz w:val="20"/>
                <w:lang w:val="nl-NL"/>
              </w:rPr>
            </w:pPr>
            <w:r w:rsidRPr="0068690E">
              <w:rPr>
                <w:rFonts w:asciiTheme="majorHAnsi" w:hAnsiTheme="majorHAnsi" w:cstheme="majorHAnsi"/>
                <w:color w:val="0D0D0D"/>
                <w:sz w:val="20"/>
              </w:rPr>
              <w:t>Thi công lớp đá 4*6 đầm chặt lót gối ống</w:t>
            </w:r>
          </w:p>
        </w:tc>
        <w:tc>
          <w:tcPr>
            <w:tcW w:w="810" w:type="dxa"/>
            <w:vAlign w:val="center"/>
          </w:tcPr>
          <w:p w14:paraId="266ED2D2" w14:textId="29298817" w:rsidR="00EB1C09" w:rsidRDefault="00EB1C09" w:rsidP="00EB1C09">
            <w:pPr>
              <w:jc w:val="center"/>
              <w:rPr>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049A8042" w14:textId="395695A0" w:rsidR="00EB1C09" w:rsidRDefault="00EB1C09" w:rsidP="00EB1C09">
            <w:pPr>
              <w:jc w:val="center"/>
              <w:rPr>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82</w:t>
            </w:r>
          </w:p>
        </w:tc>
        <w:tc>
          <w:tcPr>
            <w:tcW w:w="1080" w:type="dxa"/>
            <w:shd w:val="clear" w:color="auto" w:fill="auto"/>
            <w:vAlign w:val="center"/>
          </w:tcPr>
          <w:p w14:paraId="36371FC5" w14:textId="77777777" w:rsidR="00EB1C09" w:rsidRPr="0078523F" w:rsidRDefault="00EB1C09" w:rsidP="00EB1C09">
            <w:pPr>
              <w:jc w:val="center"/>
              <w:rPr>
                <w:b/>
                <w:bCs/>
                <w:sz w:val="20"/>
                <w:lang w:val="nl-NL"/>
              </w:rPr>
            </w:pPr>
          </w:p>
        </w:tc>
        <w:tc>
          <w:tcPr>
            <w:tcW w:w="1530" w:type="dxa"/>
          </w:tcPr>
          <w:p w14:paraId="7BCAA074" w14:textId="77777777" w:rsidR="00EB1C09" w:rsidRPr="0078523F" w:rsidRDefault="00EB1C09" w:rsidP="00EB1C09">
            <w:pPr>
              <w:jc w:val="center"/>
              <w:rPr>
                <w:b/>
                <w:bCs/>
                <w:sz w:val="20"/>
                <w:lang w:val="nl-NL"/>
              </w:rPr>
            </w:pPr>
          </w:p>
        </w:tc>
        <w:tc>
          <w:tcPr>
            <w:tcW w:w="5220" w:type="dxa"/>
          </w:tcPr>
          <w:p w14:paraId="277A84D1" w14:textId="77777777" w:rsidR="00EB1C09" w:rsidRPr="0078523F" w:rsidRDefault="00EB1C09" w:rsidP="00EB1C09">
            <w:pPr>
              <w:jc w:val="center"/>
              <w:rPr>
                <w:b/>
                <w:bCs/>
                <w:sz w:val="20"/>
                <w:lang w:val="nl-NL"/>
              </w:rPr>
            </w:pPr>
          </w:p>
        </w:tc>
      </w:tr>
      <w:tr w:rsidR="00EB1C09" w:rsidRPr="0078523F" w14:paraId="196D09B2" w14:textId="77777777" w:rsidTr="00E60675">
        <w:trPr>
          <w:trHeight w:val="80"/>
        </w:trPr>
        <w:tc>
          <w:tcPr>
            <w:tcW w:w="624" w:type="dxa"/>
            <w:shd w:val="clear" w:color="auto" w:fill="auto"/>
            <w:vAlign w:val="center"/>
          </w:tcPr>
          <w:p w14:paraId="49F75A21" w14:textId="49B6E89A" w:rsidR="00EB1C09" w:rsidRDefault="00EB1C09" w:rsidP="00EB1C09">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6</w:t>
            </w:r>
          </w:p>
        </w:tc>
        <w:tc>
          <w:tcPr>
            <w:tcW w:w="4776" w:type="dxa"/>
            <w:shd w:val="clear" w:color="auto" w:fill="auto"/>
            <w:vAlign w:val="center"/>
          </w:tcPr>
          <w:p w14:paraId="31499103" w14:textId="09062EBF" w:rsidR="00EB1C09" w:rsidRDefault="00EB1C09" w:rsidP="00EB1C09">
            <w:pPr>
              <w:jc w:val="left"/>
              <w:rPr>
                <w:bCs/>
                <w:sz w:val="20"/>
                <w:lang w:val="nl-NL"/>
              </w:rPr>
            </w:pPr>
            <w:r w:rsidRPr="0068690E">
              <w:rPr>
                <w:rFonts w:asciiTheme="majorHAnsi" w:hAnsiTheme="majorHAnsi" w:cstheme="majorHAnsi"/>
                <w:color w:val="0D0D0D"/>
                <w:sz w:val="20"/>
              </w:rPr>
              <w:t>Thi công rải băng cảnh báo công trình ngầm</w:t>
            </w:r>
          </w:p>
        </w:tc>
        <w:tc>
          <w:tcPr>
            <w:tcW w:w="810" w:type="dxa"/>
            <w:vAlign w:val="center"/>
          </w:tcPr>
          <w:p w14:paraId="6E4CDE94" w14:textId="4D3BFDD9" w:rsidR="00EB1C09" w:rsidRDefault="00EB1C09" w:rsidP="00EB1C09">
            <w:pPr>
              <w:jc w:val="center"/>
              <w:rPr>
                <w:bCs/>
                <w:sz w:val="20"/>
                <w:lang w:val="nl-NL"/>
              </w:rPr>
            </w:pPr>
            <w:r w:rsidRPr="0068690E">
              <w:rPr>
                <w:rFonts w:asciiTheme="majorHAnsi" w:hAnsiTheme="majorHAnsi" w:cstheme="majorHAnsi"/>
                <w:color w:val="0D0D0D"/>
                <w:sz w:val="20"/>
              </w:rPr>
              <w:t>khoản</w:t>
            </w:r>
          </w:p>
        </w:tc>
        <w:tc>
          <w:tcPr>
            <w:tcW w:w="810" w:type="dxa"/>
            <w:shd w:val="clear" w:color="auto" w:fill="auto"/>
            <w:vAlign w:val="center"/>
          </w:tcPr>
          <w:p w14:paraId="1603C057" w14:textId="11864AF9" w:rsidR="00EB1C09" w:rsidRDefault="00EB1C09" w:rsidP="00EB1C09">
            <w:pPr>
              <w:jc w:val="center"/>
              <w:rPr>
                <w:bCs/>
                <w:sz w:val="20"/>
                <w:lang w:val="nl-NL"/>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28F684BA" w14:textId="77777777" w:rsidR="00EB1C09" w:rsidRPr="0078523F" w:rsidRDefault="00EB1C09" w:rsidP="00EB1C09">
            <w:pPr>
              <w:jc w:val="center"/>
              <w:rPr>
                <w:b/>
                <w:bCs/>
                <w:sz w:val="20"/>
                <w:lang w:val="nl-NL"/>
              </w:rPr>
            </w:pPr>
          </w:p>
        </w:tc>
        <w:tc>
          <w:tcPr>
            <w:tcW w:w="1530" w:type="dxa"/>
          </w:tcPr>
          <w:p w14:paraId="144E931D" w14:textId="77777777" w:rsidR="00EB1C09" w:rsidRPr="0078523F" w:rsidRDefault="00EB1C09" w:rsidP="00EB1C09">
            <w:pPr>
              <w:jc w:val="center"/>
              <w:rPr>
                <w:b/>
                <w:bCs/>
                <w:sz w:val="20"/>
                <w:lang w:val="nl-NL"/>
              </w:rPr>
            </w:pPr>
          </w:p>
        </w:tc>
        <w:tc>
          <w:tcPr>
            <w:tcW w:w="5220" w:type="dxa"/>
          </w:tcPr>
          <w:p w14:paraId="256E7436" w14:textId="77777777" w:rsidR="00EB1C09" w:rsidRPr="0078523F" w:rsidRDefault="00EB1C09" w:rsidP="00EB1C09">
            <w:pPr>
              <w:jc w:val="center"/>
              <w:rPr>
                <w:b/>
                <w:bCs/>
                <w:sz w:val="20"/>
                <w:lang w:val="nl-NL"/>
              </w:rPr>
            </w:pPr>
          </w:p>
        </w:tc>
      </w:tr>
      <w:tr w:rsidR="00EB1C09" w:rsidRPr="0078523F" w14:paraId="3287129D" w14:textId="77777777" w:rsidTr="00E60675">
        <w:trPr>
          <w:trHeight w:val="80"/>
        </w:trPr>
        <w:tc>
          <w:tcPr>
            <w:tcW w:w="624" w:type="dxa"/>
            <w:shd w:val="clear" w:color="auto" w:fill="auto"/>
            <w:vAlign w:val="center"/>
          </w:tcPr>
          <w:p w14:paraId="2E5ED7A9" w14:textId="67F6DD77" w:rsidR="00EB1C09" w:rsidRDefault="00EB1C09" w:rsidP="00EB1C09">
            <w:pPr>
              <w:jc w:val="center"/>
              <w:rPr>
                <w:bCs/>
                <w:sz w:val="20"/>
                <w:lang w:val="nl-NL"/>
              </w:rPr>
            </w:pPr>
            <w:r w:rsidRPr="0068690E">
              <w:rPr>
                <w:rFonts w:asciiTheme="majorHAnsi" w:hAnsiTheme="majorHAnsi" w:cstheme="majorHAnsi"/>
                <w:color w:val="000000"/>
                <w:sz w:val="20"/>
              </w:rPr>
              <w:t>1</w:t>
            </w:r>
            <w:r>
              <w:rPr>
                <w:rFonts w:asciiTheme="majorHAnsi" w:hAnsiTheme="majorHAnsi" w:cstheme="majorHAnsi"/>
                <w:color w:val="000000"/>
                <w:sz w:val="20"/>
              </w:rPr>
              <w:t>7</w:t>
            </w:r>
          </w:p>
        </w:tc>
        <w:tc>
          <w:tcPr>
            <w:tcW w:w="4776" w:type="dxa"/>
            <w:shd w:val="clear" w:color="auto" w:fill="auto"/>
            <w:vAlign w:val="center"/>
          </w:tcPr>
          <w:p w14:paraId="07843EA6" w14:textId="049B021D" w:rsidR="00EB1C09" w:rsidRDefault="00EB1C09" w:rsidP="00EB1C09">
            <w:pPr>
              <w:jc w:val="left"/>
              <w:rPr>
                <w:bCs/>
                <w:sz w:val="20"/>
                <w:lang w:val="nl-NL"/>
              </w:rPr>
            </w:pPr>
            <w:r w:rsidRPr="0068690E">
              <w:rPr>
                <w:rFonts w:asciiTheme="majorHAnsi" w:hAnsiTheme="majorHAnsi" w:cstheme="majorHAnsi"/>
                <w:color w:val="0D0D0D"/>
                <w:sz w:val="20"/>
              </w:rPr>
              <w:t>Rải bạt nilong chống mất nước đổ bê tông tái lập nền</w:t>
            </w:r>
          </w:p>
        </w:tc>
        <w:tc>
          <w:tcPr>
            <w:tcW w:w="810" w:type="dxa"/>
            <w:vAlign w:val="center"/>
          </w:tcPr>
          <w:p w14:paraId="77640805" w14:textId="49ACCAE2" w:rsidR="00EB1C09" w:rsidRDefault="00EB1C09" w:rsidP="00EB1C09">
            <w:pPr>
              <w:jc w:val="center"/>
              <w:rPr>
                <w:bCs/>
                <w:sz w:val="20"/>
                <w:lang w:val="nl-NL"/>
              </w:rPr>
            </w:pPr>
            <w:r w:rsidRPr="0068690E">
              <w:rPr>
                <w:rFonts w:asciiTheme="majorHAnsi" w:hAnsiTheme="majorHAnsi" w:cstheme="majorHAnsi"/>
                <w:color w:val="0D0D0D"/>
                <w:sz w:val="20"/>
              </w:rPr>
              <w:t>m2</w:t>
            </w:r>
          </w:p>
        </w:tc>
        <w:tc>
          <w:tcPr>
            <w:tcW w:w="810" w:type="dxa"/>
            <w:shd w:val="clear" w:color="auto" w:fill="auto"/>
            <w:vAlign w:val="center"/>
          </w:tcPr>
          <w:p w14:paraId="53949DFA" w14:textId="04F00A5C" w:rsidR="00EB1C09" w:rsidRDefault="00EB1C09" w:rsidP="00EB1C09">
            <w:pPr>
              <w:jc w:val="center"/>
              <w:rPr>
                <w:bCs/>
                <w:sz w:val="20"/>
                <w:lang w:val="nl-NL"/>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40</w:t>
            </w:r>
          </w:p>
        </w:tc>
        <w:tc>
          <w:tcPr>
            <w:tcW w:w="1080" w:type="dxa"/>
            <w:shd w:val="clear" w:color="auto" w:fill="auto"/>
            <w:vAlign w:val="center"/>
          </w:tcPr>
          <w:p w14:paraId="077D6AE6" w14:textId="77777777" w:rsidR="00EB1C09" w:rsidRPr="0078523F" w:rsidRDefault="00EB1C09" w:rsidP="00EB1C09">
            <w:pPr>
              <w:jc w:val="center"/>
              <w:rPr>
                <w:b/>
                <w:bCs/>
                <w:sz w:val="20"/>
                <w:lang w:val="nl-NL"/>
              </w:rPr>
            </w:pPr>
          </w:p>
        </w:tc>
        <w:tc>
          <w:tcPr>
            <w:tcW w:w="1530" w:type="dxa"/>
          </w:tcPr>
          <w:p w14:paraId="717A9C52" w14:textId="77777777" w:rsidR="00EB1C09" w:rsidRPr="0078523F" w:rsidRDefault="00EB1C09" w:rsidP="00EB1C09">
            <w:pPr>
              <w:jc w:val="center"/>
              <w:rPr>
                <w:b/>
                <w:bCs/>
                <w:sz w:val="20"/>
                <w:lang w:val="nl-NL"/>
              </w:rPr>
            </w:pPr>
          </w:p>
        </w:tc>
        <w:tc>
          <w:tcPr>
            <w:tcW w:w="5220" w:type="dxa"/>
          </w:tcPr>
          <w:p w14:paraId="07CBDA6C" w14:textId="77777777" w:rsidR="00EB1C09" w:rsidRPr="0078523F" w:rsidRDefault="00EB1C09" w:rsidP="00EB1C09">
            <w:pPr>
              <w:jc w:val="center"/>
              <w:rPr>
                <w:b/>
                <w:bCs/>
                <w:sz w:val="20"/>
                <w:lang w:val="nl-NL"/>
              </w:rPr>
            </w:pPr>
          </w:p>
        </w:tc>
      </w:tr>
      <w:tr w:rsidR="00EB1C09" w:rsidRPr="0078523F" w14:paraId="188F165B" w14:textId="77777777" w:rsidTr="00E60675">
        <w:trPr>
          <w:trHeight w:val="80"/>
        </w:trPr>
        <w:tc>
          <w:tcPr>
            <w:tcW w:w="624" w:type="dxa"/>
            <w:shd w:val="clear" w:color="auto" w:fill="auto"/>
            <w:vAlign w:val="center"/>
          </w:tcPr>
          <w:p w14:paraId="06EEA9DF" w14:textId="07CA1F20" w:rsidR="00EB1C09" w:rsidRDefault="00EB1C09" w:rsidP="00EB1C09">
            <w:pPr>
              <w:jc w:val="center"/>
              <w:rPr>
                <w:bCs/>
                <w:sz w:val="20"/>
                <w:lang w:val="nl-NL"/>
              </w:rPr>
            </w:pPr>
            <w:r>
              <w:rPr>
                <w:rFonts w:asciiTheme="majorHAnsi" w:hAnsiTheme="majorHAnsi" w:cstheme="majorHAnsi"/>
                <w:color w:val="000000"/>
                <w:sz w:val="20"/>
              </w:rPr>
              <w:t>18</w:t>
            </w:r>
          </w:p>
        </w:tc>
        <w:tc>
          <w:tcPr>
            <w:tcW w:w="4776" w:type="dxa"/>
            <w:shd w:val="clear" w:color="auto" w:fill="auto"/>
            <w:vAlign w:val="center"/>
          </w:tcPr>
          <w:p w14:paraId="0CF77747" w14:textId="7018CED6" w:rsidR="00EB1C09" w:rsidRDefault="00EB1C09" w:rsidP="00EB1C09">
            <w:pPr>
              <w:jc w:val="left"/>
              <w:rPr>
                <w:bCs/>
                <w:sz w:val="20"/>
                <w:lang w:val="nl-NL"/>
              </w:rPr>
            </w:pPr>
            <w:r w:rsidRPr="0068690E">
              <w:rPr>
                <w:rFonts w:asciiTheme="majorHAnsi" w:hAnsiTheme="majorHAnsi" w:cstheme="majorHAnsi"/>
                <w:color w:val="0D0D0D"/>
                <w:sz w:val="20"/>
              </w:rPr>
              <w:t xml:space="preserve">Đổ bê tông đá 1*2 M300 tái lập nền </w:t>
            </w:r>
          </w:p>
        </w:tc>
        <w:tc>
          <w:tcPr>
            <w:tcW w:w="810" w:type="dxa"/>
            <w:vAlign w:val="center"/>
          </w:tcPr>
          <w:p w14:paraId="0CA7992A" w14:textId="02C3DB23" w:rsidR="00EB1C09" w:rsidRDefault="00EB1C09" w:rsidP="00EB1C09">
            <w:pPr>
              <w:jc w:val="center"/>
              <w:rPr>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14ABA6D8" w14:textId="2EBA76B4" w:rsidR="00EB1C09" w:rsidRDefault="00EB1C09" w:rsidP="00EB1C09">
            <w:pPr>
              <w:jc w:val="center"/>
              <w:rPr>
                <w:bCs/>
                <w:sz w:val="20"/>
                <w:lang w:val="nl-NL"/>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182C63FE" w14:textId="77777777" w:rsidR="00EB1C09" w:rsidRPr="0078523F" w:rsidRDefault="00EB1C09" w:rsidP="00EB1C09">
            <w:pPr>
              <w:jc w:val="center"/>
              <w:rPr>
                <w:b/>
                <w:bCs/>
                <w:sz w:val="20"/>
                <w:lang w:val="nl-NL"/>
              </w:rPr>
            </w:pPr>
          </w:p>
        </w:tc>
        <w:tc>
          <w:tcPr>
            <w:tcW w:w="1530" w:type="dxa"/>
          </w:tcPr>
          <w:p w14:paraId="7A04D199" w14:textId="77777777" w:rsidR="00EB1C09" w:rsidRPr="0078523F" w:rsidRDefault="00EB1C09" w:rsidP="00EB1C09">
            <w:pPr>
              <w:jc w:val="center"/>
              <w:rPr>
                <w:b/>
                <w:bCs/>
                <w:sz w:val="20"/>
                <w:lang w:val="nl-NL"/>
              </w:rPr>
            </w:pPr>
          </w:p>
        </w:tc>
        <w:tc>
          <w:tcPr>
            <w:tcW w:w="5220" w:type="dxa"/>
          </w:tcPr>
          <w:p w14:paraId="25E9E1FB" w14:textId="04320531" w:rsidR="00EB1C09" w:rsidRPr="0078523F" w:rsidRDefault="00EB1C09" w:rsidP="00EB1C09">
            <w:pPr>
              <w:jc w:val="left"/>
              <w:rPr>
                <w:b/>
                <w:bCs/>
                <w:sz w:val="20"/>
                <w:lang w:val="nl-NL"/>
              </w:rPr>
            </w:pPr>
          </w:p>
        </w:tc>
      </w:tr>
      <w:tr w:rsidR="00EB1C09" w:rsidRPr="0078523F" w14:paraId="07869C92" w14:textId="77777777" w:rsidTr="00E60675">
        <w:trPr>
          <w:trHeight w:val="80"/>
        </w:trPr>
        <w:tc>
          <w:tcPr>
            <w:tcW w:w="624" w:type="dxa"/>
            <w:shd w:val="clear" w:color="auto" w:fill="auto"/>
            <w:vAlign w:val="center"/>
          </w:tcPr>
          <w:p w14:paraId="51C18631" w14:textId="42689895" w:rsidR="00EB1C09" w:rsidRDefault="00EB1C09" w:rsidP="00EB1C09">
            <w:pPr>
              <w:jc w:val="center"/>
              <w:rPr>
                <w:bCs/>
                <w:sz w:val="20"/>
                <w:lang w:val="nl-NL"/>
              </w:rPr>
            </w:pPr>
            <w:r>
              <w:rPr>
                <w:rFonts w:asciiTheme="majorHAnsi" w:hAnsiTheme="majorHAnsi" w:cstheme="majorHAnsi"/>
                <w:color w:val="000000"/>
                <w:sz w:val="20"/>
              </w:rPr>
              <w:t>19</w:t>
            </w:r>
          </w:p>
        </w:tc>
        <w:tc>
          <w:tcPr>
            <w:tcW w:w="4776" w:type="dxa"/>
            <w:shd w:val="clear" w:color="auto" w:fill="auto"/>
            <w:vAlign w:val="center"/>
          </w:tcPr>
          <w:p w14:paraId="0845F586" w14:textId="41B257A8" w:rsidR="00EB1C09" w:rsidRDefault="00EB1C09" w:rsidP="00EB1C09">
            <w:pPr>
              <w:jc w:val="left"/>
              <w:rPr>
                <w:bCs/>
                <w:sz w:val="20"/>
                <w:lang w:val="nl-NL"/>
              </w:rPr>
            </w:pPr>
            <w:r w:rsidRPr="0068690E">
              <w:rPr>
                <w:rFonts w:asciiTheme="majorHAnsi" w:hAnsiTheme="majorHAnsi" w:cstheme="majorHAnsi"/>
                <w:color w:val="0D0D0D"/>
                <w:sz w:val="20"/>
              </w:rPr>
              <w:t>Thi công lắp đặt mốc cảnh báo bê tông đá 1*2 M200</w:t>
            </w:r>
          </w:p>
        </w:tc>
        <w:tc>
          <w:tcPr>
            <w:tcW w:w="810" w:type="dxa"/>
            <w:vAlign w:val="center"/>
          </w:tcPr>
          <w:p w14:paraId="7EE8C27C" w14:textId="71D9A577" w:rsidR="00EB1C09" w:rsidRDefault="00EB1C09" w:rsidP="00EB1C09">
            <w:pPr>
              <w:jc w:val="center"/>
              <w:rPr>
                <w:bCs/>
                <w:sz w:val="20"/>
                <w:lang w:val="nl-NL"/>
              </w:rPr>
            </w:pPr>
            <w:r w:rsidRPr="0068690E">
              <w:rPr>
                <w:rFonts w:asciiTheme="majorHAnsi" w:hAnsiTheme="majorHAnsi" w:cstheme="majorHAnsi"/>
                <w:color w:val="0D0D0D"/>
                <w:sz w:val="20"/>
              </w:rPr>
              <w:t>cái</w:t>
            </w:r>
          </w:p>
        </w:tc>
        <w:tc>
          <w:tcPr>
            <w:tcW w:w="810" w:type="dxa"/>
            <w:shd w:val="clear" w:color="auto" w:fill="auto"/>
            <w:vAlign w:val="center"/>
          </w:tcPr>
          <w:p w14:paraId="427A00B7" w14:textId="45ADB37A" w:rsidR="00EB1C09" w:rsidRDefault="00EB1C09" w:rsidP="00EB1C09">
            <w:pPr>
              <w:jc w:val="center"/>
              <w:rPr>
                <w:bCs/>
                <w:sz w:val="20"/>
                <w:lang w:val="nl-NL"/>
              </w:rPr>
            </w:pPr>
            <w:r w:rsidRPr="0068690E">
              <w:rPr>
                <w:rFonts w:asciiTheme="majorHAnsi" w:hAnsiTheme="majorHAnsi" w:cstheme="majorHAnsi"/>
                <w:color w:val="0D0D0D"/>
                <w:sz w:val="20"/>
              </w:rPr>
              <w:t>7</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5D7A3516" w14:textId="77777777" w:rsidR="00EB1C09" w:rsidRPr="0078523F" w:rsidRDefault="00EB1C09" w:rsidP="00EB1C09">
            <w:pPr>
              <w:jc w:val="center"/>
              <w:rPr>
                <w:b/>
                <w:bCs/>
                <w:sz w:val="20"/>
                <w:lang w:val="nl-NL"/>
              </w:rPr>
            </w:pPr>
          </w:p>
        </w:tc>
        <w:tc>
          <w:tcPr>
            <w:tcW w:w="1530" w:type="dxa"/>
          </w:tcPr>
          <w:p w14:paraId="34536735" w14:textId="77777777" w:rsidR="00EB1C09" w:rsidRPr="0078523F" w:rsidRDefault="00EB1C09" w:rsidP="00EB1C09">
            <w:pPr>
              <w:jc w:val="center"/>
              <w:rPr>
                <w:b/>
                <w:bCs/>
                <w:sz w:val="20"/>
                <w:lang w:val="nl-NL"/>
              </w:rPr>
            </w:pPr>
          </w:p>
        </w:tc>
        <w:tc>
          <w:tcPr>
            <w:tcW w:w="5220" w:type="dxa"/>
          </w:tcPr>
          <w:p w14:paraId="7EAB2A67" w14:textId="21C5B5E6" w:rsidR="00EB1C09" w:rsidRPr="00E60675" w:rsidRDefault="00E60675" w:rsidP="00E60675">
            <w:pPr>
              <w:jc w:val="center"/>
              <w:rPr>
                <w:color w:val="000000"/>
                <w:sz w:val="20"/>
              </w:rPr>
            </w:pPr>
            <w:r w:rsidRPr="00E60675">
              <w:rPr>
                <w:color w:val="000000"/>
                <w:sz w:val="20"/>
              </w:rPr>
              <w:t>NCSP cung cấp sứ cảnh báo</w:t>
            </w:r>
          </w:p>
        </w:tc>
      </w:tr>
      <w:tr w:rsidR="00EB1C09" w:rsidRPr="0078523F" w14:paraId="288A675A" w14:textId="77777777" w:rsidTr="00E60675">
        <w:trPr>
          <w:trHeight w:val="80"/>
        </w:trPr>
        <w:tc>
          <w:tcPr>
            <w:tcW w:w="624" w:type="dxa"/>
            <w:shd w:val="clear" w:color="auto" w:fill="auto"/>
            <w:vAlign w:val="center"/>
          </w:tcPr>
          <w:p w14:paraId="145B8D8A" w14:textId="33CB22DE" w:rsidR="00EB1C09" w:rsidRDefault="00EB1C09" w:rsidP="00EB1C09">
            <w:pPr>
              <w:jc w:val="center"/>
              <w:rPr>
                <w:bCs/>
                <w:sz w:val="20"/>
                <w:lang w:val="nl-NL"/>
              </w:rPr>
            </w:pPr>
            <w:r w:rsidRPr="00140BE9">
              <w:rPr>
                <w:rFonts w:asciiTheme="majorHAnsi" w:hAnsiTheme="majorHAnsi" w:cstheme="majorHAnsi"/>
                <w:b/>
                <w:color w:val="000000"/>
                <w:sz w:val="20"/>
              </w:rPr>
              <w:t>II</w:t>
            </w:r>
          </w:p>
        </w:tc>
        <w:tc>
          <w:tcPr>
            <w:tcW w:w="4776" w:type="dxa"/>
            <w:shd w:val="clear" w:color="auto" w:fill="auto"/>
            <w:vAlign w:val="center"/>
          </w:tcPr>
          <w:p w14:paraId="17519D75" w14:textId="1305666F" w:rsidR="00EB1C09" w:rsidRDefault="00EB1C09" w:rsidP="00EB1C09">
            <w:pPr>
              <w:jc w:val="left"/>
              <w:rPr>
                <w:bCs/>
                <w:sz w:val="20"/>
                <w:lang w:val="nl-NL"/>
              </w:rPr>
            </w:pPr>
            <w:r w:rsidRPr="0068690E">
              <w:rPr>
                <w:rFonts w:asciiTheme="majorHAnsi" w:hAnsiTheme="majorHAnsi" w:cstheme="majorHAnsi"/>
                <w:b/>
                <w:color w:val="0D0D0D"/>
                <w:sz w:val="20"/>
              </w:rPr>
              <w:t>Cải tạo, sửa chữa Phòng thư viện MCD</w:t>
            </w:r>
          </w:p>
        </w:tc>
        <w:tc>
          <w:tcPr>
            <w:tcW w:w="810" w:type="dxa"/>
            <w:vAlign w:val="center"/>
          </w:tcPr>
          <w:p w14:paraId="31125F6E" w14:textId="51376440" w:rsidR="00EB1C09" w:rsidRDefault="00EB1C09" w:rsidP="00EB1C09">
            <w:pPr>
              <w:jc w:val="center"/>
              <w:rPr>
                <w:bCs/>
                <w:sz w:val="20"/>
                <w:lang w:val="nl-NL"/>
              </w:rPr>
            </w:pPr>
            <w:r w:rsidRPr="0068690E">
              <w:rPr>
                <w:rFonts w:asciiTheme="majorHAnsi" w:hAnsiTheme="majorHAnsi" w:cstheme="majorHAnsi"/>
                <w:color w:val="0D0D0D"/>
                <w:sz w:val="20"/>
              </w:rPr>
              <w:t> </w:t>
            </w:r>
          </w:p>
        </w:tc>
        <w:tc>
          <w:tcPr>
            <w:tcW w:w="810" w:type="dxa"/>
            <w:shd w:val="clear" w:color="auto" w:fill="auto"/>
            <w:vAlign w:val="center"/>
          </w:tcPr>
          <w:p w14:paraId="28E3D535" w14:textId="550DC05E" w:rsidR="00EB1C09" w:rsidRDefault="00EB1C09" w:rsidP="00EB1C09">
            <w:pPr>
              <w:jc w:val="center"/>
              <w:rPr>
                <w:bCs/>
                <w:sz w:val="20"/>
                <w:lang w:val="nl-NL"/>
              </w:rPr>
            </w:pPr>
            <w:r w:rsidRPr="0068690E">
              <w:rPr>
                <w:rFonts w:asciiTheme="majorHAnsi" w:hAnsiTheme="majorHAnsi" w:cstheme="majorHAnsi"/>
                <w:color w:val="0D0D0D"/>
                <w:sz w:val="20"/>
              </w:rPr>
              <w:t> </w:t>
            </w:r>
          </w:p>
        </w:tc>
        <w:tc>
          <w:tcPr>
            <w:tcW w:w="1080" w:type="dxa"/>
            <w:shd w:val="clear" w:color="auto" w:fill="auto"/>
            <w:vAlign w:val="center"/>
          </w:tcPr>
          <w:p w14:paraId="4777085A" w14:textId="77777777" w:rsidR="00EB1C09" w:rsidRPr="0078523F" w:rsidRDefault="00EB1C09" w:rsidP="00EB1C09">
            <w:pPr>
              <w:jc w:val="center"/>
              <w:rPr>
                <w:b/>
                <w:bCs/>
                <w:sz w:val="20"/>
                <w:lang w:val="nl-NL"/>
              </w:rPr>
            </w:pPr>
          </w:p>
        </w:tc>
        <w:tc>
          <w:tcPr>
            <w:tcW w:w="1530" w:type="dxa"/>
          </w:tcPr>
          <w:p w14:paraId="3C884414" w14:textId="77777777" w:rsidR="00EB1C09" w:rsidRPr="0078523F" w:rsidRDefault="00EB1C09" w:rsidP="00EB1C09">
            <w:pPr>
              <w:jc w:val="center"/>
              <w:rPr>
                <w:b/>
                <w:bCs/>
                <w:sz w:val="20"/>
                <w:lang w:val="nl-NL"/>
              </w:rPr>
            </w:pPr>
          </w:p>
        </w:tc>
        <w:tc>
          <w:tcPr>
            <w:tcW w:w="5220" w:type="dxa"/>
          </w:tcPr>
          <w:p w14:paraId="52A895DF" w14:textId="77777777" w:rsidR="00EB1C09" w:rsidRPr="0078523F" w:rsidRDefault="00EB1C09" w:rsidP="00EB1C09">
            <w:pPr>
              <w:jc w:val="center"/>
              <w:rPr>
                <w:b/>
                <w:bCs/>
                <w:sz w:val="20"/>
                <w:lang w:val="nl-NL"/>
              </w:rPr>
            </w:pPr>
          </w:p>
        </w:tc>
      </w:tr>
      <w:tr w:rsidR="00EB1C09" w:rsidRPr="0078523F" w14:paraId="2E5E6369" w14:textId="77777777" w:rsidTr="00E60675">
        <w:trPr>
          <w:trHeight w:val="80"/>
        </w:trPr>
        <w:tc>
          <w:tcPr>
            <w:tcW w:w="624" w:type="dxa"/>
            <w:shd w:val="clear" w:color="auto" w:fill="auto"/>
            <w:vAlign w:val="center"/>
          </w:tcPr>
          <w:p w14:paraId="1443A157" w14:textId="0B99BD2E" w:rsidR="00EB1C09" w:rsidRDefault="00EB1C09" w:rsidP="00EB1C09">
            <w:pPr>
              <w:jc w:val="center"/>
              <w:rPr>
                <w:bCs/>
                <w:sz w:val="20"/>
                <w:lang w:val="nl-NL"/>
              </w:rPr>
            </w:pPr>
            <w:r>
              <w:rPr>
                <w:rFonts w:asciiTheme="majorHAnsi" w:hAnsiTheme="majorHAnsi" w:cstheme="majorHAnsi"/>
                <w:color w:val="000000"/>
                <w:sz w:val="20"/>
              </w:rPr>
              <w:t>1</w:t>
            </w:r>
          </w:p>
        </w:tc>
        <w:tc>
          <w:tcPr>
            <w:tcW w:w="4776" w:type="dxa"/>
            <w:shd w:val="clear" w:color="auto" w:fill="auto"/>
            <w:vAlign w:val="center"/>
          </w:tcPr>
          <w:p w14:paraId="0191325E" w14:textId="23FB37D3" w:rsidR="00EB1C09" w:rsidRDefault="00EB1C09" w:rsidP="00EB1C09">
            <w:pPr>
              <w:jc w:val="left"/>
              <w:rPr>
                <w:bCs/>
                <w:sz w:val="20"/>
                <w:lang w:val="nl-NL"/>
              </w:rPr>
            </w:pPr>
            <w:r w:rsidRPr="0068690E">
              <w:rPr>
                <w:rFonts w:asciiTheme="majorHAnsi" w:hAnsiTheme="majorHAnsi" w:cstheme="majorHAnsi"/>
                <w:color w:val="0D0D0D"/>
                <w:sz w:val="20"/>
              </w:rPr>
              <w:t>Cạo bỏ lớp sơn, bột trét cũ ngoại thất</w:t>
            </w:r>
          </w:p>
        </w:tc>
        <w:tc>
          <w:tcPr>
            <w:tcW w:w="810" w:type="dxa"/>
            <w:vAlign w:val="center"/>
          </w:tcPr>
          <w:p w14:paraId="3A45F69F" w14:textId="77995046" w:rsidR="00EB1C09" w:rsidRDefault="00EB1C09" w:rsidP="00EB1C09">
            <w:pPr>
              <w:jc w:val="center"/>
              <w:rPr>
                <w:bCs/>
                <w:sz w:val="20"/>
                <w:lang w:val="nl-NL"/>
              </w:rPr>
            </w:pPr>
            <w:r w:rsidRPr="0068690E">
              <w:rPr>
                <w:rFonts w:asciiTheme="majorHAnsi" w:hAnsiTheme="majorHAnsi" w:cstheme="majorHAnsi"/>
                <w:color w:val="0D0D0D"/>
                <w:sz w:val="20"/>
              </w:rPr>
              <w:t>m2</w:t>
            </w:r>
          </w:p>
        </w:tc>
        <w:tc>
          <w:tcPr>
            <w:tcW w:w="810" w:type="dxa"/>
            <w:shd w:val="clear" w:color="auto" w:fill="auto"/>
            <w:vAlign w:val="center"/>
          </w:tcPr>
          <w:p w14:paraId="29130DA0" w14:textId="4FA9773A" w:rsidR="00EB1C09" w:rsidRDefault="00EB1C09" w:rsidP="00EB1C09">
            <w:pPr>
              <w:jc w:val="center"/>
              <w:rPr>
                <w:bCs/>
                <w:sz w:val="20"/>
                <w:lang w:val="nl-NL"/>
              </w:rPr>
            </w:pPr>
            <w:r w:rsidRPr="0068690E">
              <w:rPr>
                <w:rFonts w:asciiTheme="majorHAnsi" w:hAnsiTheme="majorHAnsi" w:cstheme="majorHAnsi"/>
                <w:color w:val="0D0D0D"/>
                <w:sz w:val="20"/>
              </w:rPr>
              <w:t>175</w:t>
            </w:r>
            <w:r>
              <w:rPr>
                <w:rFonts w:asciiTheme="majorHAnsi" w:hAnsiTheme="majorHAnsi" w:cstheme="majorHAnsi"/>
                <w:color w:val="0D0D0D"/>
                <w:sz w:val="20"/>
              </w:rPr>
              <w:t>,</w:t>
            </w:r>
            <w:r w:rsidRPr="0068690E">
              <w:rPr>
                <w:rFonts w:asciiTheme="majorHAnsi" w:hAnsiTheme="majorHAnsi" w:cstheme="majorHAnsi"/>
                <w:color w:val="0D0D0D"/>
                <w:sz w:val="20"/>
              </w:rPr>
              <w:t>14</w:t>
            </w:r>
          </w:p>
        </w:tc>
        <w:tc>
          <w:tcPr>
            <w:tcW w:w="1080" w:type="dxa"/>
            <w:shd w:val="clear" w:color="auto" w:fill="auto"/>
            <w:vAlign w:val="center"/>
          </w:tcPr>
          <w:p w14:paraId="5AFE8C97" w14:textId="77777777" w:rsidR="00EB1C09" w:rsidRPr="0078523F" w:rsidRDefault="00EB1C09" w:rsidP="00EB1C09">
            <w:pPr>
              <w:jc w:val="center"/>
              <w:rPr>
                <w:b/>
                <w:bCs/>
                <w:sz w:val="20"/>
                <w:lang w:val="nl-NL"/>
              </w:rPr>
            </w:pPr>
          </w:p>
        </w:tc>
        <w:tc>
          <w:tcPr>
            <w:tcW w:w="1530" w:type="dxa"/>
          </w:tcPr>
          <w:p w14:paraId="7264520C" w14:textId="77777777" w:rsidR="00EB1C09" w:rsidRPr="0078523F" w:rsidRDefault="00EB1C09" w:rsidP="00EB1C09">
            <w:pPr>
              <w:jc w:val="center"/>
              <w:rPr>
                <w:b/>
                <w:bCs/>
                <w:sz w:val="20"/>
                <w:lang w:val="nl-NL"/>
              </w:rPr>
            </w:pPr>
          </w:p>
        </w:tc>
        <w:tc>
          <w:tcPr>
            <w:tcW w:w="5220" w:type="dxa"/>
          </w:tcPr>
          <w:p w14:paraId="0DAC845C" w14:textId="77777777" w:rsidR="00EB1C09" w:rsidRPr="0078523F" w:rsidRDefault="00EB1C09" w:rsidP="00EB1C09">
            <w:pPr>
              <w:jc w:val="center"/>
              <w:rPr>
                <w:b/>
                <w:bCs/>
                <w:sz w:val="20"/>
                <w:lang w:val="nl-NL"/>
              </w:rPr>
            </w:pPr>
          </w:p>
        </w:tc>
      </w:tr>
      <w:tr w:rsidR="00E60675" w:rsidRPr="0078523F" w14:paraId="4D9B226C" w14:textId="77777777" w:rsidTr="00E60675">
        <w:trPr>
          <w:trHeight w:val="80"/>
        </w:trPr>
        <w:tc>
          <w:tcPr>
            <w:tcW w:w="624" w:type="dxa"/>
            <w:shd w:val="clear" w:color="auto" w:fill="auto"/>
            <w:vAlign w:val="center"/>
          </w:tcPr>
          <w:p w14:paraId="0E4CC25F" w14:textId="334FD831" w:rsidR="00E60675" w:rsidRDefault="00E60675" w:rsidP="00E60675">
            <w:pPr>
              <w:jc w:val="center"/>
              <w:rPr>
                <w:bCs/>
                <w:sz w:val="20"/>
                <w:lang w:val="nl-NL"/>
              </w:rPr>
            </w:pPr>
            <w:r w:rsidRPr="0068690E">
              <w:rPr>
                <w:rFonts w:asciiTheme="majorHAnsi" w:hAnsiTheme="majorHAnsi" w:cstheme="majorHAnsi"/>
                <w:color w:val="000000"/>
                <w:sz w:val="20"/>
              </w:rPr>
              <w:t>2</w:t>
            </w:r>
          </w:p>
        </w:tc>
        <w:tc>
          <w:tcPr>
            <w:tcW w:w="4776" w:type="dxa"/>
            <w:shd w:val="clear" w:color="auto" w:fill="auto"/>
            <w:vAlign w:val="center"/>
          </w:tcPr>
          <w:p w14:paraId="31C98197" w14:textId="1925ADC3" w:rsidR="00E60675" w:rsidRDefault="00E60675" w:rsidP="00E60675">
            <w:pPr>
              <w:jc w:val="left"/>
              <w:rPr>
                <w:bCs/>
                <w:sz w:val="20"/>
                <w:lang w:val="nl-NL"/>
              </w:rPr>
            </w:pPr>
            <w:r w:rsidRPr="0068690E">
              <w:rPr>
                <w:rFonts w:asciiTheme="majorHAnsi" w:hAnsiTheme="majorHAnsi" w:cstheme="majorHAnsi"/>
                <w:color w:val="0D0D0D"/>
                <w:sz w:val="20"/>
              </w:rPr>
              <w:t>Bả bột trét vào tường, cột, dầm, trần</w:t>
            </w:r>
          </w:p>
        </w:tc>
        <w:tc>
          <w:tcPr>
            <w:tcW w:w="810" w:type="dxa"/>
            <w:vAlign w:val="center"/>
          </w:tcPr>
          <w:p w14:paraId="1A7D57D9" w14:textId="5587E323" w:rsidR="00E60675" w:rsidRDefault="00E60675" w:rsidP="00E60675">
            <w:pPr>
              <w:jc w:val="center"/>
              <w:rPr>
                <w:bCs/>
                <w:sz w:val="20"/>
                <w:lang w:val="nl-NL"/>
              </w:rPr>
            </w:pPr>
            <w:r w:rsidRPr="0068690E">
              <w:rPr>
                <w:rFonts w:asciiTheme="majorHAnsi" w:hAnsiTheme="majorHAnsi" w:cstheme="majorHAnsi"/>
                <w:color w:val="0D0D0D"/>
                <w:sz w:val="20"/>
              </w:rPr>
              <w:t>m2</w:t>
            </w:r>
          </w:p>
        </w:tc>
        <w:tc>
          <w:tcPr>
            <w:tcW w:w="810" w:type="dxa"/>
            <w:shd w:val="clear" w:color="auto" w:fill="auto"/>
            <w:vAlign w:val="center"/>
          </w:tcPr>
          <w:p w14:paraId="559FD914" w14:textId="592192A0" w:rsidR="00E60675" w:rsidRDefault="00E60675" w:rsidP="00E60675">
            <w:pPr>
              <w:jc w:val="center"/>
              <w:rPr>
                <w:bCs/>
                <w:sz w:val="20"/>
                <w:lang w:val="nl-NL"/>
              </w:rPr>
            </w:pPr>
            <w:r w:rsidRPr="0068690E">
              <w:rPr>
                <w:rFonts w:asciiTheme="majorHAnsi" w:hAnsiTheme="majorHAnsi" w:cstheme="majorHAnsi"/>
                <w:color w:val="0D0D0D"/>
                <w:sz w:val="20"/>
              </w:rPr>
              <w:t>175</w:t>
            </w:r>
            <w:r>
              <w:rPr>
                <w:rFonts w:asciiTheme="majorHAnsi" w:hAnsiTheme="majorHAnsi" w:cstheme="majorHAnsi"/>
                <w:color w:val="0D0D0D"/>
                <w:sz w:val="20"/>
              </w:rPr>
              <w:t>,</w:t>
            </w:r>
            <w:r w:rsidRPr="0068690E">
              <w:rPr>
                <w:rFonts w:asciiTheme="majorHAnsi" w:hAnsiTheme="majorHAnsi" w:cstheme="majorHAnsi"/>
                <w:color w:val="0D0D0D"/>
                <w:sz w:val="20"/>
              </w:rPr>
              <w:t>14</w:t>
            </w:r>
          </w:p>
        </w:tc>
        <w:tc>
          <w:tcPr>
            <w:tcW w:w="1080" w:type="dxa"/>
            <w:shd w:val="clear" w:color="auto" w:fill="auto"/>
            <w:vAlign w:val="center"/>
          </w:tcPr>
          <w:p w14:paraId="7057A569" w14:textId="77777777" w:rsidR="00E60675" w:rsidRPr="0078523F" w:rsidRDefault="00E60675" w:rsidP="00E60675">
            <w:pPr>
              <w:jc w:val="center"/>
              <w:rPr>
                <w:b/>
                <w:bCs/>
                <w:sz w:val="20"/>
                <w:lang w:val="nl-NL"/>
              </w:rPr>
            </w:pPr>
          </w:p>
        </w:tc>
        <w:tc>
          <w:tcPr>
            <w:tcW w:w="1530" w:type="dxa"/>
          </w:tcPr>
          <w:p w14:paraId="6D71A27B" w14:textId="77777777" w:rsidR="00E60675" w:rsidRPr="0078523F" w:rsidRDefault="00E60675" w:rsidP="00E60675">
            <w:pPr>
              <w:jc w:val="center"/>
              <w:rPr>
                <w:b/>
                <w:bCs/>
                <w:sz w:val="20"/>
                <w:lang w:val="nl-NL"/>
              </w:rPr>
            </w:pPr>
          </w:p>
        </w:tc>
        <w:tc>
          <w:tcPr>
            <w:tcW w:w="5220" w:type="dxa"/>
            <w:vAlign w:val="center"/>
          </w:tcPr>
          <w:p w14:paraId="3B7333E8" w14:textId="6CC5303F" w:rsidR="00E60675" w:rsidRPr="00E60675" w:rsidRDefault="00E60675" w:rsidP="00E60675">
            <w:pPr>
              <w:jc w:val="center"/>
              <w:rPr>
                <w:b/>
                <w:bCs/>
                <w:sz w:val="20"/>
                <w:lang w:val="nl-NL"/>
              </w:rPr>
            </w:pPr>
            <w:r w:rsidRPr="00E60675">
              <w:rPr>
                <w:color w:val="0D0D0D"/>
                <w:sz w:val="20"/>
              </w:rPr>
              <w:t>Bột trét 2 lớp Dulux Putty cao cấp nội ngoại thất, có kiểm tra độ ẩm bằng máy đo, có kiểm tra độ phẳng bằng cách rọi đèn.</w:t>
            </w:r>
          </w:p>
        </w:tc>
      </w:tr>
      <w:tr w:rsidR="00E60675" w:rsidRPr="0078523F" w14:paraId="14A06B9F" w14:textId="77777777" w:rsidTr="00E60675">
        <w:trPr>
          <w:trHeight w:val="80"/>
        </w:trPr>
        <w:tc>
          <w:tcPr>
            <w:tcW w:w="624" w:type="dxa"/>
            <w:shd w:val="clear" w:color="auto" w:fill="auto"/>
            <w:vAlign w:val="center"/>
          </w:tcPr>
          <w:p w14:paraId="36AA3090" w14:textId="7802E6F4" w:rsidR="00E60675" w:rsidRDefault="00E60675" w:rsidP="00E60675">
            <w:pPr>
              <w:jc w:val="center"/>
              <w:rPr>
                <w:bCs/>
                <w:sz w:val="20"/>
                <w:lang w:val="nl-NL"/>
              </w:rPr>
            </w:pPr>
            <w:r>
              <w:rPr>
                <w:rFonts w:asciiTheme="majorHAnsi" w:hAnsiTheme="majorHAnsi" w:cstheme="majorHAnsi"/>
                <w:color w:val="000000"/>
                <w:sz w:val="20"/>
              </w:rPr>
              <w:lastRenderedPageBreak/>
              <w:t>3</w:t>
            </w:r>
          </w:p>
        </w:tc>
        <w:tc>
          <w:tcPr>
            <w:tcW w:w="4776" w:type="dxa"/>
            <w:shd w:val="clear" w:color="auto" w:fill="auto"/>
            <w:vAlign w:val="center"/>
          </w:tcPr>
          <w:p w14:paraId="3A15C2BA" w14:textId="22630EE3" w:rsidR="00E60675" w:rsidRDefault="00E60675" w:rsidP="00E60675">
            <w:pPr>
              <w:jc w:val="left"/>
              <w:rPr>
                <w:bCs/>
                <w:sz w:val="20"/>
                <w:lang w:val="nl-NL"/>
              </w:rPr>
            </w:pPr>
            <w:r w:rsidRPr="0068690E">
              <w:rPr>
                <w:rFonts w:asciiTheme="majorHAnsi" w:hAnsiTheme="majorHAnsi" w:cstheme="majorHAnsi"/>
                <w:color w:val="0D0D0D"/>
                <w:sz w:val="20"/>
              </w:rPr>
              <w:t>Sơn dầm, trần, cột, tường ngoài nhà DULUX 1 nước lót, 2 nước phủ</w:t>
            </w:r>
          </w:p>
        </w:tc>
        <w:tc>
          <w:tcPr>
            <w:tcW w:w="810" w:type="dxa"/>
            <w:vAlign w:val="center"/>
          </w:tcPr>
          <w:p w14:paraId="6FDC3F2C" w14:textId="4D3ED1D6" w:rsidR="00E60675" w:rsidRDefault="00E60675" w:rsidP="00E60675">
            <w:pPr>
              <w:jc w:val="center"/>
              <w:rPr>
                <w:bCs/>
                <w:sz w:val="20"/>
                <w:lang w:val="nl-NL"/>
              </w:rPr>
            </w:pPr>
            <w:r w:rsidRPr="0068690E">
              <w:rPr>
                <w:rFonts w:asciiTheme="majorHAnsi" w:hAnsiTheme="majorHAnsi" w:cstheme="majorHAnsi"/>
                <w:color w:val="0D0D0D"/>
                <w:sz w:val="20"/>
              </w:rPr>
              <w:t>m2</w:t>
            </w:r>
          </w:p>
        </w:tc>
        <w:tc>
          <w:tcPr>
            <w:tcW w:w="810" w:type="dxa"/>
            <w:shd w:val="clear" w:color="auto" w:fill="auto"/>
            <w:vAlign w:val="center"/>
          </w:tcPr>
          <w:p w14:paraId="6F706082" w14:textId="7E04E17F" w:rsidR="00E60675" w:rsidRDefault="00E60675" w:rsidP="00E60675">
            <w:pPr>
              <w:jc w:val="center"/>
              <w:rPr>
                <w:bCs/>
                <w:sz w:val="20"/>
                <w:lang w:val="nl-NL"/>
              </w:rPr>
            </w:pPr>
            <w:r w:rsidRPr="0068690E">
              <w:rPr>
                <w:rFonts w:asciiTheme="majorHAnsi" w:hAnsiTheme="majorHAnsi" w:cstheme="majorHAnsi"/>
                <w:color w:val="0D0D0D"/>
                <w:sz w:val="20"/>
              </w:rPr>
              <w:t>175</w:t>
            </w:r>
            <w:r>
              <w:rPr>
                <w:rFonts w:asciiTheme="majorHAnsi" w:hAnsiTheme="majorHAnsi" w:cstheme="majorHAnsi"/>
                <w:color w:val="0D0D0D"/>
                <w:sz w:val="20"/>
              </w:rPr>
              <w:t>,</w:t>
            </w:r>
            <w:r w:rsidRPr="0068690E">
              <w:rPr>
                <w:rFonts w:asciiTheme="majorHAnsi" w:hAnsiTheme="majorHAnsi" w:cstheme="majorHAnsi"/>
                <w:color w:val="0D0D0D"/>
                <w:sz w:val="20"/>
              </w:rPr>
              <w:t>14</w:t>
            </w:r>
          </w:p>
        </w:tc>
        <w:tc>
          <w:tcPr>
            <w:tcW w:w="1080" w:type="dxa"/>
            <w:shd w:val="clear" w:color="auto" w:fill="auto"/>
            <w:vAlign w:val="center"/>
          </w:tcPr>
          <w:p w14:paraId="45336039" w14:textId="77777777" w:rsidR="00E60675" w:rsidRPr="0078523F" w:rsidRDefault="00E60675" w:rsidP="00E60675">
            <w:pPr>
              <w:jc w:val="center"/>
              <w:rPr>
                <w:b/>
                <w:bCs/>
                <w:sz w:val="20"/>
                <w:lang w:val="nl-NL"/>
              </w:rPr>
            </w:pPr>
          </w:p>
        </w:tc>
        <w:tc>
          <w:tcPr>
            <w:tcW w:w="1530" w:type="dxa"/>
          </w:tcPr>
          <w:p w14:paraId="5EFF546E" w14:textId="77777777" w:rsidR="00E60675" w:rsidRPr="0078523F" w:rsidRDefault="00E60675" w:rsidP="00E60675">
            <w:pPr>
              <w:jc w:val="center"/>
              <w:rPr>
                <w:b/>
                <w:bCs/>
                <w:sz w:val="20"/>
                <w:lang w:val="nl-NL"/>
              </w:rPr>
            </w:pPr>
          </w:p>
        </w:tc>
        <w:tc>
          <w:tcPr>
            <w:tcW w:w="5220" w:type="dxa"/>
            <w:vAlign w:val="center"/>
          </w:tcPr>
          <w:p w14:paraId="0456E51E" w14:textId="63D8CF7B" w:rsidR="00E60675" w:rsidRPr="00E60675" w:rsidRDefault="00E60675" w:rsidP="00E60675">
            <w:pPr>
              <w:jc w:val="center"/>
              <w:rPr>
                <w:b/>
                <w:bCs/>
                <w:sz w:val="20"/>
                <w:lang w:val="nl-NL"/>
              </w:rPr>
            </w:pPr>
            <w:r w:rsidRPr="00E60675">
              <w:rPr>
                <w:color w:val="0D0D0D"/>
                <w:sz w:val="20"/>
              </w:rPr>
              <w:t>Sơn lót 1 lớp Dulux WeatherShield chống kiềm, mã A936</w:t>
            </w:r>
            <w:r w:rsidRPr="00E60675">
              <w:rPr>
                <w:color w:val="0D0D0D"/>
                <w:sz w:val="20"/>
              </w:rPr>
              <w:br/>
              <w:t>Sơn phủ 2 lớp Dulux WeatherShield bề mặt mờ, mã BJ8</w:t>
            </w:r>
            <w:r w:rsidRPr="00E60675">
              <w:rPr>
                <w:color w:val="0D0D0D"/>
                <w:sz w:val="20"/>
              </w:rPr>
              <w:br/>
              <w:t>Có kiểm tra độ ẩm bằng máy đo, có kiểm tra độ phẳng bằng cách rọi đèn.</w:t>
            </w:r>
          </w:p>
        </w:tc>
      </w:tr>
      <w:tr w:rsidR="00E60675" w:rsidRPr="0078523F" w14:paraId="629F7710" w14:textId="77777777" w:rsidTr="00E60675">
        <w:trPr>
          <w:trHeight w:val="80"/>
        </w:trPr>
        <w:tc>
          <w:tcPr>
            <w:tcW w:w="624" w:type="dxa"/>
            <w:shd w:val="clear" w:color="auto" w:fill="auto"/>
            <w:vAlign w:val="center"/>
          </w:tcPr>
          <w:p w14:paraId="44FFD63C" w14:textId="1C4BAE6A" w:rsidR="00E60675" w:rsidRDefault="00E60675" w:rsidP="00E60675">
            <w:pPr>
              <w:jc w:val="center"/>
              <w:rPr>
                <w:bCs/>
                <w:sz w:val="20"/>
                <w:lang w:val="nl-NL"/>
              </w:rPr>
            </w:pPr>
            <w:r>
              <w:rPr>
                <w:rFonts w:asciiTheme="majorHAnsi" w:hAnsiTheme="majorHAnsi" w:cstheme="majorHAnsi"/>
                <w:color w:val="000000"/>
                <w:sz w:val="20"/>
              </w:rPr>
              <w:t>4</w:t>
            </w:r>
          </w:p>
        </w:tc>
        <w:tc>
          <w:tcPr>
            <w:tcW w:w="4776" w:type="dxa"/>
            <w:shd w:val="clear" w:color="auto" w:fill="auto"/>
            <w:vAlign w:val="center"/>
          </w:tcPr>
          <w:p w14:paraId="25CAA60C" w14:textId="1E6ED3EE" w:rsidR="00E60675" w:rsidRDefault="00E60675" w:rsidP="00E60675">
            <w:pPr>
              <w:jc w:val="left"/>
              <w:rPr>
                <w:bCs/>
                <w:sz w:val="20"/>
                <w:lang w:val="nl-NL"/>
              </w:rPr>
            </w:pPr>
            <w:r w:rsidRPr="0068690E">
              <w:rPr>
                <w:rFonts w:asciiTheme="majorHAnsi" w:hAnsiTheme="majorHAnsi" w:cstheme="majorHAnsi"/>
                <w:color w:val="0D0D0D"/>
                <w:sz w:val="20"/>
              </w:rPr>
              <w:t>Đục tường gạch thi công ống thoát hơi cho bồn cầu</w:t>
            </w:r>
          </w:p>
        </w:tc>
        <w:tc>
          <w:tcPr>
            <w:tcW w:w="810" w:type="dxa"/>
            <w:vAlign w:val="center"/>
          </w:tcPr>
          <w:p w14:paraId="6A50E390" w14:textId="1CC50683" w:rsidR="00E60675" w:rsidRDefault="00E60675" w:rsidP="00E60675">
            <w:pPr>
              <w:jc w:val="center"/>
              <w:rPr>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3C36F6E9" w14:textId="4D979A25" w:rsidR="00E60675" w:rsidRDefault="00E60675" w:rsidP="00E60675">
            <w:pPr>
              <w:jc w:val="center"/>
              <w:rPr>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10</w:t>
            </w:r>
          </w:p>
        </w:tc>
        <w:tc>
          <w:tcPr>
            <w:tcW w:w="1080" w:type="dxa"/>
            <w:shd w:val="clear" w:color="auto" w:fill="auto"/>
            <w:vAlign w:val="center"/>
          </w:tcPr>
          <w:p w14:paraId="23AB1C31" w14:textId="77777777" w:rsidR="00E60675" w:rsidRPr="0078523F" w:rsidRDefault="00E60675" w:rsidP="00E60675">
            <w:pPr>
              <w:jc w:val="center"/>
              <w:rPr>
                <w:b/>
                <w:bCs/>
                <w:sz w:val="20"/>
                <w:lang w:val="nl-NL"/>
              </w:rPr>
            </w:pPr>
          </w:p>
        </w:tc>
        <w:tc>
          <w:tcPr>
            <w:tcW w:w="1530" w:type="dxa"/>
          </w:tcPr>
          <w:p w14:paraId="76654B94" w14:textId="77777777" w:rsidR="00E60675" w:rsidRPr="0078523F" w:rsidRDefault="00E60675" w:rsidP="00E60675">
            <w:pPr>
              <w:jc w:val="center"/>
              <w:rPr>
                <w:b/>
                <w:bCs/>
                <w:sz w:val="20"/>
                <w:lang w:val="nl-NL"/>
              </w:rPr>
            </w:pPr>
          </w:p>
        </w:tc>
        <w:tc>
          <w:tcPr>
            <w:tcW w:w="5220" w:type="dxa"/>
            <w:vAlign w:val="center"/>
          </w:tcPr>
          <w:p w14:paraId="27116D6B" w14:textId="0F9C7F6C" w:rsidR="00E60675" w:rsidRPr="00E60675" w:rsidRDefault="00E60675" w:rsidP="00E60675">
            <w:pPr>
              <w:jc w:val="center"/>
              <w:rPr>
                <w:b/>
                <w:bCs/>
                <w:sz w:val="20"/>
                <w:lang w:val="nl-NL"/>
              </w:rPr>
            </w:pPr>
            <w:r w:rsidRPr="00E60675">
              <w:rPr>
                <w:color w:val="000000"/>
                <w:sz w:val="20"/>
              </w:rPr>
              <w:t> </w:t>
            </w:r>
          </w:p>
        </w:tc>
      </w:tr>
      <w:tr w:rsidR="00E60675" w:rsidRPr="0078523F" w14:paraId="15D3DF4F" w14:textId="77777777" w:rsidTr="00E60675">
        <w:trPr>
          <w:trHeight w:val="80"/>
        </w:trPr>
        <w:tc>
          <w:tcPr>
            <w:tcW w:w="624" w:type="dxa"/>
            <w:shd w:val="clear" w:color="auto" w:fill="auto"/>
            <w:vAlign w:val="center"/>
          </w:tcPr>
          <w:p w14:paraId="11008CF1" w14:textId="4C014D04" w:rsidR="00E60675" w:rsidRDefault="00E60675" w:rsidP="00E60675">
            <w:pPr>
              <w:jc w:val="center"/>
              <w:rPr>
                <w:bCs/>
                <w:sz w:val="20"/>
                <w:lang w:val="nl-NL"/>
              </w:rPr>
            </w:pPr>
            <w:r>
              <w:rPr>
                <w:rFonts w:asciiTheme="majorHAnsi" w:hAnsiTheme="majorHAnsi" w:cstheme="majorHAnsi"/>
                <w:color w:val="000000"/>
                <w:sz w:val="20"/>
              </w:rPr>
              <w:t>5</w:t>
            </w:r>
          </w:p>
        </w:tc>
        <w:tc>
          <w:tcPr>
            <w:tcW w:w="4776" w:type="dxa"/>
            <w:shd w:val="clear" w:color="auto" w:fill="auto"/>
            <w:vAlign w:val="center"/>
          </w:tcPr>
          <w:p w14:paraId="5D2BA5D5" w14:textId="68F4688B" w:rsidR="00E60675" w:rsidRDefault="00E60675" w:rsidP="00E60675">
            <w:pPr>
              <w:jc w:val="left"/>
              <w:rPr>
                <w:bCs/>
                <w:sz w:val="20"/>
                <w:lang w:val="nl-NL"/>
              </w:rPr>
            </w:pPr>
            <w:r w:rsidRPr="0068690E">
              <w:rPr>
                <w:rFonts w:asciiTheme="majorHAnsi" w:hAnsiTheme="majorHAnsi" w:cstheme="majorHAnsi"/>
                <w:color w:val="0D0D0D"/>
                <w:sz w:val="20"/>
              </w:rPr>
              <w:t>Cung cấp lắp đặt ống thoát hơi PVC D48/3 cho bồn cầu</w:t>
            </w:r>
          </w:p>
        </w:tc>
        <w:tc>
          <w:tcPr>
            <w:tcW w:w="810" w:type="dxa"/>
            <w:vAlign w:val="center"/>
          </w:tcPr>
          <w:p w14:paraId="6E85C3A1" w14:textId="035B9163" w:rsidR="00E60675" w:rsidRDefault="00E60675" w:rsidP="00E60675">
            <w:pPr>
              <w:jc w:val="center"/>
              <w:rPr>
                <w:bCs/>
                <w:sz w:val="20"/>
                <w:lang w:val="nl-NL"/>
              </w:rPr>
            </w:pPr>
            <w:r w:rsidRPr="0068690E">
              <w:rPr>
                <w:rFonts w:asciiTheme="majorHAnsi" w:hAnsiTheme="majorHAnsi" w:cstheme="majorHAnsi"/>
                <w:color w:val="0D0D0D"/>
                <w:sz w:val="20"/>
              </w:rPr>
              <w:t>m</w:t>
            </w:r>
          </w:p>
        </w:tc>
        <w:tc>
          <w:tcPr>
            <w:tcW w:w="810" w:type="dxa"/>
            <w:shd w:val="clear" w:color="auto" w:fill="auto"/>
            <w:vAlign w:val="center"/>
          </w:tcPr>
          <w:p w14:paraId="1CAEDCDE" w14:textId="6AE5443A" w:rsidR="00E60675" w:rsidRDefault="00E60675" w:rsidP="00E60675">
            <w:pPr>
              <w:jc w:val="center"/>
              <w:rPr>
                <w:bCs/>
                <w:sz w:val="20"/>
                <w:lang w:val="nl-NL"/>
              </w:rPr>
            </w:pPr>
            <w:r w:rsidRPr="0068690E">
              <w:rPr>
                <w:rFonts w:asciiTheme="majorHAnsi" w:hAnsiTheme="majorHAnsi" w:cstheme="majorHAnsi"/>
                <w:color w:val="0D0D0D"/>
                <w:sz w:val="20"/>
              </w:rPr>
              <w:t>4</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7B5C0158" w14:textId="77777777" w:rsidR="00E60675" w:rsidRPr="0078523F" w:rsidRDefault="00E60675" w:rsidP="00E60675">
            <w:pPr>
              <w:jc w:val="center"/>
              <w:rPr>
                <w:b/>
                <w:bCs/>
                <w:sz w:val="20"/>
                <w:lang w:val="nl-NL"/>
              </w:rPr>
            </w:pPr>
          </w:p>
        </w:tc>
        <w:tc>
          <w:tcPr>
            <w:tcW w:w="1530" w:type="dxa"/>
          </w:tcPr>
          <w:p w14:paraId="13AC7EDD" w14:textId="77777777" w:rsidR="00E60675" w:rsidRPr="0078523F" w:rsidRDefault="00E60675" w:rsidP="00E60675">
            <w:pPr>
              <w:jc w:val="center"/>
              <w:rPr>
                <w:b/>
                <w:bCs/>
                <w:sz w:val="20"/>
                <w:lang w:val="nl-NL"/>
              </w:rPr>
            </w:pPr>
          </w:p>
        </w:tc>
        <w:tc>
          <w:tcPr>
            <w:tcW w:w="5220" w:type="dxa"/>
            <w:vAlign w:val="center"/>
          </w:tcPr>
          <w:p w14:paraId="5B8B9B5B" w14:textId="01D10EA1" w:rsidR="00E60675" w:rsidRPr="00E60675" w:rsidRDefault="00E60675" w:rsidP="00E60675">
            <w:pPr>
              <w:jc w:val="center"/>
              <w:rPr>
                <w:b/>
                <w:bCs/>
                <w:sz w:val="20"/>
                <w:lang w:val="nl-NL"/>
              </w:rPr>
            </w:pPr>
            <w:r w:rsidRPr="00E60675">
              <w:rPr>
                <w:color w:val="000000"/>
                <w:sz w:val="20"/>
              </w:rPr>
              <w:t>Đã bao gồm phụ kiện PVC</w:t>
            </w:r>
          </w:p>
        </w:tc>
      </w:tr>
      <w:tr w:rsidR="00EB1C09" w:rsidRPr="0078523F" w14:paraId="3D99C194" w14:textId="77777777" w:rsidTr="00E60675">
        <w:trPr>
          <w:trHeight w:val="80"/>
        </w:trPr>
        <w:tc>
          <w:tcPr>
            <w:tcW w:w="624" w:type="dxa"/>
            <w:shd w:val="clear" w:color="auto" w:fill="auto"/>
            <w:vAlign w:val="center"/>
          </w:tcPr>
          <w:p w14:paraId="235BFD55" w14:textId="787746EC" w:rsidR="00EB1C09" w:rsidRDefault="00EB1C09" w:rsidP="00EB1C09">
            <w:pPr>
              <w:jc w:val="center"/>
              <w:rPr>
                <w:bCs/>
                <w:sz w:val="20"/>
                <w:lang w:val="nl-NL"/>
              </w:rPr>
            </w:pPr>
            <w:r>
              <w:rPr>
                <w:rFonts w:asciiTheme="majorHAnsi" w:hAnsiTheme="majorHAnsi" w:cstheme="majorHAnsi"/>
                <w:color w:val="000000"/>
                <w:sz w:val="20"/>
              </w:rPr>
              <w:t>6</w:t>
            </w:r>
          </w:p>
        </w:tc>
        <w:tc>
          <w:tcPr>
            <w:tcW w:w="4776" w:type="dxa"/>
            <w:shd w:val="clear" w:color="auto" w:fill="auto"/>
            <w:vAlign w:val="center"/>
          </w:tcPr>
          <w:p w14:paraId="1B1260DA" w14:textId="12E8D4A2" w:rsidR="00EB1C09" w:rsidRDefault="00EB1C09" w:rsidP="00EB1C09">
            <w:pPr>
              <w:jc w:val="left"/>
              <w:rPr>
                <w:bCs/>
                <w:sz w:val="20"/>
                <w:lang w:val="nl-NL"/>
              </w:rPr>
            </w:pPr>
            <w:r w:rsidRPr="0068690E">
              <w:rPr>
                <w:rFonts w:asciiTheme="majorHAnsi" w:hAnsiTheme="majorHAnsi" w:cstheme="majorHAnsi"/>
                <w:color w:val="0D0D0D"/>
                <w:sz w:val="20"/>
              </w:rPr>
              <w:t>Tô trát vữa xi măng M75 tái lập tường</w:t>
            </w:r>
          </w:p>
        </w:tc>
        <w:tc>
          <w:tcPr>
            <w:tcW w:w="810" w:type="dxa"/>
            <w:vAlign w:val="center"/>
          </w:tcPr>
          <w:p w14:paraId="2B1A3CCD" w14:textId="0931F8F0" w:rsidR="00EB1C09" w:rsidRDefault="00EB1C09" w:rsidP="00EB1C09">
            <w:pPr>
              <w:jc w:val="center"/>
              <w:rPr>
                <w:bCs/>
                <w:sz w:val="20"/>
                <w:lang w:val="nl-NL"/>
              </w:rPr>
            </w:pPr>
            <w:r w:rsidRPr="0068690E">
              <w:rPr>
                <w:rFonts w:asciiTheme="majorHAnsi" w:hAnsiTheme="majorHAnsi" w:cstheme="majorHAnsi"/>
                <w:color w:val="0D0D0D"/>
                <w:sz w:val="20"/>
              </w:rPr>
              <w:t>m2</w:t>
            </w:r>
          </w:p>
        </w:tc>
        <w:tc>
          <w:tcPr>
            <w:tcW w:w="810" w:type="dxa"/>
            <w:shd w:val="clear" w:color="auto" w:fill="auto"/>
            <w:vAlign w:val="center"/>
          </w:tcPr>
          <w:p w14:paraId="289B4164" w14:textId="5D27B77F" w:rsidR="00EB1C09" w:rsidRDefault="00EB1C09" w:rsidP="00EB1C09">
            <w:pPr>
              <w:jc w:val="center"/>
              <w:rPr>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60</w:t>
            </w:r>
          </w:p>
        </w:tc>
        <w:tc>
          <w:tcPr>
            <w:tcW w:w="1080" w:type="dxa"/>
            <w:shd w:val="clear" w:color="auto" w:fill="auto"/>
            <w:vAlign w:val="center"/>
          </w:tcPr>
          <w:p w14:paraId="672866A7" w14:textId="77777777" w:rsidR="00EB1C09" w:rsidRPr="0078523F" w:rsidRDefault="00EB1C09" w:rsidP="00EB1C09">
            <w:pPr>
              <w:jc w:val="center"/>
              <w:rPr>
                <w:b/>
                <w:bCs/>
                <w:sz w:val="20"/>
                <w:lang w:val="nl-NL"/>
              </w:rPr>
            </w:pPr>
          </w:p>
        </w:tc>
        <w:tc>
          <w:tcPr>
            <w:tcW w:w="1530" w:type="dxa"/>
          </w:tcPr>
          <w:p w14:paraId="13F6FFE5" w14:textId="77777777" w:rsidR="00EB1C09" w:rsidRPr="0078523F" w:rsidRDefault="00EB1C09" w:rsidP="00EB1C09">
            <w:pPr>
              <w:jc w:val="center"/>
              <w:rPr>
                <w:b/>
                <w:bCs/>
                <w:sz w:val="20"/>
                <w:lang w:val="nl-NL"/>
              </w:rPr>
            </w:pPr>
          </w:p>
        </w:tc>
        <w:tc>
          <w:tcPr>
            <w:tcW w:w="5220" w:type="dxa"/>
          </w:tcPr>
          <w:p w14:paraId="05C3A4E6" w14:textId="77777777" w:rsidR="00EB1C09" w:rsidRPr="0078523F" w:rsidRDefault="00EB1C09" w:rsidP="00EB1C09">
            <w:pPr>
              <w:jc w:val="center"/>
              <w:rPr>
                <w:b/>
                <w:bCs/>
                <w:sz w:val="20"/>
                <w:lang w:val="nl-NL"/>
              </w:rPr>
            </w:pPr>
          </w:p>
        </w:tc>
      </w:tr>
      <w:tr w:rsidR="00EB1C09" w:rsidRPr="0078523F" w14:paraId="2C43B563" w14:textId="77777777" w:rsidTr="00E60675">
        <w:trPr>
          <w:trHeight w:val="80"/>
        </w:trPr>
        <w:tc>
          <w:tcPr>
            <w:tcW w:w="624" w:type="dxa"/>
            <w:shd w:val="clear" w:color="auto" w:fill="auto"/>
            <w:vAlign w:val="center"/>
          </w:tcPr>
          <w:p w14:paraId="20A865AB" w14:textId="57B778B3" w:rsidR="00EB1C09" w:rsidRDefault="00EB1C09" w:rsidP="00EB1C09">
            <w:pPr>
              <w:jc w:val="center"/>
              <w:rPr>
                <w:bCs/>
                <w:sz w:val="20"/>
                <w:lang w:val="nl-NL"/>
              </w:rPr>
            </w:pPr>
            <w:r>
              <w:rPr>
                <w:rFonts w:asciiTheme="majorHAnsi" w:hAnsiTheme="majorHAnsi" w:cstheme="majorHAnsi"/>
                <w:color w:val="000000"/>
                <w:sz w:val="20"/>
              </w:rPr>
              <w:t>7</w:t>
            </w:r>
          </w:p>
        </w:tc>
        <w:tc>
          <w:tcPr>
            <w:tcW w:w="4776" w:type="dxa"/>
            <w:shd w:val="clear" w:color="auto" w:fill="auto"/>
            <w:vAlign w:val="center"/>
          </w:tcPr>
          <w:p w14:paraId="775105DE" w14:textId="349E44A5" w:rsidR="00EB1C09" w:rsidRDefault="00EB1C09" w:rsidP="00EB1C09">
            <w:pPr>
              <w:jc w:val="left"/>
              <w:rPr>
                <w:bCs/>
                <w:sz w:val="20"/>
                <w:lang w:val="nl-NL"/>
              </w:rPr>
            </w:pPr>
            <w:r w:rsidRPr="0068690E">
              <w:rPr>
                <w:rFonts w:asciiTheme="majorHAnsi" w:hAnsiTheme="majorHAnsi" w:cstheme="majorHAnsi"/>
                <w:color w:val="0D0D0D"/>
                <w:sz w:val="20"/>
              </w:rPr>
              <w:t>Vệ sinh, dọn dẹp WC Phòng thư viện MCD</w:t>
            </w:r>
          </w:p>
        </w:tc>
        <w:tc>
          <w:tcPr>
            <w:tcW w:w="810" w:type="dxa"/>
            <w:vAlign w:val="center"/>
          </w:tcPr>
          <w:p w14:paraId="7A5B110D" w14:textId="36BC2AB6" w:rsidR="00EB1C09" w:rsidRDefault="00EB1C09" w:rsidP="00EB1C09">
            <w:pPr>
              <w:jc w:val="center"/>
              <w:rPr>
                <w:bCs/>
                <w:sz w:val="20"/>
                <w:lang w:val="nl-NL"/>
              </w:rPr>
            </w:pPr>
            <w:r w:rsidRPr="0068690E">
              <w:rPr>
                <w:rFonts w:asciiTheme="majorHAnsi" w:hAnsiTheme="majorHAnsi" w:cstheme="majorHAnsi"/>
                <w:color w:val="0D0D0D"/>
                <w:sz w:val="20"/>
              </w:rPr>
              <w:t>khoản</w:t>
            </w:r>
          </w:p>
        </w:tc>
        <w:tc>
          <w:tcPr>
            <w:tcW w:w="810" w:type="dxa"/>
            <w:shd w:val="clear" w:color="auto" w:fill="auto"/>
            <w:vAlign w:val="center"/>
          </w:tcPr>
          <w:p w14:paraId="12AA2639" w14:textId="6BBF4781" w:rsidR="00EB1C09" w:rsidRDefault="00EB1C09" w:rsidP="00EB1C09">
            <w:pPr>
              <w:jc w:val="center"/>
              <w:rPr>
                <w:bCs/>
                <w:sz w:val="20"/>
                <w:lang w:val="nl-NL"/>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24890DFC" w14:textId="77777777" w:rsidR="00EB1C09" w:rsidRPr="0078523F" w:rsidRDefault="00EB1C09" w:rsidP="00EB1C09">
            <w:pPr>
              <w:jc w:val="center"/>
              <w:rPr>
                <w:b/>
                <w:bCs/>
                <w:sz w:val="20"/>
                <w:lang w:val="nl-NL"/>
              </w:rPr>
            </w:pPr>
          </w:p>
        </w:tc>
        <w:tc>
          <w:tcPr>
            <w:tcW w:w="1530" w:type="dxa"/>
          </w:tcPr>
          <w:p w14:paraId="38EA35A5" w14:textId="77777777" w:rsidR="00EB1C09" w:rsidRPr="0078523F" w:rsidRDefault="00EB1C09" w:rsidP="00EB1C09">
            <w:pPr>
              <w:jc w:val="center"/>
              <w:rPr>
                <w:b/>
                <w:bCs/>
                <w:sz w:val="20"/>
                <w:lang w:val="nl-NL"/>
              </w:rPr>
            </w:pPr>
          </w:p>
        </w:tc>
        <w:tc>
          <w:tcPr>
            <w:tcW w:w="5220" w:type="dxa"/>
          </w:tcPr>
          <w:p w14:paraId="0C18BE28" w14:textId="77777777" w:rsidR="00EB1C09" w:rsidRPr="0078523F" w:rsidRDefault="00EB1C09" w:rsidP="00EB1C09">
            <w:pPr>
              <w:jc w:val="center"/>
              <w:rPr>
                <w:b/>
                <w:bCs/>
                <w:sz w:val="20"/>
                <w:lang w:val="nl-NL"/>
              </w:rPr>
            </w:pPr>
          </w:p>
        </w:tc>
      </w:tr>
      <w:tr w:rsidR="00EB1C09" w:rsidRPr="0078523F" w14:paraId="4DD2AF87" w14:textId="77777777" w:rsidTr="00E60675">
        <w:trPr>
          <w:trHeight w:val="80"/>
        </w:trPr>
        <w:tc>
          <w:tcPr>
            <w:tcW w:w="624" w:type="dxa"/>
            <w:shd w:val="clear" w:color="auto" w:fill="auto"/>
            <w:vAlign w:val="center"/>
          </w:tcPr>
          <w:p w14:paraId="73167F9C" w14:textId="24271354" w:rsidR="00EB1C09" w:rsidRDefault="00EB1C09" w:rsidP="00EB1C09">
            <w:pPr>
              <w:jc w:val="center"/>
              <w:rPr>
                <w:bCs/>
                <w:sz w:val="20"/>
                <w:lang w:val="nl-NL"/>
              </w:rPr>
            </w:pPr>
            <w:r w:rsidRPr="00140BE9">
              <w:rPr>
                <w:rFonts w:asciiTheme="majorHAnsi" w:hAnsiTheme="majorHAnsi" w:cstheme="majorHAnsi"/>
                <w:b/>
                <w:color w:val="000000"/>
                <w:sz w:val="20"/>
              </w:rPr>
              <w:t>III</w:t>
            </w:r>
          </w:p>
        </w:tc>
        <w:tc>
          <w:tcPr>
            <w:tcW w:w="4776" w:type="dxa"/>
            <w:shd w:val="clear" w:color="auto" w:fill="auto"/>
            <w:vAlign w:val="center"/>
          </w:tcPr>
          <w:p w14:paraId="412A86F2" w14:textId="0A1D53E9" w:rsidR="00EB1C09" w:rsidRDefault="00EB1C09" w:rsidP="00EB1C09">
            <w:pPr>
              <w:jc w:val="left"/>
              <w:rPr>
                <w:bCs/>
                <w:sz w:val="20"/>
                <w:lang w:val="nl-NL"/>
              </w:rPr>
            </w:pPr>
            <w:r w:rsidRPr="0068690E">
              <w:rPr>
                <w:rFonts w:asciiTheme="majorHAnsi" w:hAnsiTheme="majorHAnsi" w:cstheme="majorHAnsi"/>
                <w:b/>
                <w:color w:val="0D0D0D"/>
                <w:sz w:val="20"/>
              </w:rPr>
              <w:t>Thi công hố cát và sân xà đơn</w:t>
            </w:r>
          </w:p>
        </w:tc>
        <w:tc>
          <w:tcPr>
            <w:tcW w:w="810" w:type="dxa"/>
            <w:vAlign w:val="center"/>
          </w:tcPr>
          <w:p w14:paraId="1787D4BF" w14:textId="2228D5AE" w:rsidR="00EB1C09" w:rsidRDefault="00EB1C09" w:rsidP="00EB1C09">
            <w:pPr>
              <w:jc w:val="center"/>
              <w:rPr>
                <w:bCs/>
                <w:sz w:val="20"/>
                <w:lang w:val="nl-NL"/>
              </w:rPr>
            </w:pPr>
            <w:r w:rsidRPr="0068690E">
              <w:rPr>
                <w:rFonts w:asciiTheme="majorHAnsi" w:hAnsiTheme="majorHAnsi" w:cstheme="majorHAnsi"/>
                <w:color w:val="0D0D0D"/>
                <w:sz w:val="20"/>
              </w:rPr>
              <w:t> </w:t>
            </w:r>
          </w:p>
        </w:tc>
        <w:tc>
          <w:tcPr>
            <w:tcW w:w="810" w:type="dxa"/>
            <w:shd w:val="clear" w:color="auto" w:fill="auto"/>
            <w:vAlign w:val="center"/>
          </w:tcPr>
          <w:p w14:paraId="50F96D44" w14:textId="139A4B5B" w:rsidR="00EB1C09" w:rsidRDefault="00EB1C09" w:rsidP="00EB1C09">
            <w:pPr>
              <w:jc w:val="center"/>
              <w:rPr>
                <w:bCs/>
                <w:sz w:val="20"/>
                <w:lang w:val="nl-NL"/>
              </w:rPr>
            </w:pPr>
            <w:r w:rsidRPr="0068690E">
              <w:rPr>
                <w:rFonts w:asciiTheme="majorHAnsi" w:hAnsiTheme="majorHAnsi" w:cstheme="majorHAnsi"/>
                <w:color w:val="0D0D0D"/>
                <w:sz w:val="20"/>
              </w:rPr>
              <w:t> </w:t>
            </w:r>
          </w:p>
        </w:tc>
        <w:tc>
          <w:tcPr>
            <w:tcW w:w="1080" w:type="dxa"/>
            <w:shd w:val="clear" w:color="auto" w:fill="auto"/>
            <w:vAlign w:val="center"/>
          </w:tcPr>
          <w:p w14:paraId="0BE1A74B" w14:textId="77777777" w:rsidR="00EB1C09" w:rsidRPr="0078523F" w:rsidRDefault="00EB1C09" w:rsidP="00EB1C09">
            <w:pPr>
              <w:jc w:val="center"/>
              <w:rPr>
                <w:b/>
                <w:bCs/>
                <w:sz w:val="20"/>
                <w:lang w:val="nl-NL"/>
              </w:rPr>
            </w:pPr>
          </w:p>
        </w:tc>
        <w:tc>
          <w:tcPr>
            <w:tcW w:w="1530" w:type="dxa"/>
          </w:tcPr>
          <w:p w14:paraId="6ADB96B3" w14:textId="77777777" w:rsidR="00EB1C09" w:rsidRPr="0078523F" w:rsidRDefault="00EB1C09" w:rsidP="00EB1C09">
            <w:pPr>
              <w:jc w:val="center"/>
              <w:rPr>
                <w:b/>
                <w:bCs/>
                <w:sz w:val="20"/>
                <w:lang w:val="nl-NL"/>
              </w:rPr>
            </w:pPr>
          </w:p>
        </w:tc>
        <w:tc>
          <w:tcPr>
            <w:tcW w:w="5220" w:type="dxa"/>
          </w:tcPr>
          <w:p w14:paraId="0531428C" w14:textId="77777777" w:rsidR="00EB1C09" w:rsidRPr="0078523F" w:rsidRDefault="00EB1C09" w:rsidP="00EB1C09">
            <w:pPr>
              <w:jc w:val="center"/>
              <w:rPr>
                <w:b/>
                <w:bCs/>
                <w:sz w:val="20"/>
                <w:lang w:val="nl-NL"/>
              </w:rPr>
            </w:pPr>
          </w:p>
        </w:tc>
      </w:tr>
      <w:tr w:rsidR="00EB1C09" w:rsidRPr="0078523F" w14:paraId="58636AB7" w14:textId="77777777" w:rsidTr="00E60675">
        <w:trPr>
          <w:trHeight w:val="80"/>
        </w:trPr>
        <w:tc>
          <w:tcPr>
            <w:tcW w:w="624" w:type="dxa"/>
            <w:shd w:val="clear" w:color="auto" w:fill="auto"/>
            <w:vAlign w:val="center"/>
          </w:tcPr>
          <w:p w14:paraId="4ED0B465" w14:textId="21499F0D" w:rsidR="00EB1C09" w:rsidRDefault="00EB1C09" w:rsidP="00EB1C09">
            <w:pPr>
              <w:jc w:val="center"/>
              <w:rPr>
                <w:bCs/>
                <w:sz w:val="20"/>
                <w:lang w:val="nl-NL"/>
              </w:rPr>
            </w:pPr>
            <w:r w:rsidRPr="0068690E">
              <w:rPr>
                <w:rFonts w:asciiTheme="majorHAnsi" w:hAnsiTheme="majorHAnsi" w:cstheme="majorHAnsi"/>
                <w:color w:val="000000"/>
                <w:sz w:val="20"/>
              </w:rPr>
              <w:t>1</w:t>
            </w:r>
          </w:p>
        </w:tc>
        <w:tc>
          <w:tcPr>
            <w:tcW w:w="4776" w:type="dxa"/>
            <w:shd w:val="clear" w:color="auto" w:fill="auto"/>
            <w:vAlign w:val="center"/>
          </w:tcPr>
          <w:p w14:paraId="37A55B49" w14:textId="20678A05" w:rsidR="00EB1C09" w:rsidRDefault="00EB1C09" w:rsidP="00EB1C09">
            <w:pPr>
              <w:jc w:val="left"/>
              <w:rPr>
                <w:bCs/>
                <w:sz w:val="20"/>
                <w:lang w:val="nl-NL"/>
              </w:rPr>
            </w:pPr>
            <w:r w:rsidRPr="0068690E">
              <w:rPr>
                <w:rFonts w:asciiTheme="majorHAnsi" w:hAnsiTheme="majorHAnsi" w:cstheme="majorHAnsi"/>
                <w:color w:val="0D0D0D"/>
                <w:sz w:val="20"/>
              </w:rPr>
              <w:t>Đào đất thi công hố cát</w:t>
            </w:r>
          </w:p>
        </w:tc>
        <w:tc>
          <w:tcPr>
            <w:tcW w:w="810" w:type="dxa"/>
            <w:vAlign w:val="center"/>
          </w:tcPr>
          <w:p w14:paraId="5DABDC21" w14:textId="3F26A28E" w:rsidR="00EB1C09" w:rsidRDefault="00EB1C09" w:rsidP="00EB1C09">
            <w:pPr>
              <w:jc w:val="center"/>
              <w:rPr>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2528CB50" w14:textId="4836F907" w:rsidR="00EB1C09" w:rsidRDefault="00EB1C09" w:rsidP="00EB1C09">
            <w:pPr>
              <w:jc w:val="center"/>
              <w:rPr>
                <w:bCs/>
                <w:sz w:val="20"/>
                <w:lang w:val="nl-NL"/>
              </w:rPr>
            </w:pPr>
            <w:r w:rsidRPr="0068690E">
              <w:rPr>
                <w:rFonts w:asciiTheme="majorHAnsi" w:hAnsiTheme="majorHAnsi" w:cstheme="majorHAnsi"/>
                <w:color w:val="0D0D0D"/>
                <w:sz w:val="20"/>
              </w:rPr>
              <w:t>13</w:t>
            </w:r>
            <w:r>
              <w:rPr>
                <w:rFonts w:asciiTheme="majorHAnsi" w:hAnsiTheme="majorHAnsi" w:cstheme="majorHAnsi"/>
                <w:color w:val="0D0D0D"/>
                <w:sz w:val="20"/>
              </w:rPr>
              <w:t>,</w:t>
            </w:r>
            <w:r w:rsidRPr="0068690E">
              <w:rPr>
                <w:rFonts w:asciiTheme="majorHAnsi" w:hAnsiTheme="majorHAnsi" w:cstheme="majorHAnsi"/>
                <w:color w:val="0D0D0D"/>
                <w:sz w:val="20"/>
              </w:rPr>
              <w:t>82</w:t>
            </w:r>
          </w:p>
        </w:tc>
        <w:tc>
          <w:tcPr>
            <w:tcW w:w="1080" w:type="dxa"/>
            <w:shd w:val="clear" w:color="auto" w:fill="auto"/>
            <w:vAlign w:val="center"/>
          </w:tcPr>
          <w:p w14:paraId="290C7011" w14:textId="77777777" w:rsidR="00EB1C09" w:rsidRPr="0078523F" w:rsidRDefault="00EB1C09" w:rsidP="00EB1C09">
            <w:pPr>
              <w:jc w:val="center"/>
              <w:rPr>
                <w:b/>
                <w:bCs/>
                <w:sz w:val="20"/>
                <w:lang w:val="nl-NL"/>
              </w:rPr>
            </w:pPr>
          </w:p>
        </w:tc>
        <w:tc>
          <w:tcPr>
            <w:tcW w:w="1530" w:type="dxa"/>
          </w:tcPr>
          <w:p w14:paraId="5D33F1E6" w14:textId="77777777" w:rsidR="00EB1C09" w:rsidRPr="0078523F" w:rsidRDefault="00EB1C09" w:rsidP="00EB1C09">
            <w:pPr>
              <w:jc w:val="center"/>
              <w:rPr>
                <w:b/>
                <w:bCs/>
                <w:sz w:val="20"/>
                <w:lang w:val="nl-NL"/>
              </w:rPr>
            </w:pPr>
          </w:p>
        </w:tc>
        <w:tc>
          <w:tcPr>
            <w:tcW w:w="5220" w:type="dxa"/>
          </w:tcPr>
          <w:p w14:paraId="2CD3E776" w14:textId="77777777" w:rsidR="00EB1C09" w:rsidRPr="0078523F" w:rsidRDefault="00EB1C09" w:rsidP="00EB1C09">
            <w:pPr>
              <w:jc w:val="center"/>
              <w:rPr>
                <w:b/>
                <w:bCs/>
                <w:sz w:val="20"/>
                <w:lang w:val="nl-NL"/>
              </w:rPr>
            </w:pPr>
          </w:p>
        </w:tc>
      </w:tr>
      <w:tr w:rsidR="00EB1C09" w:rsidRPr="0078523F" w14:paraId="1992CBBD" w14:textId="77777777" w:rsidTr="00E60675">
        <w:trPr>
          <w:trHeight w:val="80"/>
        </w:trPr>
        <w:tc>
          <w:tcPr>
            <w:tcW w:w="624" w:type="dxa"/>
            <w:shd w:val="clear" w:color="auto" w:fill="auto"/>
            <w:vAlign w:val="center"/>
          </w:tcPr>
          <w:p w14:paraId="20147747" w14:textId="7FFC5A68" w:rsidR="00EB1C09" w:rsidRDefault="00EB1C09" w:rsidP="00EB1C09">
            <w:pPr>
              <w:jc w:val="center"/>
              <w:rPr>
                <w:bCs/>
                <w:sz w:val="20"/>
                <w:lang w:val="nl-NL"/>
              </w:rPr>
            </w:pPr>
            <w:r w:rsidRPr="0068690E">
              <w:rPr>
                <w:rFonts w:asciiTheme="majorHAnsi" w:hAnsiTheme="majorHAnsi" w:cstheme="majorHAnsi"/>
                <w:color w:val="000000"/>
                <w:sz w:val="20"/>
              </w:rPr>
              <w:t>2</w:t>
            </w:r>
          </w:p>
        </w:tc>
        <w:tc>
          <w:tcPr>
            <w:tcW w:w="4776" w:type="dxa"/>
            <w:shd w:val="clear" w:color="auto" w:fill="auto"/>
            <w:vAlign w:val="center"/>
          </w:tcPr>
          <w:p w14:paraId="4C30A034" w14:textId="0F2531F5" w:rsidR="00EB1C09" w:rsidRDefault="00EB1C09" w:rsidP="00EB1C09">
            <w:pPr>
              <w:jc w:val="left"/>
              <w:rPr>
                <w:bCs/>
                <w:sz w:val="20"/>
                <w:lang w:val="nl-NL"/>
              </w:rPr>
            </w:pPr>
            <w:r w:rsidRPr="0068690E">
              <w:rPr>
                <w:rFonts w:asciiTheme="majorHAnsi" w:hAnsiTheme="majorHAnsi" w:cstheme="majorHAnsi"/>
                <w:color w:val="0D0D0D"/>
                <w:sz w:val="20"/>
              </w:rPr>
              <w:t>Thi công bó vỉa bê tông cốt thép đá 1*2 M300</w:t>
            </w:r>
          </w:p>
        </w:tc>
        <w:tc>
          <w:tcPr>
            <w:tcW w:w="810" w:type="dxa"/>
            <w:vAlign w:val="center"/>
          </w:tcPr>
          <w:p w14:paraId="007EDAB0" w14:textId="20FA4651" w:rsidR="00EB1C09" w:rsidRDefault="00EB1C09" w:rsidP="00EB1C09">
            <w:pPr>
              <w:jc w:val="center"/>
              <w:rPr>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1D9845B7" w14:textId="3C6861C0" w:rsidR="00EB1C09" w:rsidRDefault="00EB1C09" w:rsidP="00EB1C09">
            <w:pPr>
              <w:jc w:val="center"/>
              <w:rPr>
                <w:bCs/>
                <w:sz w:val="20"/>
                <w:lang w:val="nl-NL"/>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30</w:t>
            </w:r>
          </w:p>
        </w:tc>
        <w:tc>
          <w:tcPr>
            <w:tcW w:w="1080" w:type="dxa"/>
            <w:shd w:val="clear" w:color="auto" w:fill="auto"/>
            <w:vAlign w:val="center"/>
          </w:tcPr>
          <w:p w14:paraId="75B744A9" w14:textId="77777777" w:rsidR="00EB1C09" w:rsidRPr="0078523F" w:rsidRDefault="00EB1C09" w:rsidP="00EB1C09">
            <w:pPr>
              <w:jc w:val="center"/>
              <w:rPr>
                <w:b/>
                <w:bCs/>
                <w:sz w:val="20"/>
                <w:lang w:val="nl-NL"/>
              </w:rPr>
            </w:pPr>
          </w:p>
        </w:tc>
        <w:tc>
          <w:tcPr>
            <w:tcW w:w="1530" w:type="dxa"/>
          </w:tcPr>
          <w:p w14:paraId="12D2022B" w14:textId="77777777" w:rsidR="00EB1C09" w:rsidRPr="0078523F" w:rsidRDefault="00EB1C09" w:rsidP="00EB1C09">
            <w:pPr>
              <w:jc w:val="center"/>
              <w:rPr>
                <w:b/>
                <w:bCs/>
                <w:sz w:val="20"/>
                <w:lang w:val="nl-NL"/>
              </w:rPr>
            </w:pPr>
          </w:p>
        </w:tc>
        <w:tc>
          <w:tcPr>
            <w:tcW w:w="5220" w:type="dxa"/>
          </w:tcPr>
          <w:p w14:paraId="1DA9E3BF" w14:textId="77777777" w:rsidR="00EB1C09" w:rsidRPr="0078523F" w:rsidRDefault="00EB1C09" w:rsidP="00EB1C09">
            <w:pPr>
              <w:jc w:val="center"/>
              <w:rPr>
                <w:b/>
                <w:bCs/>
                <w:sz w:val="20"/>
                <w:lang w:val="nl-NL"/>
              </w:rPr>
            </w:pPr>
          </w:p>
        </w:tc>
      </w:tr>
      <w:tr w:rsidR="00EB1C09" w:rsidRPr="0078523F" w14:paraId="7D9E798C" w14:textId="77777777" w:rsidTr="00E60675">
        <w:trPr>
          <w:trHeight w:val="80"/>
        </w:trPr>
        <w:tc>
          <w:tcPr>
            <w:tcW w:w="624" w:type="dxa"/>
            <w:shd w:val="clear" w:color="auto" w:fill="auto"/>
            <w:vAlign w:val="center"/>
          </w:tcPr>
          <w:p w14:paraId="3E40C70E" w14:textId="0B7AD1CE" w:rsidR="00EB1C09" w:rsidRDefault="00EB1C09" w:rsidP="00EB1C09">
            <w:pPr>
              <w:jc w:val="center"/>
              <w:rPr>
                <w:bCs/>
                <w:sz w:val="20"/>
                <w:lang w:val="nl-NL"/>
              </w:rPr>
            </w:pPr>
            <w:r w:rsidRPr="0068690E">
              <w:rPr>
                <w:rFonts w:asciiTheme="majorHAnsi" w:hAnsiTheme="majorHAnsi" w:cstheme="majorHAnsi"/>
                <w:color w:val="000000"/>
                <w:sz w:val="20"/>
              </w:rPr>
              <w:t>3</w:t>
            </w:r>
          </w:p>
        </w:tc>
        <w:tc>
          <w:tcPr>
            <w:tcW w:w="4776" w:type="dxa"/>
            <w:shd w:val="clear" w:color="auto" w:fill="auto"/>
            <w:vAlign w:val="center"/>
          </w:tcPr>
          <w:p w14:paraId="56214830" w14:textId="01CF7128" w:rsidR="00EB1C09" w:rsidRDefault="00EB1C09" w:rsidP="00EB1C09">
            <w:pPr>
              <w:jc w:val="left"/>
              <w:rPr>
                <w:bCs/>
                <w:sz w:val="20"/>
                <w:lang w:val="nl-NL"/>
              </w:rPr>
            </w:pPr>
            <w:r w:rsidRPr="0068690E">
              <w:rPr>
                <w:rFonts w:asciiTheme="majorHAnsi" w:hAnsiTheme="majorHAnsi" w:cstheme="majorHAnsi"/>
                <w:color w:val="0D0D0D"/>
                <w:sz w:val="20"/>
              </w:rPr>
              <w:t>Gia công lắp đặt cốt thép bó vỉa hố cát</w:t>
            </w:r>
          </w:p>
        </w:tc>
        <w:tc>
          <w:tcPr>
            <w:tcW w:w="810" w:type="dxa"/>
            <w:vAlign w:val="center"/>
          </w:tcPr>
          <w:p w14:paraId="55DB4D0D" w14:textId="0E34AA2E" w:rsidR="00EB1C09" w:rsidRDefault="00EB1C09" w:rsidP="00EB1C09">
            <w:pPr>
              <w:jc w:val="center"/>
              <w:rPr>
                <w:bCs/>
                <w:sz w:val="20"/>
                <w:lang w:val="nl-NL"/>
              </w:rPr>
            </w:pPr>
            <w:r w:rsidRPr="0068690E">
              <w:rPr>
                <w:rFonts w:asciiTheme="majorHAnsi" w:hAnsiTheme="majorHAnsi" w:cstheme="majorHAnsi"/>
                <w:color w:val="0D0D0D"/>
                <w:sz w:val="20"/>
              </w:rPr>
              <w:t>tấn</w:t>
            </w:r>
          </w:p>
        </w:tc>
        <w:tc>
          <w:tcPr>
            <w:tcW w:w="810" w:type="dxa"/>
            <w:shd w:val="clear" w:color="auto" w:fill="auto"/>
            <w:vAlign w:val="center"/>
          </w:tcPr>
          <w:p w14:paraId="5927CFFA" w14:textId="1571655B" w:rsidR="00EB1C09" w:rsidRDefault="00EB1C09" w:rsidP="00EB1C09">
            <w:pPr>
              <w:jc w:val="center"/>
              <w:rPr>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50</w:t>
            </w:r>
          </w:p>
        </w:tc>
        <w:tc>
          <w:tcPr>
            <w:tcW w:w="1080" w:type="dxa"/>
            <w:shd w:val="clear" w:color="auto" w:fill="auto"/>
            <w:vAlign w:val="center"/>
          </w:tcPr>
          <w:p w14:paraId="67628502" w14:textId="77777777" w:rsidR="00EB1C09" w:rsidRPr="0078523F" w:rsidRDefault="00EB1C09" w:rsidP="00EB1C09">
            <w:pPr>
              <w:jc w:val="center"/>
              <w:rPr>
                <w:b/>
                <w:bCs/>
                <w:sz w:val="20"/>
                <w:lang w:val="nl-NL"/>
              </w:rPr>
            </w:pPr>
          </w:p>
        </w:tc>
        <w:tc>
          <w:tcPr>
            <w:tcW w:w="1530" w:type="dxa"/>
          </w:tcPr>
          <w:p w14:paraId="499579BD" w14:textId="77777777" w:rsidR="00EB1C09" w:rsidRPr="0078523F" w:rsidRDefault="00EB1C09" w:rsidP="00EB1C09">
            <w:pPr>
              <w:jc w:val="center"/>
              <w:rPr>
                <w:b/>
                <w:bCs/>
                <w:sz w:val="20"/>
                <w:lang w:val="nl-NL"/>
              </w:rPr>
            </w:pPr>
          </w:p>
        </w:tc>
        <w:tc>
          <w:tcPr>
            <w:tcW w:w="5220" w:type="dxa"/>
          </w:tcPr>
          <w:p w14:paraId="066C239A" w14:textId="77777777" w:rsidR="00EB1C09" w:rsidRPr="0078523F" w:rsidRDefault="00EB1C09" w:rsidP="00EB1C09">
            <w:pPr>
              <w:jc w:val="center"/>
              <w:rPr>
                <w:b/>
                <w:bCs/>
                <w:sz w:val="20"/>
                <w:lang w:val="nl-NL"/>
              </w:rPr>
            </w:pPr>
          </w:p>
        </w:tc>
      </w:tr>
      <w:tr w:rsidR="00EB1C09" w:rsidRPr="0078523F" w14:paraId="7F909AC1" w14:textId="77777777" w:rsidTr="00E60675">
        <w:trPr>
          <w:trHeight w:val="80"/>
        </w:trPr>
        <w:tc>
          <w:tcPr>
            <w:tcW w:w="624" w:type="dxa"/>
            <w:shd w:val="clear" w:color="auto" w:fill="auto"/>
            <w:vAlign w:val="center"/>
          </w:tcPr>
          <w:p w14:paraId="747E27C5" w14:textId="3A4A18D8" w:rsidR="00EB1C09" w:rsidRDefault="00EB1C09" w:rsidP="00EB1C09">
            <w:pPr>
              <w:jc w:val="center"/>
              <w:rPr>
                <w:bCs/>
                <w:sz w:val="20"/>
                <w:lang w:val="nl-NL"/>
              </w:rPr>
            </w:pPr>
            <w:r w:rsidRPr="0068690E">
              <w:rPr>
                <w:rFonts w:asciiTheme="majorHAnsi" w:hAnsiTheme="majorHAnsi" w:cstheme="majorHAnsi"/>
                <w:color w:val="000000"/>
                <w:sz w:val="20"/>
              </w:rPr>
              <w:t>4</w:t>
            </w:r>
          </w:p>
        </w:tc>
        <w:tc>
          <w:tcPr>
            <w:tcW w:w="4776" w:type="dxa"/>
            <w:shd w:val="clear" w:color="auto" w:fill="auto"/>
            <w:vAlign w:val="center"/>
          </w:tcPr>
          <w:p w14:paraId="26C8A0A9" w14:textId="47A7E691" w:rsidR="00EB1C09" w:rsidRDefault="00EB1C09" w:rsidP="00EB1C09">
            <w:pPr>
              <w:jc w:val="left"/>
              <w:rPr>
                <w:bCs/>
                <w:sz w:val="20"/>
                <w:lang w:val="nl-NL"/>
              </w:rPr>
            </w:pPr>
            <w:r w:rsidRPr="0068690E">
              <w:rPr>
                <w:rFonts w:asciiTheme="majorHAnsi" w:hAnsiTheme="majorHAnsi" w:cstheme="majorHAnsi"/>
                <w:color w:val="0D0D0D"/>
                <w:sz w:val="20"/>
              </w:rPr>
              <w:t>Gia công lắp đặt ván khuôn bó vỉa hố cát</w:t>
            </w:r>
          </w:p>
        </w:tc>
        <w:tc>
          <w:tcPr>
            <w:tcW w:w="810" w:type="dxa"/>
            <w:vAlign w:val="center"/>
          </w:tcPr>
          <w:p w14:paraId="79C8430A" w14:textId="0F452930" w:rsidR="00EB1C09" w:rsidRDefault="00EB1C09" w:rsidP="00EB1C09">
            <w:pPr>
              <w:jc w:val="center"/>
              <w:rPr>
                <w:bCs/>
                <w:sz w:val="20"/>
                <w:lang w:val="nl-NL"/>
              </w:rPr>
            </w:pPr>
            <w:r w:rsidRPr="0068690E">
              <w:rPr>
                <w:rFonts w:asciiTheme="majorHAnsi" w:hAnsiTheme="majorHAnsi" w:cstheme="majorHAnsi"/>
                <w:color w:val="0D0D0D"/>
                <w:sz w:val="20"/>
              </w:rPr>
              <w:t>m2</w:t>
            </w:r>
          </w:p>
        </w:tc>
        <w:tc>
          <w:tcPr>
            <w:tcW w:w="810" w:type="dxa"/>
            <w:shd w:val="clear" w:color="auto" w:fill="auto"/>
            <w:vAlign w:val="center"/>
          </w:tcPr>
          <w:p w14:paraId="12C0DA0F" w14:textId="6B49C81D" w:rsidR="00EB1C09" w:rsidRDefault="00EB1C09" w:rsidP="00EB1C09">
            <w:pPr>
              <w:jc w:val="center"/>
              <w:rPr>
                <w:bCs/>
                <w:sz w:val="20"/>
                <w:lang w:val="nl-NL"/>
              </w:rPr>
            </w:pPr>
            <w:r w:rsidRPr="0068690E">
              <w:rPr>
                <w:rFonts w:asciiTheme="majorHAnsi" w:hAnsiTheme="majorHAnsi" w:cstheme="majorHAnsi"/>
                <w:color w:val="0D0D0D"/>
                <w:sz w:val="20"/>
              </w:rPr>
              <w:t>22</w:t>
            </w:r>
            <w:r>
              <w:rPr>
                <w:rFonts w:asciiTheme="majorHAnsi" w:hAnsiTheme="majorHAnsi" w:cstheme="majorHAnsi"/>
                <w:color w:val="0D0D0D"/>
                <w:sz w:val="20"/>
              </w:rPr>
              <w:t>,</w:t>
            </w:r>
            <w:r w:rsidRPr="0068690E">
              <w:rPr>
                <w:rFonts w:asciiTheme="majorHAnsi" w:hAnsiTheme="majorHAnsi" w:cstheme="majorHAnsi"/>
                <w:color w:val="0D0D0D"/>
                <w:sz w:val="20"/>
              </w:rPr>
              <w:t>96</w:t>
            </w:r>
          </w:p>
        </w:tc>
        <w:tc>
          <w:tcPr>
            <w:tcW w:w="1080" w:type="dxa"/>
            <w:shd w:val="clear" w:color="auto" w:fill="auto"/>
            <w:vAlign w:val="center"/>
          </w:tcPr>
          <w:p w14:paraId="0B7A3C02" w14:textId="77777777" w:rsidR="00EB1C09" w:rsidRPr="0078523F" w:rsidRDefault="00EB1C09" w:rsidP="00EB1C09">
            <w:pPr>
              <w:jc w:val="center"/>
              <w:rPr>
                <w:b/>
                <w:bCs/>
                <w:sz w:val="20"/>
                <w:lang w:val="nl-NL"/>
              </w:rPr>
            </w:pPr>
          </w:p>
        </w:tc>
        <w:tc>
          <w:tcPr>
            <w:tcW w:w="1530" w:type="dxa"/>
          </w:tcPr>
          <w:p w14:paraId="6B5CC1EF" w14:textId="77777777" w:rsidR="00EB1C09" w:rsidRPr="0078523F" w:rsidRDefault="00EB1C09" w:rsidP="00EB1C09">
            <w:pPr>
              <w:jc w:val="center"/>
              <w:rPr>
                <w:b/>
                <w:bCs/>
                <w:sz w:val="20"/>
                <w:lang w:val="nl-NL"/>
              </w:rPr>
            </w:pPr>
          </w:p>
        </w:tc>
        <w:tc>
          <w:tcPr>
            <w:tcW w:w="5220" w:type="dxa"/>
          </w:tcPr>
          <w:p w14:paraId="6088EA47" w14:textId="77777777" w:rsidR="00EB1C09" w:rsidRPr="0078523F" w:rsidRDefault="00EB1C09" w:rsidP="00EB1C09">
            <w:pPr>
              <w:jc w:val="center"/>
              <w:rPr>
                <w:b/>
                <w:bCs/>
                <w:sz w:val="20"/>
                <w:lang w:val="nl-NL"/>
              </w:rPr>
            </w:pPr>
          </w:p>
        </w:tc>
      </w:tr>
      <w:tr w:rsidR="00EB1C09" w:rsidRPr="0078523F" w14:paraId="74E7DEEB" w14:textId="77777777" w:rsidTr="00E60675">
        <w:trPr>
          <w:trHeight w:val="80"/>
        </w:trPr>
        <w:tc>
          <w:tcPr>
            <w:tcW w:w="624" w:type="dxa"/>
            <w:shd w:val="clear" w:color="auto" w:fill="auto"/>
            <w:vAlign w:val="center"/>
          </w:tcPr>
          <w:p w14:paraId="78A01ADF" w14:textId="088EEACA" w:rsidR="00EB1C09" w:rsidRDefault="00EB1C09" w:rsidP="00EB1C09">
            <w:pPr>
              <w:jc w:val="center"/>
              <w:rPr>
                <w:bCs/>
                <w:sz w:val="20"/>
                <w:lang w:val="nl-NL"/>
              </w:rPr>
            </w:pPr>
            <w:r w:rsidRPr="0068690E">
              <w:rPr>
                <w:rFonts w:asciiTheme="majorHAnsi" w:hAnsiTheme="majorHAnsi" w:cstheme="majorHAnsi"/>
                <w:color w:val="000000"/>
                <w:sz w:val="20"/>
              </w:rPr>
              <w:t>5</w:t>
            </w:r>
          </w:p>
        </w:tc>
        <w:tc>
          <w:tcPr>
            <w:tcW w:w="4776" w:type="dxa"/>
            <w:shd w:val="clear" w:color="auto" w:fill="auto"/>
            <w:vAlign w:val="center"/>
          </w:tcPr>
          <w:p w14:paraId="3133C2B1" w14:textId="6DD1EA5F" w:rsidR="00EB1C09" w:rsidRDefault="00EB1C09" w:rsidP="00EB1C09">
            <w:pPr>
              <w:jc w:val="left"/>
              <w:rPr>
                <w:bCs/>
                <w:sz w:val="20"/>
                <w:lang w:val="nl-NL"/>
              </w:rPr>
            </w:pPr>
            <w:r w:rsidRPr="0068690E">
              <w:rPr>
                <w:rFonts w:asciiTheme="majorHAnsi" w:hAnsiTheme="majorHAnsi" w:cstheme="majorHAnsi"/>
                <w:color w:val="0D0D0D"/>
                <w:sz w:val="20"/>
              </w:rPr>
              <w:t>Thi công lớp đá 4*6 hố cát</w:t>
            </w:r>
          </w:p>
        </w:tc>
        <w:tc>
          <w:tcPr>
            <w:tcW w:w="810" w:type="dxa"/>
            <w:vAlign w:val="center"/>
          </w:tcPr>
          <w:p w14:paraId="29C0C683" w14:textId="2919380C" w:rsidR="00EB1C09" w:rsidRDefault="00EB1C09" w:rsidP="00EB1C09">
            <w:pPr>
              <w:jc w:val="center"/>
              <w:rPr>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638C4AA2" w14:textId="4787EFD0" w:rsidR="00EB1C09" w:rsidRDefault="00EB1C09" w:rsidP="00EB1C09">
            <w:pPr>
              <w:jc w:val="center"/>
              <w:rPr>
                <w:bCs/>
                <w:sz w:val="20"/>
                <w:lang w:val="nl-NL"/>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80</w:t>
            </w:r>
          </w:p>
        </w:tc>
        <w:tc>
          <w:tcPr>
            <w:tcW w:w="1080" w:type="dxa"/>
            <w:shd w:val="clear" w:color="auto" w:fill="auto"/>
            <w:vAlign w:val="center"/>
          </w:tcPr>
          <w:p w14:paraId="181807CA" w14:textId="77777777" w:rsidR="00EB1C09" w:rsidRPr="0078523F" w:rsidRDefault="00EB1C09" w:rsidP="00EB1C09">
            <w:pPr>
              <w:jc w:val="center"/>
              <w:rPr>
                <w:b/>
                <w:bCs/>
                <w:sz w:val="20"/>
                <w:lang w:val="nl-NL"/>
              </w:rPr>
            </w:pPr>
          </w:p>
        </w:tc>
        <w:tc>
          <w:tcPr>
            <w:tcW w:w="1530" w:type="dxa"/>
          </w:tcPr>
          <w:p w14:paraId="6CEF892D" w14:textId="77777777" w:rsidR="00EB1C09" w:rsidRPr="0078523F" w:rsidRDefault="00EB1C09" w:rsidP="00EB1C09">
            <w:pPr>
              <w:jc w:val="center"/>
              <w:rPr>
                <w:b/>
                <w:bCs/>
                <w:sz w:val="20"/>
                <w:lang w:val="nl-NL"/>
              </w:rPr>
            </w:pPr>
          </w:p>
        </w:tc>
        <w:tc>
          <w:tcPr>
            <w:tcW w:w="5220" w:type="dxa"/>
          </w:tcPr>
          <w:p w14:paraId="3C6E776A" w14:textId="77777777" w:rsidR="00EB1C09" w:rsidRPr="0078523F" w:rsidRDefault="00EB1C09" w:rsidP="00EB1C09">
            <w:pPr>
              <w:jc w:val="center"/>
              <w:rPr>
                <w:b/>
                <w:bCs/>
                <w:sz w:val="20"/>
                <w:lang w:val="nl-NL"/>
              </w:rPr>
            </w:pPr>
          </w:p>
        </w:tc>
      </w:tr>
      <w:tr w:rsidR="00EB1C09" w:rsidRPr="0078523F" w14:paraId="6F181231" w14:textId="77777777" w:rsidTr="00E60675">
        <w:trPr>
          <w:trHeight w:val="80"/>
        </w:trPr>
        <w:tc>
          <w:tcPr>
            <w:tcW w:w="624" w:type="dxa"/>
            <w:shd w:val="clear" w:color="auto" w:fill="auto"/>
            <w:vAlign w:val="center"/>
          </w:tcPr>
          <w:p w14:paraId="0A428EA0" w14:textId="4507D508" w:rsidR="00EB1C09" w:rsidRDefault="00EB1C09" w:rsidP="00EB1C09">
            <w:pPr>
              <w:jc w:val="center"/>
              <w:rPr>
                <w:bCs/>
                <w:sz w:val="20"/>
                <w:lang w:val="nl-NL"/>
              </w:rPr>
            </w:pPr>
            <w:r w:rsidRPr="0068690E">
              <w:rPr>
                <w:rFonts w:asciiTheme="majorHAnsi" w:hAnsiTheme="majorHAnsi" w:cstheme="majorHAnsi"/>
                <w:color w:val="000000"/>
                <w:sz w:val="20"/>
              </w:rPr>
              <w:t>6</w:t>
            </w:r>
          </w:p>
        </w:tc>
        <w:tc>
          <w:tcPr>
            <w:tcW w:w="4776" w:type="dxa"/>
            <w:shd w:val="clear" w:color="auto" w:fill="auto"/>
            <w:vAlign w:val="center"/>
          </w:tcPr>
          <w:p w14:paraId="36664B52" w14:textId="58845EE9" w:rsidR="00EB1C09" w:rsidRDefault="00EB1C09" w:rsidP="00EB1C09">
            <w:pPr>
              <w:jc w:val="left"/>
              <w:rPr>
                <w:bCs/>
                <w:sz w:val="20"/>
                <w:lang w:val="nl-NL"/>
              </w:rPr>
            </w:pPr>
            <w:r w:rsidRPr="0068690E">
              <w:rPr>
                <w:rFonts w:asciiTheme="majorHAnsi" w:hAnsiTheme="majorHAnsi" w:cstheme="majorHAnsi"/>
                <w:color w:val="0D0D0D"/>
                <w:sz w:val="20"/>
              </w:rPr>
              <w:t>Thi công lớp đá 1*2 hố cát</w:t>
            </w:r>
          </w:p>
        </w:tc>
        <w:tc>
          <w:tcPr>
            <w:tcW w:w="810" w:type="dxa"/>
            <w:vAlign w:val="center"/>
          </w:tcPr>
          <w:p w14:paraId="0D644F4D" w14:textId="6939E3AA" w:rsidR="00EB1C09" w:rsidRDefault="00EB1C09" w:rsidP="00EB1C09">
            <w:pPr>
              <w:jc w:val="center"/>
              <w:rPr>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5C42ED86" w14:textId="6CDFD47C" w:rsidR="00EB1C09" w:rsidRDefault="00EB1C09" w:rsidP="00EB1C09">
            <w:pPr>
              <w:jc w:val="center"/>
              <w:rPr>
                <w:bCs/>
                <w:sz w:val="20"/>
                <w:lang w:val="nl-NL"/>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50</w:t>
            </w:r>
          </w:p>
        </w:tc>
        <w:tc>
          <w:tcPr>
            <w:tcW w:w="1080" w:type="dxa"/>
            <w:shd w:val="clear" w:color="auto" w:fill="auto"/>
            <w:vAlign w:val="center"/>
          </w:tcPr>
          <w:p w14:paraId="0E9F227F" w14:textId="77777777" w:rsidR="00EB1C09" w:rsidRPr="0078523F" w:rsidRDefault="00EB1C09" w:rsidP="00EB1C09">
            <w:pPr>
              <w:jc w:val="center"/>
              <w:rPr>
                <w:b/>
                <w:bCs/>
                <w:sz w:val="20"/>
                <w:lang w:val="nl-NL"/>
              </w:rPr>
            </w:pPr>
          </w:p>
        </w:tc>
        <w:tc>
          <w:tcPr>
            <w:tcW w:w="1530" w:type="dxa"/>
          </w:tcPr>
          <w:p w14:paraId="09FB1C6F" w14:textId="77777777" w:rsidR="00EB1C09" w:rsidRPr="0078523F" w:rsidRDefault="00EB1C09" w:rsidP="00EB1C09">
            <w:pPr>
              <w:jc w:val="center"/>
              <w:rPr>
                <w:b/>
                <w:bCs/>
                <w:sz w:val="20"/>
                <w:lang w:val="nl-NL"/>
              </w:rPr>
            </w:pPr>
          </w:p>
        </w:tc>
        <w:tc>
          <w:tcPr>
            <w:tcW w:w="5220" w:type="dxa"/>
          </w:tcPr>
          <w:p w14:paraId="017E8DF1" w14:textId="77777777" w:rsidR="00EB1C09" w:rsidRPr="0078523F" w:rsidRDefault="00EB1C09" w:rsidP="00EB1C09">
            <w:pPr>
              <w:jc w:val="center"/>
              <w:rPr>
                <w:b/>
                <w:bCs/>
                <w:sz w:val="20"/>
                <w:lang w:val="nl-NL"/>
              </w:rPr>
            </w:pPr>
          </w:p>
        </w:tc>
      </w:tr>
      <w:tr w:rsidR="00E60675" w:rsidRPr="0078523F" w14:paraId="720E408C" w14:textId="77777777" w:rsidTr="00E60675">
        <w:trPr>
          <w:trHeight w:val="80"/>
        </w:trPr>
        <w:tc>
          <w:tcPr>
            <w:tcW w:w="624" w:type="dxa"/>
            <w:shd w:val="clear" w:color="auto" w:fill="auto"/>
            <w:vAlign w:val="center"/>
          </w:tcPr>
          <w:p w14:paraId="62D97235" w14:textId="61E7902E" w:rsidR="00E60675" w:rsidRDefault="00E60675" w:rsidP="00E60675">
            <w:pPr>
              <w:jc w:val="center"/>
              <w:rPr>
                <w:bCs/>
                <w:sz w:val="20"/>
                <w:lang w:val="nl-NL"/>
              </w:rPr>
            </w:pPr>
            <w:r w:rsidRPr="0068690E">
              <w:rPr>
                <w:rFonts w:asciiTheme="majorHAnsi" w:hAnsiTheme="majorHAnsi" w:cstheme="majorHAnsi"/>
                <w:color w:val="000000"/>
                <w:sz w:val="20"/>
              </w:rPr>
              <w:t>7</w:t>
            </w:r>
          </w:p>
        </w:tc>
        <w:tc>
          <w:tcPr>
            <w:tcW w:w="4776" w:type="dxa"/>
            <w:shd w:val="clear" w:color="auto" w:fill="auto"/>
            <w:vAlign w:val="center"/>
          </w:tcPr>
          <w:p w14:paraId="4AFF3970" w14:textId="0B932DB9" w:rsidR="00E60675" w:rsidRDefault="00E60675" w:rsidP="00E60675">
            <w:pPr>
              <w:jc w:val="left"/>
              <w:rPr>
                <w:bCs/>
                <w:sz w:val="20"/>
                <w:lang w:val="nl-NL"/>
              </w:rPr>
            </w:pPr>
            <w:r w:rsidRPr="0068690E">
              <w:rPr>
                <w:rFonts w:asciiTheme="majorHAnsi" w:hAnsiTheme="majorHAnsi" w:cstheme="majorHAnsi"/>
                <w:color w:val="0D0D0D"/>
                <w:sz w:val="20"/>
              </w:rPr>
              <w:t>Thi công lớp cát chọn lọc</w:t>
            </w:r>
          </w:p>
        </w:tc>
        <w:tc>
          <w:tcPr>
            <w:tcW w:w="810" w:type="dxa"/>
            <w:vAlign w:val="center"/>
          </w:tcPr>
          <w:p w14:paraId="3C4B63E4" w14:textId="284DD319" w:rsidR="00E60675" w:rsidRDefault="00E60675" w:rsidP="00E60675">
            <w:pPr>
              <w:jc w:val="center"/>
              <w:rPr>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3343F261" w14:textId="4CA82519" w:rsidR="00E60675" w:rsidRDefault="00E60675" w:rsidP="00E60675">
            <w:pPr>
              <w:jc w:val="center"/>
              <w:rPr>
                <w:bCs/>
                <w:sz w:val="20"/>
                <w:lang w:val="nl-NL"/>
              </w:rPr>
            </w:pPr>
            <w:r w:rsidRPr="0068690E">
              <w:rPr>
                <w:rFonts w:asciiTheme="majorHAnsi" w:hAnsiTheme="majorHAnsi" w:cstheme="majorHAnsi"/>
                <w:color w:val="0D0D0D"/>
                <w:sz w:val="20"/>
              </w:rPr>
              <w:t>4</w:t>
            </w:r>
            <w:r>
              <w:rPr>
                <w:rFonts w:asciiTheme="majorHAnsi" w:hAnsiTheme="majorHAnsi" w:cstheme="majorHAnsi"/>
                <w:color w:val="0D0D0D"/>
                <w:sz w:val="20"/>
              </w:rPr>
              <w:t>,</w:t>
            </w:r>
            <w:r w:rsidRPr="0068690E">
              <w:rPr>
                <w:rFonts w:asciiTheme="majorHAnsi" w:hAnsiTheme="majorHAnsi" w:cstheme="majorHAnsi"/>
                <w:color w:val="0D0D0D"/>
                <w:sz w:val="20"/>
              </w:rPr>
              <w:t>90</w:t>
            </w:r>
          </w:p>
        </w:tc>
        <w:tc>
          <w:tcPr>
            <w:tcW w:w="1080" w:type="dxa"/>
            <w:shd w:val="clear" w:color="auto" w:fill="auto"/>
            <w:vAlign w:val="center"/>
          </w:tcPr>
          <w:p w14:paraId="50B630D4" w14:textId="77777777" w:rsidR="00E60675" w:rsidRPr="0078523F" w:rsidRDefault="00E60675" w:rsidP="00E60675">
            <w:pPr>
              <w:jc w:val="center"/>
              <w:rPr>
                <w:b/>
                <w:bCs/>
                <w:sz w:val="20"/>
                <w:lang w:val="nl-NL"/>
              </w:rPr>
            </w:pPr>
          </w:p>
        </w:tc>
        <w:tc>
          <w:tcPr>
            <w:tcW w:w="1530" w:type="dxa"/>
          </w:tcPr>
          <w:p w14:paraId="787C1AB1" w14:textId="77777777" w:rsidR="00E60675" w:rsidRPr="0078523F" w:rsidRDefault="00E60675" w:rsidP="00E60675">
            <w:pPr>
              <w:jc w:val="center"/>
              <w:rPr>
                <w:b/>
                <w:bCs/>
                <w:sz w:val="20"/>
                <w:lang w:val="nl-NL"/>
              </w:rPr>
            </w:pPr>
          </w:p>
        </w:tc>
        <w:tc>
          <w:tcPr>
            <w:tcW w:w="5220" w:type="dxa"/>
            <w:vAlign w:val="center"/>
          </w:tcPr>
          <w:p w14:paraId="4C18E4CC" w14:textId="7B115968" w:rsidR="00E60675" w:rsidRPr="00E60675" w:rsidRDefault="00E60675" w:rsidP="00E60675">
            <w:pPr>
              <w:jc w:val="center"/>
              <w:rPr>
                <w:b/>
                <w:bCs/>
                <w:sz w:val="20"/>
                <w:lang w:val="nl-NL"/>
              </w:rPr>
            </w:pPr>
            <w:r w:rsidRPr="00E60675">
              <w:rPr>
                <w:color w:val="000000"/>
                <w:sz w:val="20"/>
              </w:rPr>
              <w:t>Cát được sàng lọc bỏ tạp chất</w:t>
            </w:r>
          </w:p>
        </w:tc>
      </w:tr>
      <w:tr w:rsidR="00E60675" w:rsidRPr="0078523F" w14:paraId="2FC5D747" w14:textId="77777777" w:rsidTr="00D5292B">
        <w:trPr>
          <w:trHeight w:val="660"/>
        </w:trPr>
        <w:tc>
          <w:tcPr>
            <w:tcW w:w="624" w:type="dxa"/>
            <w:shd w:val="clear" w:color="auto" w:fill="auto"/>
            <w:vAlign w:val="center"/>
          </w:tcPr>
          <w:p w14:paraId="3D2217B4" w14:textId="69A400B4" w:rsidR="00E60675" w:rsidRDefault="00E60675" w:rsidP="00E60675">
            <w:pPr>
              <w:jc w:val="center"/>
              <w:rPr>
                <w:bCs/>
                <w:sz w:val="20"/>
                <w:lang w:val="nl-NL"/>
              </w:rPr>
            </w:pPr>
            <w:r w:rsidRPr="0068690E">
              <w:rPr>
                <w:rFonts w:asciiTheme="majorHAnsi" w:hAnsiTheme="majorHAnsi" w:cstheme="majorHAnsi"/>
                <w:color w:val="000000"/>
                <w:sz w:val="20"/>
              </w:rPr>
              <w:t>8</w:t>
            </w:r>
          </w:p>
        </w:tc>
        <w:tc>
          <w:tcPr>
            <w:tcW w:w="4776" w:type="dxa"/>
            <w:shd w:val="clear" w:color="auto" w:fill="auto"/>
            <w:vAlign w:val="center"/>
          </w:tcPr>
          <w:p w14:paraId="5FF417AD" w14:textId="53BBE450" w:rsidR="00E60675" w:rsidRDefault="00E60675" w:rsidP="00E60675">
            <w:pPr>
              <w:jc w:val="left"/>
              <w:rPr>
                <w:bCs/>
                <w:sz w:val="20"/>
                <w:lang w:val="nl-NL"/>
              </w:rPr>
            </w:pPr>
            <w:r w:rsidRPr="0068690E">
              <w:rPr>
                <w:rFonts w:asciiTheme="majorHAnsi" w:hAnsiTheme="majorHAnsi" w:cstheme="majorHAnsi"/>
                <w:color w:val="0D0D0D"/>
                <w:sz w:val="20"/>
              </w:rPr>
              <w:t>Thi công lớp vải địa kỹ thuật ngăn cách giữa các lớp vật liệu</w:t>
            </w:r>
          </w:p>
        </w:tc>
        <w:tc>
          <w:tcPr>
            <w:tcW w:w="810" w:type="dxa"/>
            <w:vAlign w:val="center"/>
          </w:tcPr>
          <w:p w14:paraId="323D2609" w14:textId="6A32B29E" w:rsidR="00E60675" w:rsidRDefault="00E60675" w:rsidP="00E60675">
            <w:pPr>
              <w:jc w:val="center"/>
              <w:rPr>
                <w:bCs/>
                <w:sz w:val="20"/>
                <w:lang w:val="nl-NL"/>
              </w:rPr>
            </w:pPr>
            <w:r w:rsidRPr="0068690E">
              <w:rPr>
                <w:rFonts w:asciiTheme="majorHAnsi" w:hAnsiTheme="majorHAnsi" w:cstheme="majorHAnsi"/>
                <w:color w:val="0D0D0D"/>
                <w:sz w:val="20"/>
              </w:rPr>
              <w:t>m2</w:t>
            </w:r>
          </w:p>
        </w:tc>
        <w:tc>
          <w:tcPr>
            <w:tcW w:w="810" w:type="dxa"/>
            <w:shd w:val="clear" w:color="auto" w:fill="auto"/>
            <w:vAlign w:val="center"/>
          </w:tcPr>
          <w:p w14:paraId="6EE8E71B" w14:textId="35FB4445" w:rsidR="00E60675" w:rsidRDefault="00E60675" w:rsidP="00E60675">
            <w:pPr>
              <w:jc w:val="center"/>
              <w:rPr>
                <w:bCs/>
                <w:sz w:val="20"/>
                <w:lang w:val="nl-NL"/>
              </w:rPr>
            </w:pPr>
            <w:r w:rsidRPr="0068690E">
              <w:rPr>
                <w:rFonts w:asciiTheme="majorHAnsi" w:hAnsiTheme="majorHAnsi" w:cstheme="majorHAnsi"/>
                <w:color w:val="0D0D0D"/>
                <w:sz w:val="20"/>
              </w:rPr>
              <w:t>48</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77F6EDB7" w14:textId="77777777" w:rsidR="00E60675" w:rsidRPr="0078523F" w:rsidRDefault="00E60675" w:rsidP="00E60675">
            <w:pPr>
              <w:jc w:val="center"/>
              <w:rPr>
                <w:b/>
                <w:bCs/>
                <w:sz w:val="20"/>
                <w:lang w:val="nl-NL"/>
              </w:rPr>
            </w:pPr>
          </w:p>
        </w:tc>
        <w:tc>
          <w:tcPr>
            <w:tcW w:w="1530" w:type="dxa"/>
          </w:tcPr>
          <w:p w14:paraId="570A8FDF" w14:textId="77777777" w:rsidR="00E60675" w:rsidRPr="0078523F" w:rsidRDefault="00E60675" w:rsidP="00E60675">
            <w:pPr>
              <w:jc w:val="center"/>
              <w:rPr>
                <w:b/>
                <w:bCs/>
                <w:sz w:val="20"/>
                <w:lang w:val="nl-NL"/>
              </w:rPr>
            </w:pPr>
          </w:p>
        </w:tc>
        <w:tc>
          <w:tcPr>
            <w:tcW w:w="5220" w:type="dxa"/>
            <w:vAlign w:val="center"/>
          </w:tcPr>
          <w:p w14:paraId="4B3E4ABB" w14:textId="639FEB0E" w:rsidR="00E60675" w:rsidRPr="00E60675" w:rsidRDefault="00E60675" w:rsidP="00E60675">
            <w:pPr>
              <w:jc w:val="center"/>
              <w:rPr>
                <w:b/>
                <w:bCs/>
                <w:sz w:val="20"/>
                <w:lang w:val="nl-NL"/>
              </w:rPr>
            </w:pPr>
            <w:r w:rsidRPr="00E60675">
              <w:rPr>
                <w:color w:val="000000"/>
                <w:sz w:val="20"/>
              </w:rPr>
              <w:t>Vải địa kỹ thuật loại không dệt, cường độ chịu kéo &gt;=25KN/m2</w:t>
            </w:r>
          </w:p>
        </w:tc>
      </w:tr>
      <w:tr w:rsidR="00E60675" w:rsidRPr="0078523F" w14:paraId="4092B3E0" w14:textId="77777777" w:rsidTr="00D5292B">
        <w:trPr>
          <w:trHeight w:val="615"/>
        </w:trPr>
        <w:tc>
          <w:tcPr>
            <w:tcW w:w="624" w:type="dxa"/>
            <w:shd w:val="clear" w:color="auto" w:fill="auto"/>
            <w:vAlign w:val="center"/>
          </w:tcPr>
          <w:p w14:paraId="2611A0F6" w14:textId="26A01713" w:rsidR="00E60675" w:rsidRDefault="00E60675" w:rsidP="00E60675">
            <w:pPr>
              <w:jc w:val="center"/>
              <w:rPr>
                <w:bCs/>
                <w:sz w:val="20"/>
                <w:lang w:val="nl-NL"/>
              </w:rPr>
            </w:pPr>
            <w:r w:rsidRPr="0068690E">
              <w:rPr>
                <w:rFonts w:asciiTheme="majorHAnsi" w:hAnsiTheme="majorHAnsi" w:cstheme="majorHAnsi"/>
                <w:color w:val="000000"/>
                <w:sz w:val="20"/>
              </w:rPr>
              <w:t>9</w:t>
            </w:r>
          </w:p>
        </w:tc>
        <w:tc>
          <w:tcPr>
            <w:tcW w:w="4776" w:type="dxa"/>
            <w:shd w:val="clear" w:color="auto" w:fill="auto"/>
            <w:vAlign w:val="center"/>
          </w:tcPr>
          <w:p w14:paraId="0D58C381" w14:textId="66A20AF8" w:rsidR="00E60675" w:rsidRDefault="00E60675" w:rsidP="00E60675">
            <w:pPr>
              <w:jc w:val="left"/>
              <w:rPr>
                <w:bCs/>
                <w:sz w:val="20"/>
                <w:lang w:val="nl-NL"/>
              </w:rPr>
            </w:pPr>
            <w:r w:rsidRPr="0068690E">
              <w:rPr>
                <w:rFonts w:asciiTheme="majorHAnsi" w:hAnsiTheme="majorHAnsi" w:cstheme="majorHAnsi"/>
                <w:color w:val="0D0D0D"/>
                <w:sz w:val="20"/>
              </w:rPr>
              <w:t>Cung cấp lắp đặt ống PVC D42/3 khoan lỗ, quấn vải địa thoát nước cho hố cát</w:t>
            </w:r>
          </w:p>
        </w:tc>
        <w:tc>
          <w:tcPr>
            <w:tcW w:w="810" w:type="dxa"/>
            <w:vAlign w:val="center"/>
          </w:tcPr>
          <w:p w14:paraId="2150DFF1" w14:textId="718BA87A" w:rsidR="00E60675" w:rsidRDefault="00E60675" w:rsidP="00E60675">
            <w:pPr>
              <w:jc w:val="center"/>
              <w:rPr>
                <w:bCs/>
                <w:sz w:val="20"/>
                <w:lang w:val="nl-NL"/>
              </w:rPr>
            </w:pPr>
            <w:r w:rsidRPr="0068690E">
              <w:rPr>
                <w:rFonts w:asciiTheme="majorHAnsi" w:hAnsiTheme="majorHAnsi" w:cstheme="majorHAnsi"/>
                <w:color w:val="0D0D0D"/>
                <w:sz w:val="20"/>
              </w:rPr>
              <w:t>m</w:t>
            </w:r>
          </w:p>
        </w:tc>
        <w:tc>
          <w:tcPr>
            <w:tcW w:w="810" w:type="dxa"/>
            <w:shd w:val="clear" w:color="auto" w:fill="auto"/>
            <w:vAlign w:val="center"/>
          </w:tcPr>
          <w:p w14:paraId="36ABDD3E" w14:textId="15CB4F1A" w:rsidR="00E60675" w:rsidRDefault="00E60675" w:rsidP="00E60675">
            <w:pPr>
              <w:jc w:val="center"/>
              <w:rPr>
                <w:bCs/>
                <w:sz w:val="20"/>
                <w:lang w:val="nl-NL"/>
              </w:rPr>
            </w:pPr>
            <w:r w:rsidRPr="0068690E">
              <w:rPr>
                <w:rFonts w:asciiTheme="majorHAnsi" w:hAnsiTheme="majorHAnsi" w:cstheme="majorHAnsi"/>
                <w:color w:val="0D0D0D"/>
                <w:sz w:val="20"/>
              </w:rPr>
              <w:t>14</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7A53724E" w14:textId="77777777" w:rsidR="00E60675" w:rsidRPr="0078523F" w:rsidRDefault="00E60675" w:rsidP="00E60675">
            <w:pPr>
              <w:jc w:val="center"/>
              <w:rPr>
                <w:b/>
                <w:bCs/>
                <w:sz w:val="20"/>
                <w:lang w:val="nl-NL"/>
              </w:rPr>
            </w:pPr>
          </w:p>
        </w:tc>
        <w:tc>
          <w:tcPr>
            <w:tcW w:w="1530" w:type="dxa"/>
          </w:tcPr>
          <w:p w14:paraId="6E5511EB" w14:textId="77777777" w:rsidR="00E60675" w:rsidRPr="0078523F" w:rsidRDefault="00E60675" w:rsidP="00E60675">
            <w:pPr>
              <w:jc w:val="center"/>
              <w:rPr>
                <w:b/>
                <w:bCs/>
                <w:sz w:val="20"/>
                <w:lang w:val="nl-NL"/>
              </w:rPr>
            </w:pPr>
          </w:p>
        </w:tc>
        <w:tc>
          <w:tcPr>
            <w:tcW w:w="5220" w:type="dxa"/>
            <w:vAlign w:val="center"/>
          </w:tcPr>
          <w:p w14:paraId="509D60AD" w14:textId="09097718" w:rsidR="00E60675" w:rsidRPr="00E60675" w:rsidRDefault="00E60675" w:rsidP="00E60675">
            <w:pPr>
              <w:jc w:val="center"/>
              <w:rPr>
                <w:b/>
                <w:bCs/>
                <w:sz w:val="20"/>
                <w:lang w:val="nl-NL"/>
              </w:rPr>
            </w:pPr>
            <w:r w:rsidRPr="00E60675">
              <w:rPr>
                <w:color w:val="000000"/>
                <w:sz w:val="20"/>
              </w:rPr>
              <w:t>Vải địa kỹ thuật loại không dệt, cường độ chịu kéo &gt;=25KN/m2</w:t>
            </w:r>
          </w:p>
        </w:tc>
      </w:tr>
      <w:tr w:rsidR="00EB1C09" w:rsidRPr="0078523F" w14:paraId="5D0B5341" w14:textId="77777777" w:rsidTr="00E60675">
        <w:trPr>
          <w:trHeight w:val="80"/>
        </w:trPr>
        <w:tc>
          <w:tcPr>
            <w:tcW w:w="624" w:type="dxa"/>
            <w:shd w:val="clear" w:color="auto" w:fill="auto"/>
            <w:vAlign w:val="center"/>
          </w:tcPr>
          <w:p w14:paraId="4F434986" w14:textId="33A658CF" w:rsidR="00EB1C09" w:rsidRDefault="00EB1C09" w:rsidP="00EB1C09">
            <w:pPr>
              <w:jc w:val="center"/>
              <w:rPr>
                <w:bCs/>
                <w:sz w:val="20"/>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0</w:t>
            </w:r>
          </w:p>
        </w:tc>
        <w:tc>
          <w:tcPr>
            <w:tcW w:w="4776" w:type="dxa"/>
            <w:shd w:val="clear" w:color="auto" w:fill="auto"/>
            <w:vAlign w:val="center"/>
          </w:tcPr>
          <w:p w14:paraId="63687CCF" w14:textId="0FA9D82A" w:rsidR="00EB1C09" w:rsidRDefault="00EB1C09" w:rsidP="00EB1C09">
            <w:pPr>
              <w:jc w:val="left"/>
              <w:rPr>
                <w:bCs/>
                <w:sz w:val="20"/>
                <w:lang w:val="nl-NL"/>
              </w:rPr>
            </w:pPr>
            <w:r w:rsidRPr="0068690E">
              <w:rPr>
                <w:rFonts w:asciiTheme="majorHAnsi" w:hAnsiTheme="majorHAnsi" w:cstheme="majorHAnsi"/>
                <w:color w:val="0D0D0D"/>
                <w:sz w:val="20"/>
              </w:rPr>
              <w:t>Đào đất thi công sân xà đơn</w:t>
            </w:r>
          </w:p>
        </w:tc>
        <w:tc>
          <w:tcPr>
            <w:tcW w:w="810" w:type="dxa"/>
            <w:vAlign w:val="center"/>
          </w:tcPr>
          <w:p w14:paraId="3A88F6F4" w14:textId="01D68A5E" w:rsidR="00EB1C09" w:rsidRDefault="00EB1C09" w:rsidP="00EB1C09">
            <w:pPr>
              <w:jc w:val="center"/>
              <w:rPr>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3376BBBE" w14:textId="1E86FA16" w:rsidR="00EB1C09" w:rsidRDefault="00EB1C09" w:rsidP="00EB1C09">
            <w:pPr>
              <w:jc w:val="center"/>
              <w:rPr>
                <w:bCs/>
                <w:sz w:val="20"/>
                <w:lang w:val="nl-NL"/>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27</w:t>
            </w:r>
          </w:p>
        </w:tc>
        <w:tc>
          <w:tcPr>
            <w:tcW w:w="1080" w:type="dxa"/>
            <w:shd w:val="clear" w:color="auto" w:fill="auto"/>
            <w:vAlign w:val="center"/>
          </w:tcPr>
          <w:p w14:paraId="6D0D3E57" w14:textId="77777777" w:rsidR="00EB1C09" w:rsidRPr="0078523F" w:rsidRDefault="00EB1C09" w:rsidP="00EB1C09">
            <w:pPr>
              <w:jc w:val="center"/>
              <w:rPr>
                <w:b/>
                <w:bCs/>
                <w:sz w:val="20"/>
                <w:lang w:val="nl-NL"/>
              </w:rPr>
            </w:pPr>
          </w:p>
        </w:tc>
        <w:tc>
          <w:tcPr>
            <w:tcW w:w="1530" w:type="dxa"/>
          </w:tcPr>
          <w:p w14:paraId="301D7309" w14:textId="77777777" w:rsidR="00EB1C09" w:rsidRPr="0078523F" w:rsidRDefault="00EB1C09" w:rsidP="00EB1C09">
            <w:pPr>
              <w:jc w:val="center"/>
              <w:rPr>
                <w:b/>
                <w:bCs/>
                <w:sz w:val="20"/>
                <w:lang w:val="nl-NL"/>
              </w:rPr>
            </w:pPr>
          </w:p>
        </w:tc>
        <w:tc>
          <w:tcPr>
            <w:tcW w:w="5220" w:type="dxa"/>
          </w:tcPr>
          <w:p w14:paraId="74D2FB9B" w14:textId="77777777" w:rsidR="00EB1C09" w:rsidRPr="0078523F" w:rsidRDefault="00EB1C09" w:rsidP="00EB1C09">
            <w:pPr>
              <w:jc w:val="center"/>
              <w:rPr>
                <w:b/>
                <w:bCs/>
                <w:sz w:val="20"/>
                <w:lang w:val="nl-NL"/>
              </w:rPr>
            </w:pPr>
          </w:p>
        </w:tc>
      </w:tr>
      <w:tr w:rsidR="00EB1C09" w:rsidRPr="0078523F" w14:paraId="42C76AD2" w14:textId="77777777" w:rsidTr="00E60675">
        <w:trPr>
          <w:trHeight w:val="80"/>
        </w:trPr>
        <w:tc>
          <w:tcPr>
            <w:tcW w:w="624" w:type="dxa"/>
            <w:shd w:val="clear" w:color="auto" w:fill="auto"/>
            <w:vAlign w:val="center"/>
          </w:tcPr>
          <w:p w14:paraId="00477EB3" w14:textId="3B34F1D7" w:rsidR="00EB1C09" w:rsidRDefault="00EB1C09" w:rsidP="00EB1C09">
            <w:pPr>
              <w:jc w:val="center"/>
              <w:rPr>
                <w:bCs/>
                <w:sz w:val="20"/>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1</w:t>
            </w:r>
          </w:p>
        </w:tc>
        <w:tc>
          <w:tcPr>
            <w:tcW w:w="4776" w:type="dxa"/>
            <w:shd w:val="clear" w:color="auto" w:fill="auto"/>
            <w:vAlign w:val="center"/>
          </w:tcPr>
          <w:p w14:paraId="51D436B3" w14:textId="792E9966" w:rsidR="00EB1C09" w:rsidRDefault="00EB1C09" w:rsidP="00EB1C09">
            <w:pPr>
              <w:jc w:val="left"/>
              <w:rPr>
                <w:bCs/>
                <w:sz w:val="20"/>
                <w:lang w:val="nl-NL"/>
              </w:rPr>
            </w:pPr>
            <w:r w:rsidRPr="0068690E">
              <w:rPr>
                <w:rFonts w:asciiTheme="majorHAnsi" w:hAnsiTheme="majorHAnsi" w:cstheme="majorHAnsi"/>
                <w:color w:val="0D0D0D"/>
                <w:sz w:val="20"/>
              </w:rPr>
              <w:t>Thi công lớp bê tông lót đá 1*2 M100 sân xà đơn</w:t>
            </w:r>
          </w:p>
        </w:tc>
        <w:tc>
          <w:tcPr>
            <w:tcW w:w="810" w:type="dxa"/>
            <w:vAlign w:val="center"/>
          </w:tcPr>
          <w:p w14:paraId="5543482B" w14:textId="0BBFC529" w:rsidR="00EB1C09" w:rsidRDefault="00EB1C09" w:rsidP="00EB1C09">
            <w:pPr>
              <w:jc w:val="center"/>
              <w:rPr>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11348B5E" w14:textId="56FB66F9" w:rsidR="00EB1C09" w:rsidRDefault="00EB1C09" w:rsidP="00EB1C09">
            <w:pPr>
              <w:jc w:val="center"/>
              <w:rPr>
                <w:bCs/>
                <w:sz w:val="20"/>
                <w:lang w:val="nl-NL"/>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09</w:t>
            </w:r>
          </w:p>
        </w:tc>
        <w:tc>
          <w:tcPr>
            <w:tcW w:w="1080" w:type="dxa"/>
            <w:shd w:val="clear" w:color="auto" w:fill="auto"/>
            <w:vAlign w:val="center"/>
          </w:tcPr>
          <w:p w14:paraId="27D33E49" w14:textId="77777777" w:rsidR="00EB1C09" w:rsidRPr="0078523F" w:rsidRDefault="00EB1C09" w:rsidP="00EB1C09">
            <w:pPr>
              <w:jc w:val="center"/>
              <w:rPr>
                <w:b/>
                <w:bCs/>
                <w:sz w:val="20"/>
                <w:lang w:val="nl-NL"/>
              </w:rPr>
            </w:pPr>
          </w:p>
        </w:tc>
        <w:tc>
          <w:tcPr>
            <w:tcW w:w="1530" w:type="dxa"/>
          </w:tcPr>
          <w:p w14:paraId="6E0945A4" w14:textId="77777777" w:rsidR="00EB1C09" w:rsidRPr="0078523F" w:rsidRDefault="00EB1C09" w:rsidP="00EB1C09">
            <w:pPr>
              <w:jc w:val="center"/>
              <w:rPr>
                <w:b/>
                <w:bCs/>
                <w:sz w:val="20"/>
                <w:lang w:val="nl-NL"/>
              </w:rPr>
            </w:pPr>
          </w:p>
        </w:tc>
        <w:tc>
          <w:tcPr>
            <w:tcW w:w="5220" w:type="dxa"/>
          </w:tcPr>
          <w:p w14:paraId="74C19D96" w14:textId="77777777" w:rsidR="00EB1C09" w:rsidRPr="0078523F" w:rsidRDefault="00EB1C09" w:rsidP="00EB1C09">
            <w:pPr>
              <w:jc w:val="center"/>
              <w:rPr>
                <w:b/>
                <w:bCs/>
                <w:sz w:val="20"/>
                <w:lang w:val="nl-NL"/>
              </w:rPr>
            </w:pPr>
          </w:p>
        </w:tc>
      </w:tr>
      <w:tr w:rsidR="00EB1C09" w:rsidRPr="0078523F" w14:paraId="1DCF72A6" w14:textId="77777777" w:rsidTr="00E60675">
        <w:trPr>
          <w:trHeight w:val="80"/>
        </w:trPr>
        <w:tc>
          <w:tcPr>
            <w:tcW w:w="624" w:type="dxa"/>
            <w:shd w:val="clear" w:color="auto" w:fill="auto"/>
            <w:vAlign w:val="center"/>
          </w:tcPr>
          <w:p w14:paraId="4455309F" w14:textId="05AA3753" w:rsidR="00EB1C09" w:rsidRDefault="00EB1C09" w:rsidP="00EB1C09">
            <w:pPr>
              <w:jc w:val="center"/>
              <w:rPr>
                <w:bCs/>
                <w:sz w:val="20"/>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2</w:t>
            </w:r>
          </w:p>
        </w:tc>
        <w:tc>
          <w:tcPr>
            <w:tcW w:w="4776" w:type="dxa"/>
            <w:shd w:val="clear" w:color="auto" w:fill="auto"/>
            <w:vAlign w:val="center"/>
          </w:tcPr>
          <w:p w14:paraId="1337112A" w14:textId="6E192EF6" w:rsidR="00EB1C09" w:rsidRDefault="00EB1C09" w:rsidP="00EB1C09">
            <w:pPr>
              <w:jc w:val="left"/>
              <w:rPr>
                <w:bCs/>
                <w:sz w:val="20"/>
                <w:lang w:val="nl-NL"/>
              </w:rPr>
            </w:pPr>
            <w:r w:rsidRPr="0068690E">
              <w:rPr>
                <w:rFonts w:asciiTheme="majorHAnsi" w:hAnsiTheme="majorHAnsi" w:cstheme="majorHAnsi"/>
                <w:color w:val="0D0D0D"/>
                <w:sz w:val="20"/>
              </w:rPr>
              <w:t>Thi công sân xà đơn bê tông cốt thép đá 1*2 M300</w:t>
            </w:r>
          </w:p>
        </w:tc>
        <w:tc>
          <w:tcPr>
            <w:tcW w:w="810" w:type="dxa"/>
            <w:vAlign w:val="center"/>
          </w:tcPr>
          <w:p w14:paraId="429A4416" w14:textId="572B7BF7" w:rsidR="00EB1C09" w:rsidRDefault="00EB1C09" w:rsidP="00EB1C09">
            <w:pPr>
              <w:jc w:val="center"/>
              <w:rPr>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3332D2F0" w14:textId="3A3FA273" w:rsidR="00EB1C09" w:rsidRDefault="00EB1C09" w:rsidP="00EB1C09">
            <w:pPr>
              <w:jc w:val="center"/>
              <w:rPr>
                <w:bCs/>
                <w:sz w:val="20"/>
                <w:lang w:val="nl-NL"/>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05</w:t>
            </w:r>
          </w:p>
        </w:tc>
        <w:tc>
          <w:tcPr>
            <w:tcW w:w="1080" w:type="dxa"/>
            <w:shd w:val="clear" w:color="auto" w:fill="auto"/>
            <w:vAlign w:val="center"/>
          </w:tcPr>
          <w:p w14:paraId="3FD31DF3" w14:textId="77777777" w:rsidR="00EB1C09" w:rsidRPr="0078523F" w:rsidRDefault="00EB1C09" w:rsidP="00EB1C09">
            <w:pPr>
              <w:jc w:val="center"/>
              <w:rPr>
                <w:b/>
                <w:bCs/>
                <w:sz w:val="20"/>
                <w:lang w:val="nl-NL"/>
              </w:rPr>
            </w:pPr>
          </w:p>
        </w:tc>
        <w:tc>
          <w:tcPr>
            <w:tcW w:w="1530" w:type="dxa"/>
          </w:tcPr>
          <w:p w14:paraId="2130C82C" w14:textId="77777777" w:rsidR="00EB1C09" w:rsidRPr="0078523F" w:rsidRDefault="00EB1C09" w:rsidP="00EB1C09">
            <w:pPr>
              <w:jc w:val="center"/>
              <w:rPr>
                <w:b/>
                <w:bCs/>
                <w:sz w:val="20"/>
                <w:lang w:val="nl-NL"/>
              </w:rPr>
            </w:pPr>
          </w:p>
        </w:tc>
        <w:tc>
          <w:tcPr>
            <w:tcW w:w="5220" w:type="dxa"/>
          </w:tcPr>
          <w:p w14:paraId="677C121B" w14:textId="77777777" w:rsidR="00EB1C09" w:rsidRPr="0078523F" w:rsidRDefault="00EB1C09" w:rsidP="00EB1C09">
            <w:pPr>
              <w:jc w:val="center"/>
              <w:rPr>
                <w:b/>
                <w:bCs/>
                <w:sz w:val="20"/>
                <w:lang w:val="nl-NL"/>
              </w:rPr>
            </w:pPr>
          </w:p>
        </w:tc>
      </w:tr>
      <w:tr w:rsidR="00EB1C09" w:rsidRPr="0078523F" w14:paraId="5109AD40" w14:textId="77777777" w:rsidTr="00E60675">
        <w:trPr>
          <w:trHeight w:val="80"/>
        </w:trPr>
        <w:tc>
          <w:tcPr>
            <w:tcW w:w="624" w:type="dxa"/>
            <w:shd w:val="clear" w:color="auto" w:fill="auto"/>
            <w:vAlign w:val="center"/>
          </w:tcPr>
          <w:p w14:paraId="1CD3E707" w14:textId="3647E8F3" w:rsidR="00EB1C09" w:rsidRDefault="00EB1C09" w:rsidP="00EB1C09">
            <w:pPr>
              <w:jc w:val="center"/>
              <w:rPr>
                <w:bCs/>
                <w:sz w:val="20"/>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3</w:t>
            </w:r>
          </w:p>
        </w:tc>
        <w:tc>
          <w:tcPr>
            <w:tcW w:w="4776" w:type="dxa"/>
            <w:shd w:val="clear" w:color="auto" w:fill="auto"/>
            <w:vAlign w:val="center"/>
          </w:tcPr>
          <w:p w14:paraId="0852BB48" w14:textId="7FC07D94" w:rsidR="00EB1C09" w:rsidRDefault="00EB1C09" w:rsidP="00EB1C09">
            <w:pPr>
              <w:jc w:val="left"/>
              <w:rPr>
                <w:bCs/>
                <w:sz w:val="20"/>
                <w:lang w:val="nl-NL"/>
              </w:rPr>
            </w:pPr>
            <w:r w:rsidRPr="0068690E">
              <w:rPr>
                <w:rFonts w:asciiTheme="majorHAnsi" w:hAnsiTheme="majorHAnsi" w:cstheme="majorHAnsi"/>
                <w:color w:val="0D0D0D"/>
                <w:sz w:val="20"/>
              </w:rPr>
              <w:t>Gia công lắp đặt cốt thép sân xà đơn</w:t>
            </w:r>
          </w:p>
        </w:tc>
        <w:tc>
          <w:tcPr>
            <w:tcW w:w="810" w:type="dxa"/>
            <w:vAlign w:val="center"/>
          </w:tcPr>
          <w:p w14:paraId="68E7746C" w14:textId="169E85AA" w:rsidR="00EB1C09" w:rsidRDefault="00EB1C09" w:rsidP="00EB1C09">
            <w:pPr>
              <w:jc w:val="center"/>
              <w:rPr>
                <w:bCs/>
                <w:sz w:val="20"/>
                <w:lang w:val="nl-NL"/>
              </w:rPr>
            </w:pPr>
            <w:r w:rsidRPr="0068690E">
              <w:rPr>
                <w:rFonts w:asciiTheme="majorHAnsi" w:hAnsiTheme="majorHAnsi" w:cstheme="majorHAnsi"/>
                <w:color w:val="0D0D0D"/>
                <w:sz w:val="20"/>
              </w:rPr>
              <w:t>tấn</w:t>
            </w:r>
          </w:p>
        </w:tc>
        <w:tc>
          <w:tcPr>
            <w:tcW w:w="810" w:type="dxa"/>
            <w:shd w:val="clear" w:color="auto" w:fill="auto"/>
            <w:vAlign w:val="center"/>
          </w:tcPr>
          <w:p w14:paraId="126A4714" w14:textId="5A7A77A3" w:rsidR="00EB1C09" w:rsidRDefault="00EB1C09" w:rsidP="00EB1C09">
            <w:pPr>
              <w:jc w:val="center"/>
              <w:rPr>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30</w:t>
            </w:r>
          </w:p>
        </w:tc>
        <w:tc>
          <w:tcPr>
            <w:tcW w:w="1080" w:type="dxa"/>
            <w:shd w:val="clear" w:color="auto" w:fill="auto"/>
            <w:vAlign w:val="center"/>
          </w:tcPr>
          <w:p w14:paraId="123576B4" w14:textId="77777777" w:rsidR="00EB1C09" w:rsidRPr="0078523F" w:rsidRDefault="00EB1C09" w:rsidP="00EB1C09">
            <w:pPr>
              <w:jc w:val="center"/>
              <w:rPr>
                <w:b/>
                <w:bCs/>
                <w:sz w:val="20"/>
                <w:lang w:val="nl-NL"/>
              </w:rPr>
            </w:pPr>
          </w:p>
        </w:tc>
        <w:tc>
          <w:tcPr>
            <w:tcW w:w="1530" w:type="dxa"/>
          </w:tcPr>
          <w:p w14:paraId="28177FDB" w14:textId="77777777" w:rsidR="00EB1C09" w:rsidRPr="0078523F" w:rsidRDefault="00EB1C09" w:rsidP="00EB1C09">
            <w:pPr>
              <w:jc w:val="center"/>
              <w:rPr>
                <w:b/>
                <w:bCs/>
                <w:sz w:val="20"/>
                <w:lang w:val="nl-NL"/>
              </w:rPr>
            </w:pPr>
          </w:p>
        </w:tc>
        <w:tc>
          <w:tcPr>
            <w:tcW w:w="5220" w:type="dxa"/>
          </w:tcPr>
          <w:p w14:paraId="2890AB55" w14:textId="77777777" w:rsidR="00EB1C09" w:rsidRPr="0078523F" w:rsidRDefault="00EB1C09" w:rsidP="00EB1C09">
            <w:pPr>
              <w:jc w:val="center"/>
              <w:rPr>
                <w:b/>
                <w:bCs/>
                <w:sz w:val="20"/>
                <w:lang w:val="nl-NL"/>
              </w:rPr>
            </w:pPr>
          </w:p>
        </w:tc>
      </w:tr>
      <w:tr w:rsidR="00EB1C09" w:rsidRPr="0078523F" w14:paraId="4E22E71A" w14:textId="77777777" w:rsidTr="00E60675">
        <w:trPr>
          <w:trHeight w:val="80"/>
        </w:trPr>
        <w:tc>
          <w:tcPr>
            <w:tcW w:w="624" w:type="dxa"/>
            <w:shd w:val="clear" w:color="auto" w:fill="auto"/>
            <w:vAlign w:val="center"/>
          </w:tcPr>
          <w:p w14:paraId="29E90F74" w14:textId="274CA0DA" w:rsidR="00EB1C09" w:rsidRDefault="00EB1C09" w:rsidP="00EB1C09">
            <w:pPr>
              <w:jc w:val="center"/>
              <w:rPr>
                <w:bCs/>
                <w:sz w:val="20"/>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4</w:t>
            </w:r>
          </w:p>
        </w:tc>
        <w:tc>
          <w:tcPr>
            <w:tcW w:w="4776" w:type="dxa"/>
            <w:shd w:val="clear" w:color="auto" w:fill="auto"/>
            <w:vAlign w:val="center"/>
          </w:tcPr>
          <w:p w14:paraId="6D029055" w14:textId="41C38F9B" w:rsidR="00EB1C09" w:rsidRDefault="00EB1C09" w:rsidP="00EB1C09">
            <w:pPr>
              <w:jc w:val="left"/>
              <w:rPr>
                <w:bCs/>
                <w:sz w:val="20"/>
                <w:lang w:val="nl-NL"/>
              </w:rPr>
            </w:pPr>
            <w:r w:rsidRPr="0068690E">
              <w:rPr>
                <w:rFonts w:asciiTheme="majorHAnsi" w:hAnsiTheme="majorHAnsi" w:cstheme="majorHAnsi"/>
                <w:color w:val="0D0D0D"/>
                <w:sz w:val="20"/>
              </w:rPr>
              <w:t>Gia công lắp đặt ván khuôn sân xà đơn</w:t>
            </w:r>
          </w:p>
        </w:tc>
        <w:tc>
          <w:tcPr>
            <w:tcW w:w="810" w:type="dxa"/>
            <w:vAlign w:val="center"/>
          </w:tcPr>
          <w:p w14:paraId="1667F9C1" w14:textId="066900EF" w:rsidR="00EB1C09" w:rsidRDefault="00EB1C09" w:rsidP="00EB1C09">
            <w:pPr>
              <w:jc w:val="center"/>
              <w:rPr>
                <w:bCs/>
                <w:sz w:val="20"/>
                <w:lang w:val="nl-NL"/>
              </w:rPr>
            </w:pPr>
            <w:r w:rsidRPr="0068690E">
              <w:rPr>
                <w:rFonts w:asciiTheme="majorHAnsi" w:hAnsiTheme="majorHAnsi" w:cstheme="majorHAnsi"/>
                <w:color w:val="0D0D0D"/>
                <w:sz w:val="20"/>
              </w:rPr>
              <w:t>m2</w:t>
            </w:r>
          </w:p>
        </w:tc>
        <w:tc>
          <w:tcPr>
            <w:tcW w:w="810" w:type="dxa"/>
            <w:shd w:val="clear" w:color="auto" w:fill="auto"/>
            <w:vAlign w:val="center"/>
          </w:tcPr>
          <w:p w14:paraId="2DE511BE" w14:textId="05557937" w:rsidR="00EB1C09" w:rsidRDefault="00EB1C09" w:rsidP="00EB1C09">
            <w:pPr>
              <w:jc w:val="center"/>
              <w:rPr>
                <w:bCs/>
                <w:sz w:val="20"/>
                <w:lang w:val="nl-NL"/>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96</w:t>
            </w:r>
          </w:p>
        </w:tc>
        <w:tc>
          <w:tcPr>
            <w:tcW w:w="1080" w:type="dxa"/>
            <w:shd w:val="clear" w:color="auto" w:fill="auto"/>
            <w:vAlign w:val="center"/>
          </w:tcPr>
          <w:p w14:paraId="47E67B71" w14:textId="77777777" w:rsidR="00EB1C09" w:rsidRPr="0078523F" w:rsidRDefault="00EB1C09" w:rsidP="00EB1C09">
            <w:pPr>
              <w:jc w:val="center"/>
              <w:rPr>
                <w:b/>
                <w:bCs/>
                <w:sz w:val="20"/>
                <w:lang w:val="nl-NL"/>
              </w:rPr>
            </w:pPr>
          </w:p>
        </w:tc>
        <w:tc>
          <w:tcPr>
            <w:tcW w:w="1530" w:type="dxa"/>
          </w:tcPr>
          <w:p w14:paraId="701A7A96" w14:textId="77777777" w:rsidR="00EB1C09" w:rsidRPr="0078523F" w:rsidRDefault="00EB1C09" w:rsidP="00EB1C09">
            <w:pPr>
              <w:jc w:val="center"/>
              <w:rPr>
                <w:b/>
                <w:bCs/>
                <w:sz w:val="20"/>
                <w:lang w:val="nl-NL"/>
              </w:rPr>
            </w:pPr>
          </w:p>
        </w:tc>
        <w:tc>
          <w:tcPr>
            <w:tcW w:w="5220" w:type="dxa"/>
          </w:tcPr>
          <w:p w14:paraId="42DDB2D8" w14:textId="77777777" w:rsidR="00EB1C09" w:rsidRPr="0078523F" w:rsidRDefault="00EB1C09" w:rsidP="00EB1C09">
            <w:pPr>
              <w:jc w:val="center"/>
              <w:rPr>
                <w:b/>
                <w:bCs/>
                <w:sz w:val="20"/>
                <w:lang w:val="nl-NL"/>
              </w:rPr>
            </w:pPr>
          </w:p>
        </w:tc>
      </w:tr>
      <w:tr w:rsidR="008E04A7" w:rsidRPr="0078523F" w14:paraId="6D3758B7" w14:textId="77777777" w:rsidTr="0044013B">
        <w:trPr>
          <w:trHeight w:val="80"/>
        </w:trPr>
        <w:tc>
          <w:tcPr>
            <w:tcW w:w="624" w:type="dxa"/>
            <w:shd w:val="clear" w:color="auto" w:fill="auto"/>
            <w:vAlign w:val="center"/>
          </w:tcPr>
          <w:p w14:paraId="0A6B5612" w14:textId="3B17E2C9" w:rsidR="008E04A7" w:rsidRDefault="008E04A7" w:rsidP="008E04A7">
            <w:pPr>
              <w:jc w:val="center"/>
              <w:rPr>
                <w:bCs/>
                <w:sz w:val="20"/>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5</w:t>
            </w:r>
          </w:p>
        </w:tc>
        <w:tc>
          <w:tcPr>
            <w:tcW w:w="4776" w:type="dxa"/>
            <w:shd w:val="clear" w:color="auto" w:fill="auto"/>
            <w:vAlign w:val="center"/>
          </w:tcPr>
          <w:p w14:paraId="52D1B7DF" w14:textId="1E640E84" w:rsidR="008E04A7" w:rsidRDefault="008E04A7" w:rsidP="008E04A7">
            <w:pPr>
              <w:jc w:val="left"/>
              <w:rPr>
                <w:bCs/>
                <w:sz w:val="20"/>
                <w:lang w:val="nl-NL"/>
              </w:rPr>
            </w:pPr>
            <w:r w:rsidRPr="0068690E">
              <w:rPr>
                <w:rFonts w:asciiTheme="majorHAnsi" w:hAnsiTheme="majorHAnsi" w:cstheme="majorHAnsi"/>
                <w:color w:val="0D0D0D"/>
                <w:sz w:val="20"/>
              </w:rPr>
              <w:t>Thi công đổ sikagrout chân trụ xà đơn</w:t>
            </w:r>
          </w:p>
        </w:tc>
        <w:tc>
          <w:tcPr>
            <w:tcW w:w="810" w:type="dxa"/>
            <w:vAlign w:val="center"/>
          </w:tcPr>
          <w:p w14:paraId="5287D3D9" w14:textId="7F8D9B17" w:rsidR="008E04A7" w:rsidRDefault="008E04A7" w:rsidP="008E04A7">
            <w:pPr>
              <w:jc w:val="center"/>
              <w:rPr>
                <w:bCs/>
                <w:sz w:val="20"/>
                <w:lang w:val="nl-NL"/>
              </w:rPr>
            </w:pPr>
            <w:r w:rsidRPr="0068690E">
              <w:rPr>
                <w:rFonts w:asciiTheme="majorHAnsi" w:hAnsiTheme="majorHAnsi" w:cstheme="majorHAnsi"/>
                <w:color w:val="0D0D0D"/>
                <w:sz w:val="20"/>
              </w:rPr>
              <w:t>m3</w:t>
            </w:r>
          </w:p>
        </w:tc>
        <w:tc>
          <w:tcPr>
            <w:tcW w:w="810" w:type="dxa"/>
            <w:shd w:val="clear" w:color="auto" w:fill="auto"/>
            <w:vAlign w:val="center"/>
          </w:tcPr>
          <w:p w14:paraId="3FD70153" w14:textId="7683C9F2" w:rsidR="008E04A7" w:rsidRDefault="008E04A7" w:rsidP="008E04A7">
            <w:pPr>
              <w:jc w:val="center"/>
              <w:rPr>
                <w:bCs/>
                <w:sz w:val="20"/>
                <w:lang w:val="nl-NL"/>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01</w:t>
            </w:r>
          </w:p>
        </w:tc>
        <w:tc>
          <w:tcPr>
            <w:tcW w:w="1080" w:type="dxa"/>
            <w:shd w:val="clear" w:color="auto" w:fill="auto"/>
            <w:vAlign w:val="center"/>
          </w:tcPr>
          <w:p w14:paraId="365AB0A8" w14:textId="77777777" w:rsidR="008E04A7" w:rsidRPr="0078523F" w:rsidRDefault="008E04A7" w:rsidP="008E04A7">
            <w:pPr>
              <w:jc w:val="center"/>
              <w:rPr>
                <w:b/>
                <w:bCs/>
                <w:sz w:val="20"/>
                <w:lang w:val="nl-NL"/>
              </w:rPr>
            </w:pPr>
          </w:p>
        </w:tc>
        <w:tc>
          <w:tcPr>
            <w:tcW w:w="1530" w:type="dxa"/>
          </w:tcPr>
          <w:p w14:paraId="5037FF43" w14:textId="77777777" w:rsidR="008E04A7" w:rsidRPr="0078523F" w:rsidRDefault="008E04A7" w:rsidP="008E04A7">
            <w:pPr>
              <w:jc w:val="center"/>
              <w:rPr>
                <w:b/>
                <w:bCs/>
                <w:sz w:val="20"/>
                <w:lang w:val="nl-NL"/>
              </w:rPr>
            </w:pPr>
          </w:p>
        </w:tc>
        <w:tc>
          <w:tcPr>
            <w:tcW w:w="5220" w:type="dxa"/>
            <w:vAlign w:val="center"/>
          </w:tcPr>
          <w:p w14:paraId="0F488C34" w14:textId="4BAB39FF" w:rsidR="008E04A7" w:rsidRPr="008E04A7" w:rsidRDefault="008E04A7" w:rsidP="008E04A7">
            <w:pPr>
              <w:jc w:val="center"/>
              <w:rPr>
                <w:b/>
                <w:bCs/>
                <w:sz w:val="20"/>
                <w:lang w:val="nl-NL"/>
              </w:rPr>
            </w:pPr>
            <w:r w:rsidRPr="008E04A7">
              <w:rPr>
                <w:color w:val="0D0D0D"/>
                <w:sz w:val="20"/>
              </w:rPr>
              <w:t>Sikagrout 214-11, vát mép 45 độ các cạnh vữa sau khi đổ.</w:t>
            </w:r>
          </w:p>
        </w:tc>
      </w:tr>
      <w:tr w:rsidR="008E04A7" w:rsidRPr="0078523F" w14:paraId="5B825BA0" w14:textId="77777777" w:rsidTr="00D5292B">
        <w:trPr>
          <w:trHeight w:val="534"/>
        </w:trPr>
        <w:tc>
          <w:tcPr>
            <w:tcW w:w="624" w:type="dxa"/>
            <w:shd w:val="clear" w:color="auto" w:fill="auto"/>
            <w:vAlign w:val="center"/>
          </w:tcPr>
          <w:p w14:paraId="746D14E8" w14:textId="38E74E36" w:rsidR="008E04A7" w:rsidRPr="00457A7E" w:rsidRDefault="008E04A7" w:rsidP="008E04A7">
            <w:pPr>
              <w:jc w:val="center"/>
              <w:rPr>
                <w:bCs/>
                <w:sz w:val="21"/>
                <w:szCs w:val="21"/>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6</w:t>
            </w:r>
          </w:p>
        </w:tc>
        <w:tc>
          <w:tcPr>
            <w:tcW w:w="4776" w:type="dxa"/>
            <w:shd w:val="clear" w:color="auto" w:fill="auto"/>
            <w:vAlign w:val="center"/>
          </w:tcPr>
          <w:p w14:paraId="17C80052" w14:textId="1CB04CDB"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Gia công sản xuất xà đơn</w:t>
            </w:r>
          </w:p>
        </w:tc>
        <w:tc>
          <w:tcPr>
            <w:tcW w:w="810" w:type="dxa"/>
            <w:vAlign w:val="center"/>
          </w:tcPr>
          <w:p w14:paraId="6EC0FCF6" w14:textId="32811BDE"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tấn</w:t>
            </w:r>
          </w:p>
        </w:tc>
        <w:tc>
          <w:tcPr>
            <w:tcW w:w="810" w:type="dxa"/>
            <w:shd w:val="clear" w:color="auto" w:fill="auto"/>
            <w:vAlign w:val="center"/>
          </w:tcPr>
          <w:p w14:paraId="7CB56BE4" w14:textId="1E16D0DE"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20</w:t>
            </w:r>
          </w:p>
        </w:tc>
        <w:tc>
          <w:tcPr>
            <w:tcW w:w="1080" w:type="dxa"/>
            <w:shd w:val="clear" w:color="auto" w:fill="auto"/>
            <w:vAlign w:val="center"/>
          </w:tcPr>
          <w:p w14:paraId="56F8F3DA" w14:textId="77777777" w:rsidR="008E04A7" w:rsidRPr="0078523F" w:rsidRDefault="008E04A7" w:rsidP="008E04A7">
            <w:pPr>
              <w:jc w:val="center"/>
              <w:rPr>
                <w:b/>
                <w:bCs/>
                <w:sz w:val="20"/>
                <w:lang w:val="nl-NL"/>
              </w:rPr>
            </w:pPr>
          </w:p>
        </w:tc>
        <w:tc>
          <w:tcPr>
            <w:tcW w:w="1530" w:type="dxa"/>
          </w:tcPr>
          <w:p w14:paraId="27AFCCEF" w14:textId="77777777" w:rsidR="008E04A7" w:rsidRPr="0078523F" w:rsidRDefault="008E04A7" w:rsidP="008E04A7">
            <w:pPr>
              <w:jc w:val="center"/>
              <w:rPr>
                <w:b/>
                <w:bCs/>
                <w:sz w:val="20"/>
                <w:lang w:val="nl-NL"/>
              </w:rPr>
            </w:pPr>
          </w:p>
        </w:tc>
        <w:tc>
          <w:tcPr>
            <w:tcW w:w="5220" w:type="dxa"/>
            <w:vAlign w:val="center"/>
          </w:tcPr>
          <w:p w14:paraId="1E55C564" w14:textId="02DCCA93" w:rsidR="008E04A7" w:rsidRPr="008E04A7" w:rsidRDefault="008E04A7" w:rsidP="008E04A7">
            <w:pPr>
              <w:jc w:val="center"/>
              <w:rPr>
                <w:b/>
                <w:bCs/>
                <w:sz w:val="20"/>
                <w:lang w:val="nl-NL"/>
              </w:rPr>
            </w:pPr>
            <w:r w:rsidRPr="008E04A7">
              <w:rPr>
                <w:color w:val="0D0D0D"/>
                <w:sz w:val="20"/>
              </w:rPr>
              <w:t>Thép đen, Mác thép tương đương SS400, chi phí đã bao gồm công tác MPI các mối hàn</w:t>
            </w:r>
          </w:p>
        </w:tc>
      </w:tr>
      <w:tr w:rsidR="008E04A7" w:rsidRPr="0078523F" w14:paraId="2B05FD09" w14:textId="77777777" w:rsidTr="0044013B">
        <w:trPr>
          <w:trHeight w:val="80"/>
        </w:trPr>
        <w:tc>
          <w:tcPr>
            <w:tcW w:w="624" w:type="dxa"/>
            <w:shd w:val="clear" w:color="auto" w:fill="auto"/>
            <w:vAlign w:val="center"/>
          </w:tcPr>
          <w:p w14:paraId="7A6C6056" w14:textId="6C57977B" w:rsidR="008E04A7" w:rsidRPr="00457A7E" w:rsidRDefault="008E04A7" w:rsidP="008E04A7">
            <w:pPr>
              <w:jc w:val="center"/>
              <w:rPr>
                <w:bCs/>
                <w:sz w:val="21"/>
                <w:szCs w:val="21"/>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7</w:t>
            </w:r>
          </w:p>
        </w:tc>
        <w:tc>
          <w:tcPr>
            <w:tcW w:w="4776" w:type="dxa"/>
            <w:shd w:val="clear" w:color="auto" w:fill="auto"/>
            <w:vAlign w:val="center"/>
          </w:tcPr>
          <w:p w14:paraId="2AB8C159" w14:textId="775B4AC8"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Làm sạch kết cấu thép xà đơn</w:t>
            </w:r>
          </w:p>
        </w:tc>
        <w:tc>
          <w:tcPr>
            <w:tcW w:w="810" w:type="dxa"/>
            <w:vAlign w:val="center"/>
          </w:tcPr>
          <w:p w14:paraId="0CDE41C9" w14:textId="0450D9AA"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10" w:type="dxa"/>
            <w:shd w:val="clear" w:color="auto" w:fill="auto"/>
            <w:vAlign w:val="center"/>
          </w:tcPr>
          <w:p w14:paraId="458E7650" w14:textId="2CBAFDBD"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5</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055DC10B" w14:textId="77777777" w:rsidR="008E04A7" w:rsidRPr="0078523F" w:rsidRDefault="008E04A7" w:rsidP="008E04A7">
            <w:pPr>
              <w:jc w:val="center"/>
              <w:rPr>
                <w:b/>
                <w:bCs/>
                <w:sz w:val="20"/>
                <w:lang w:val="nl-NL"/>
              </w:rPr>
            </w:pPr>
          </w:p>
        </w:tc>
        <w:tc>
          <w:tcPr>
            <w:tcW w:w="1530" w:type="dxa"/>
          </w:tcPr>
          <w:p w14:paraId="78C37EA3" w14:textId="77777777" w:rsidR="008E04A7" w:rsidRPr="0078523F" w:rsidRDefault="008E04A7" w:rsidP="008E04A7">
            <w:pPr>
              <w:jc w:val="center"/>
              <w:rPr>
                <w:b/>
                <w:bCs/>
                <w:sz w:val="20"/>
                <w:lang w:val="nl-NL"/>
              </w:rPr>
            </w:pPr>
          </w:p>
        </w:tc>
        <w:tc>
          <w:tcPr>
            <w:tcW w:w="5220" w:type="dxa"/>
            <w:vAlign w:val="center"/>
          </w:tcPr>
          <w:p w14:paraId="7EDE2387" w14:textId="6B542232" w:rsidR="008E04A7" w:rsidRPr="008E04A7" w:rsidRDefault="008E04A7" w:rsidP="008E04A7">
            <w:pPr>
              <w:jc w:val="center"/>
              <w:rPr>
                <w:b/>
                <w:bCs/>
                <w:sz w:val="20"/>
                <w:lang w:val="nl-NL"/>
              </w:rPr>
            </w:pPr>
            <w:r w:rsidRPr="008E04A7">
              <w:rPr>
                <w:color w:val="0D0D0D"/>
                <w:sz w:val="20"/>
              </w:rPr>
              <w:t>Độ sạch SA2.5, TCVN 8790 : 2011</w:t>
            </w:r>
          </w:p>
        </w:tc>
      </w:tr>
      <w:tr w:rsidR="008E04A7" w:rsidRPr="0078523F" w14:paraId="041C6CF2" w14:textId="77777777" w:rsidTr="0044013B">
        <w:trPr>
          <w:trHeight w:val="80"/>
        </w:trPr>
        <w:tc>
          <w:tcPr>
            <w:tcW w:w="624" w:type="dxa"/>
            <w:shd w:val="clear" w:color="auto" w:fill="auto"/>
            <w:vAlign w:val="center"/>
          </w:tcPr>
          <w:p w14:paraId="520404C0" w14:textId="1CA5113B" w:rsidR="008E04A7" w:rsidRPr="00457A7E" w:rsidRDefault="008E04A7" w:rsidP="008E04A7">
            <w:pPr>
              <w:jc w:val="center"/>
              <w:rPr>
                <w:bCs/>
                <w:sz w:val="21"/>
                <w:szCs w:val="21"/>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8</w:t>
            </w:r>
          </w:p>
        </w:tc>
        <w:tc>
          <w:tcPr>
            <w:tcW w:w="4776" w:type="dxa"/>
            <w:shd w:val="clear" w:color="auto" w:fill="auto"/>
            <w:vAlign w:val="center"/>
          </w:tcPr>
          <w:p w14:paraId="7F37110A" w14:textId="0392C88C"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Mạ kẽm các kết cấu thép xà đơn</w:t>
            </w:r>
          </w:p>
        </w:tc>
        <w:tc>
          <w:tcPr>
            <w:tcW w:w="810" w:type="dxa"/>
            <w:vAlign w:val="center"/>
          </w:tcPr>
          <w:p w14:paraId="7E959DEC" w14:textId="31245A9B"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tấn</w:t>
            </w:r>
          </w:p>
        </w:tc>
        <w:tc>
          <w:tcPr>
            <w:tcW w:w="810" w:type="dxa"/>
            <w:shd w:val="clear" w:color="auto" w:fill="auto"/>
            <w:vAlign w:val="center"/>
          </w:tcPr>
          <w:p w14:paraId="4CD85926" w14:textId="5AB4CB8B"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20</w:t>
            </w:r>
          </w:p>
        </w:tc>
        <w:tc>
          <w:tcPr>
            <w:tcW w:w="1080" w:type="dxa"/>
            <w:shd w:val="clear" w:color="auto" w:fill="auto"/>
            <w:vAlign w:val="center"/>
          </w:tcPr>
          <w:p w14:paraId="22E0EEBB" w14:textId="77777777" w:rsidR="008E04A7" w:rsidRPr="0078523F" w:rsidRDefault="008E04A7" w:rsidP="008E04A7">
            <w:pPr>
              <w:jc w:val="center"/>
              <w:rPr>
                <w:b/>
                <w:bCs/>
                <w:sz w:val="20"/>
                <w:lang w:val="nl-NL"/>
              </w:rPr>
            </w:pPr>
          </w:p>
        </w:tc>
        <w:tc>
          <w:tcPr>
            <w:tcW w:w="1530" w:type="dxa"/>
          </w:tcPr>
          <w:p w14:paraId="2A33534D" w14:textId="77777777" w:rsidR="008E04A7" w:rsidRPr="0078523F" w:rsidRDefault="008E04A7" w:rsidP="008E04A7">
            <w:pPr>
              <w:jc w:val="center"/>
              <w:rPr>
                <w:b/>
                <w:bCs/>
                <w:sz w:val="20"/>
                <w:lang w:val="nl-NL"/>
              </w:rPr>
            </w:pPr>
          </w:p>
        </w:tc>
        <w:tc>
          <w:tcPr>
            <w:tcW w:w="5220" w:type="dxa"/>
            <w:vAlign w:val="center"/>
          </w:tcPr>
          <w:p w14:paraId="0E0F82DF" w14:textId="15B0CC3C" w:rsidR="008E04A7" w:rsidRPr="008E04A7" w:rsidRDefault="008E04A7" w:rsidP="008E04A7">
            <w:pPr>
              <w:jc w:val="center"/>
              <w:rPr>
                <w:b/>
                <w:bCs/>
                <w:sz w:val="20"/>
                <w:lang w:val="nl-NL"/>
              </w:rPr>
            </w:pPr>
            <w:r w:rsidRPr="008E04A7">
              <w:rPr>
                <w:color w:val="0D0D0D"/>
                <w:sz w:val="20"/>
              </w:rPr>
              <w:t>Phương pháp mạ tuân thủ theo ASTM A123</w:t>
            </w:r>
          </w:p>
        </w:tc>
      </w:tr>
      <w:tr w:rsidR="008E04A7" w:rsidRPr="0078523F" w14:paraId="418DB84A" w14:textId="77777777" w:rsidTr="0044013B">
        <w:trPr>
          <w:trHeight w:val="80"/>
        </w:trPr>
        <w:tc>
          <w:tcPr>
            <w:tcW w:w="624" w:type="dxa"/>
            <w:shd w:val="clear" w:color="auto" w:fill="auto"/>
            <w:vAlign w:val="center"/>
          </w:tcPr>
          <w:p w14:paraId="3E545BE3" w14:textId="64F1682A" w:rsidR="008E04A7" w:rsidRPr="00457A7E" w:rsidRDefault="008E04A7" w:rsidP="008E04A7">
            <w:pPr>
              <w:jc w:val="center"/>
              <w:rPr>
                <w:bCs/>
                <w:sz w:val="21"/>
                <w:szCs w:val="21"/>
                <w:lang w:val="nl-NL"/>
              </w:rPr>
            </w:pPr>
            <w:r>
              <w:rPr>
                <w:rFonts w:asciiTheme="majorHAnsi" w:hAnsiTheme="majorHAnsi" w:cstheme="majorHAnsi"/>
                <w:color w:val="000000"/>
                <w:sz w:val="20"/>
              </w:rPr>
              <w:t>1</w:t>
            </w:r>
            <w:r w:rsidRPr="0068690E">
              <w:rPr>
                <w:rFonts w:asciiTheme="majorHAnsi" w:hAnsiTheme="majorHAnsi" w:cstheme="majorHAnsi"/>
                <w:color w:val="000000"/>
                <w:sz w:val="20"/>
              </w:rPr>
              <w:t>9</w:t>
            </w:r>
          </w:p>
        </w:tc>
        <w:tc>
          <w:tcPr>
            <w:tcW w:w="4776" w:type="dxa"/>
            <w:shd w:val="clear" w:color="auto" w:fill="auto"/>
            <w:vAlign w:val="center"/>
          </w:tcPr>
          <w:p w14:paraId="4555DF71" w14:textId="1C35F6D7"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Lắp đặt các kết cấu thép xà đơn</w:t>
            </w:r>
          </w:p>
        </w:tc>
        <w:tc>
          <w:tcPr>
            <w:tcW w:w="810" w:type="dxa"/>
            <w:vAlign w:val="center"/>
          </w:tcPr>
          <w:p w14:paraId="0A69D2F0" w14:textId="5D4B58F1"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tấn</w:t>
            </w:r>
          </w:p>
        </w:tc>
        <w:tc>
          <w:tcPr>
            <w:tcW w:w="810" w:type="dxa"/>
            <w:shd w:val="clear" w:color="auto" w:fill="auto"/>
            <w:vAlign w:val="center"/>
          </w:tcPr>
          <w:p w14:paraId="18CDEF59" w14:textId="2E9FF04A"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20</w:t>
            </w:r>
          </w:p>
        </w:tc>
        <w:tc>
          <w:tcPr>
            <w:tcW w:w="1080" w:type="dxa"/>
            <w:shd w:val="clear" w:color="auto" w:fill="auto"/>
            <w:vAlign w:val="center"/>
          </w:tcPr>
          <w:p w14:paraId="2F63D89D" w14:textId="77777777" w:rsidR="008E04A7" w:rsidRPr="0078523F" w:rsidRDefault="008E04A7" w:rsidP="008E04A7">
            <w:pPr>
              <w:jc w:val="center"/>
              <w:rPr>
                <w:b/>
                <w:bCs/>
                <w:sz w:val="20"/>
                <w:lang w:val="nl-NL"/>
              </w:rPr>
            </w:pPr>
          </w:p>
        </w:tc>
        <w:tc>
          <w:tcPr>
            <w:tcW w:w="1530" w:type="dxa"/>
          </w:tcPr>
          <w:p w14:paraId="2479CA1E" w14:textId="77777777" w:rsidR="008E04A7" w:rsidRPr="0078523F" w:rsidRDefault="008E04A7" w:rsidP="008E04A7">
            <w:pPr>
              <w:jc w:val="center"/>
              <w:rPr>
                <w:b/>
                <w:bCs/>
                <w:sz w:val="20"/>
                <w:lang w:val="nl-NL"/>
              </w:rPr>
            </w:pPr>
          </w:p>
        </w:tc>
        <w:tc>
          <w:tcPr>
            <w:tcW w:w="5220" w:type="dxa"/>
            <w:vAlign w:val="center"/>
          </w:tcPr>
          <w:p w14:paraId="6F4B9485" w14:textId="3A97CBC6" w:rsidR="008E04A7" w:rsidRPr="008E04A7" w:rsidRDefault="008E04A7" w:rsidP="008E04A7">
            <w:pPr>
              <w:jc w:val="center"/>
              <w:rPr>
                <w:b/>
                <w:bCs/>
                <w:sz w:val="20"/>
                <w:lang w:val="nl-NL"/>
              </w:rPr>
            </w:pPr>
            <w:r w:rsidRPr="008E04A7">
              <w:rPr>
                <w:color w:val="0D0D0D"/>
                <w:sz w:val="20"/>
              </w:rPr>
              <w:t> </w:t>
            </w:r>
          </w:p>
        </w:tc>
      </w:tr>
      <w:tr w:rsidR="008E04A7" w:rsidRPr="0078523F" w14:paraId="6F21E831" w14:textId="77777777" w:rsidTr="00D5292B">
        <w:trPr>
          <w:trHeight w:val="507"/>
        </w:trPr>
        <w:tc>
          <w:tcPr>
            <w:tcW w:w="624" w:type="dxa"/>
            <w:shd w:val="clear" w:color="auto" w:fill="auto"/>
            <w:vAlign w:val="center"/>
          </w:tcPr>
          <w:p w14:paraId="46C2E664" w14:textId="48D21F73" w:rsidR="008E04A7" w:rsidRPr="00457A7E" w:rsidRDefault="008E04A7" w:rsidP="008E04A7">
            <w:pPr>
              <w:jc w:val="center"/>
              <w:rPr>
                <w:bCs/>
                <w:sz w:val="21"/>
                <w:szCs w:val="21"/>
                <w:lang w:val="nl-NL"/>
              </w:rPr>
            </w:pPr>
            <w:r>
              <w:rPr>
                <w:rFonts w:asciiTheme="majorHAnsi" w:hAnsiTheme="majorHAnsi" w:cstheme="majorHAnsi"/>
                <w:color w:val="000000"/>
                <w:sz w:val="20"/>
              </w:rPr>
              <w:t>2</w:t>
            </w:r>
            <w:r w:rsidRPr="0068690E">
              <w:rPr>
                <w:rFonts w:asciiTheme="majorHAnsi" w:hAnsiTheme="majorHAnsi" w:cstheme="majorHAnsi"/>
                <w:color w:val="000000"/>
                <w:sz w:val="20"/>
              </w:rPr>
              <w:t>0</w:t>
            </w:r>
          </w:p>
        </w:tc>
        <w:tc>
          <w:tcPr>
            <w:tcW w:w="4776" w:type="dxa"/>
            <w:shd w:val="clear" w:color="auto" w:fill="auto"/>
            <w:vAlign w:val="center"/>
          </w:tcPr>
          <w:p w14:paraId="3E0D5867" w14:textId="400D4D14"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bu lông neo mạ kẽm nhúng, cấp độ bền 8.8</w:t>
            </w:r>
          </w:p>
        </w:tc>
        <w:tc>
          <w:tcPr>
            <w:tcW w:w="810" w:type="dxa"/>
            <w:vAlign w:val="center"/>
          </w:tcPr>
          <w:p w14:paraId="21054B99" w14:textId="5952CAFC"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bộ</w:t>
            </w:r>
          </w:p>
        </w:tc>
        <w:tc>
          <w:tcPr>
            <w:tcW w:w="810" w:type="dxa"/>
            <w:shd w:val="clear" w:color="auto" w:fill="auto"/>
            <w:vAlign w:val="center"/>
          </w:tcPr>
          <w:p w14:paraId="633200CD" w14:textId="584213C4"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12</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1055989C" w14:textId="77777777" w:rsidR="008E04A7" w:rsidRPr="0078523F" w:rsidRDefault="008E04A7" w:rsidP="008E04A7">
            <w:pPr>
              <w:jc w:val="center"/>
              <w:rPr>
                <w:b/>
                <w:bCs/>
                <w:sz w:val="20"/>
                <w:lang w:val="nl-NL"/>
              </w:rPr>
            </w:pPr>
          </w:p>
        </w:tc>
        <w:tc>
          <w:tcPr>
            <w:tcW w:w="1530" w:type="dxa"/>
          </w:tcPr>
          <w:p w14:paraId="3ECC4DDF" w14:textId="77777777" w:rsidR="008E04A7" w:rsidRPr="0078523F" w:rsidRDefault="008E04A7" w:rsidP="008E04A7">
            <w:pPr>
              <w:jc w:val="center"/>
              <w:rPr>
                <w:b/>
                <w:bCs/>
                <w:sz w:val="20"/>
                <w:lang w:val="nl-NL"/>
              </w:rPr>
            </w:pPr>
          </w:p>
        </w:tc>
        <w:tc>
          <w:tcPr>
            <w:tcW w:w="5220" w:type="dxa"/>
            <w:vAlign w:val="center"/>
          </w:tcPr>
          <w:p w14:paraId="3ED43C81" w14:textId="6C714AB0" w:rsidR="008E04A7" w:rsidRPr="008E04A7" w:rsidRDefault="008E04A7" w:rsidP="008E04A7">
            <w:pPr>
              <w:jc w:val="center"/>
              <w:rPr>
                <w:b/>
                <w:bCs/>
                <w:sz w:val="20"/>
                <w:lang w:val="nl-NL"/>
              </w:rPr>
            </w:pPr>
            <w:r w:rsidRPr="008E04A7">
              <w:rPr>
                <w:color w:val="0D0D0D"/>
                <w:sz w:val="20"/>
              </w:rPr>
              <w:t>Bộ bu lông bao gồm cả long đền và đai ốc</w:t>
            </w:r>
          </w:p>
        </w:tc>
      </w:tr>
      <w:tr w:rsidR="008E04A7" w:rsidRPr="0078523F" w14:paraId="09BB5423" w14:textId="77777777" w:rsidTr="0044013B">
        <w:trPr>
          <w:trHeight w:val="80"/>
        </w:trPr>
        <w:tc>
          <w:tcPr>
            <w:tcW w:w="624" w:type="dxa"/>
            <w:shd w:val="clear" w:color="auto" w:fill="auto"/>
            <w:vAlign w:val="center"/>
          </w:tcPr>
          <w:p w14:paraId="5EE05DBD" w14:textId="79FD2775" w:rsidR="008E04A7" w:rsidRPr="00457A7E" w:rsidRDefault="008E04A7" w:rsidP="008E04A7">
            <w:pPr>
              <w:jc w:val="center"/>
              <w:rPr>
                <w:bCs/>
                <w:sz w:val="21"/>
                <w:szCs w:val="21"/>
                <w:lang w:val="nl-NL"/>
              </w:rPr>
            </w:pPr>
            <w:r>
              <w:rPr>
                <w:rFonts w:asciiTheme="majorHAnsi" w:hAnsiTheme="majorHAnsi" w:cstheme="majorHAnsi"/>
                <w:color w:val="000000"/>
                <w:sz w:val="20"/>
              </w:rPr>
              <w:t>2</w:t>
            </w:r>
            <w:r w:rsidRPr="0068690E">
              <w:rPr>
                <w:rFonts w:asciiTheme="majorHAnsi" w:hAnsiTheme="majorHAnsi" w:cstheme="majorHAnsi"/>
                <w:color w:val="000000"/>
                <w:sz w:val="20"/>
              </w:rPr>
              <w:t>1</w:t>
            </w:r>
          </w:p>
        </w:tc>
        <w:tc>
          <w:tcPr>
            <w:tcW w:w="4776" w:type="dxa"/>
            <w:shd w:val="clear" w:color="auto" w:fill="auto"/>
            <w:vAlign w:val="center"/>
          </w:tcPr>
          <w:p w14:paraId="60791245" w14:textId="7FDFAADC"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nắp chụp bảng mã xà đơn</w:t>
            </w:r>
          </w:p>
        </w:tc>
        <w:tc>
          <w:tcPr>
            <w:tcW w:w="810" w:type="dxa"/>
            <w:vAlign w:val="center"/>
          </w:tcPr>
          <w:p w14:paraId="1FBECF83" w14:textId="42AAC7C3"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bộ</w:t>
            </w:r>
          </w:p>
        </w:tc>
        <w:tc>
          <w:tcPr>
            <w:tcW w:w="810" w:type="dxa"/>
            <w:shd w:val="clear" w:color="auto" w:fill="auto"/>
            <w:vAlign w:val="center"/>
          </w:tcPr>
          <w:p w14:paraId="762BA463" w14:textId="2CBE57D6"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034E54F7" w14:textId="77777777" w:rsidR="008E04A7" w:rsidRPr="0078523F" w:rsidRDefault="008E04A7" w:rsidP="008E04A7">
            <w:pPr>
              <w:jc w:val="center"/>
              <w:rPr>
                <w:b/>
                <w:bCs/>
                <w:sz w:val="20"/>
                <w:lang w:val="nl-NL"/>
              </w:rPr>
            </w:pPr>
          </w:p>
        </w:tc>
        <w:tc>
          <w:tcPr>
            <w:tcW w:w="1530" w:type="dxa"/>
          </w:tcPr>
          <w:p w14:paraId="6F1E49E4" w14:textId="77777777" w:rsidR="008E04A7" w:rsidRPr="0078523F" w:rsidRDefault="008E04A7" w:rsidP="008E04A7">
            <w:pPr>
              <w:jc w:val="center"/>
              <w:rPr>
                <w:b/>
                <w:bCs/>
                <w:sz w:val="20"/>
                <w:lang w:val="nl-NL"/>
              </w:rPr>
            </w:pPr>
          </w:p>
        </w:tc>
        <w:tc>
          <w:tcPr>
            <w:tcW w:w="5220" w:type="dxa"/>
            <w:vAlign w:val="center"/>
          </w:tcPr>
          <w:p w14:paraId="78059894" w14:textId="514B2105" w:rsidR="008E04A7" w:rsidRPr="008E04A7" w:rsidRDefault="008E04A7" w:rsidP="008E04A7">
            <w:pPr>
              <w:jc w:val="center"/>
              <w:rPr>
                <w:b/>
                <w:bCs/>
                <w:sz w:val="20"/>
                <w:lang w:val="nl-NL"/>
              </w:rPr>
            </w:pPr>
            <w:r w:rsidRPr="008E04A7">
              <w:rPr>
                <w:color w:val="0D0D0D"/>
                <w:sz w:val="20"/>
              </w:rPr>
              <w:t>Nắp chụp bằng nhựa hoặc cao su</w:t>
            </w:r>
          </w:p>
        </w:tc>
      </w:tr>
      <w:tr w:rsidR="00EB1C09" w:rsidRPr="0078523F" w14:paraId="2342DDED" w14:textId="77777777" w:rsidTr="00E60675">
        <w:trPr>
          <w:trHeight w:val="80"/>
        </w:trPr>
        <w:tc>
          <w:tcPr>
            <w:tcW w:w="624" w:type="dxa"/>
            <w:shd w:val="clear" w:color="auto" w:fill="auto"/>
            <w:vAlign w:val="center"/>
          </w:tcPr>
          <w:p w14:paraId="51778E94" w14:textId="1D3C77F9" w:rsidR="00EB1C09" w:rsidRPr="00457A7E" w:rsidRDefault="00EB1C09" w:rsidP="00EB1C09">
            <w:pPr>
              <w:jc w:val="center"/>
              <w:rPr>
                <w:bCs/>
                <w:sz w:val="21"/>
                <w:szCs w:val="21"/>
                <w:lang w:val="nl-NL"/>
              </w:rPr>
            </w:pPr>
            <w:r>
              <w:rPr>
                <w:rFonts w:asciiTheme="majorHAnsi" w:hAnsiTheme="majorHAnsi" w:cstheme="majorHAnsi"/>
                <w:color w:val="000000"/>
                <w:sz w:val="20"/>
              </w:rPr>
              <w:t>2</w:t>
            </w:r>
            <w:r w:rsidRPr="0068690E">
              <w:rPr>
                <w:rFonts w:asciiTheme="majorHAnsi" w:hAnsiTheme="majorHAnsi" w:cstheme="majorHAnsi"/>
                <w:color w:val="000000"/>
                <w:sz w:val="20"/>
              </w:rPr>
              <w:t>2</w:t>
            </w:r>
          </w:p>
        </w:tc>
        <w:tc>
          <w:tcPr>
            <w:tcW w:w="4776" w:type="dxa"/>
            <w:shd w:val="clear" w:color="auto" w:fill="auto"/>
            <w:vAlign w:val="center"/>
          </w:tcPr>
          <w:p w14:paraId="72A5ADF0" w14:textId="33D34D05" w:rsidR="00EB1C09" w:rsidRPr="00457A7E" w:rsidRDefault="00EB1C09" w:rsidP="00EB1C09">
            <w:pPr>
              <w:jc w:val="left"/>
              <w:rPr>
                <w:rFonts w:asciiTheme="majorHAnsi" w:hAnsiTheme="majorHAnsi" w:cstheme="majorHAnsi"/>
                <w:color w:val="000000"/>
                <w:sz w:val="21"/>
                <w:szCs w:val="21"/>
              </w:rPr>
            </w:pPr>
            <w:r w:rsidRPr="0068690E">
              <w:rPr>
                <w:rFonts w:asciiTheme="majorHAnsi" w:hAnsiTheme="majorHAnsi" w:cstheme="majorHAnsi"/>
                <w:color w:val="0D0D0D"/>
                <w:sz w:val="20"/>
              </w:rPr>
              <w:t>Sơn epoxy kết cấu thép xà đơn</w:t>
            </w:r>
          </w:p>
        </w:tc>
        <w:tc>
          <w:tcPr>
            <w:tcW w:w="810" w:type="dxa"/>
            <w:vAlign w:val="center"/>
          </w:tcPr>
          <w:p w14:paraId="590EB8C9" w14:textId="4C3E902F" w:rsidR="00EB1C09" w:rsidRPr="00457A7E"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10" w:type="dxa"/>
            <w:shd w:val="clear" w:color="auto" w:fill="auto"/>
            <w:vAlign w:val="center"/>
          </w:tcPr>
          <w:p w14:paraId="24D3E6BD" w14:textId="172E2CF9" w:rsidR="00EB1C09"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5</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7047B3D4" w14:textId="77777777" w:rsidR="00EB1C09" w:rsidRPr="0078523F" w:rsidRDefault="00EB1C09" w:rsidP="00EB1C09">
            <w:pPr>
              <w:jc w:val="center"/>
              <w:rPr>
                <w:b/>
                <w:bCs/>
                <w:sz w:val="20"/>
                <w:lang w:val="nl-NL"/>
              </w:rPr>
            </w:pPr>
          </w:p>
        </w:tc>
        <w:tc>
          <w:tcPr>
            <w:tcW w:w="1530" w:type="dxa"/>
          </w:tcPr>
          <w:p w14:paraId="09CABDAF" w14:textId="77777777" w:rsidR="00EB1C09" w:rsidRPr="0078523F" w:rsidRDefault="00EB1C09" w:rsidP="00EB1C09">
            <w:pPr>
              <w:jc w:val="center"/>
              <w:rPr>
                <w:b/>
                <w:bCs/>
                <w:sz w:val="20"/>
                <w:lang w:val="nl-NL"/>
              </w:rPr>
            </w:pPr>
          </w:p>
        </w:tc>
        <w:tc>
          <w:tcPr>
            <w:tcW w:w="5220" w:type="dxa"/>
          </w:tcPr>
          <w:p w14:paraId="41DBAB2E" w14:textId="77777777" w:rsidR="00EB1C09" w:rsidRPr="0078523F" w:rsidRDefault="00EB1C09" w:rsidP="00EB1C09">
            <w:pPr>
              <w:jc w:val="center"/>
              <w:rPr>
                <w:b/>
                <w:bCs/>
                <w:sz w:val="20"/>
                <w:lang w:val="nl-NL"/>
              </w:rPr>
            </w:pPr>
          </w:p>
        </w:tc>
      </w:tr>
      <w:tr w:rsidR="00EB1C09" w:rsidRPr="0078523F" w14:paraId="28E5D43C" w14:textId="77777777" w:rsidTr="00E60675">
        <w:trPr>
          <w:trHeight w:val="80"/>
        </w:trPr>
        <w:tc>
          <w:tcPr>
            <w:tcW w:w="624" w:type="dxa"/>
            <w:shd w:val="clear" w:color="auto" w:fill="auto"/>
            <w:vAlign w:val="center"/>
          </w:tcPr>
          <w:p w14:paraId="32DA1367" w14:textId="60038BDC" w:rsidR="00EB1C09" w:rsidRPr="00457A7E" w:rsidRDefault="00D5292B" w:rsidP="00EB1C09">
            <w:pPr>
              <w:jc w:val="center"/>
              <w:rPr>
                <w:bCs/>
                <w:sz w:val="21"/>
                <w:szCs w:val="21"/>
                <w:lang w:val="nl-NL"/>
              </w:rPr>
            </w:pPr>
            <w:r>
              <w:rPr>
                <w:rFonts w:asciiTheme="majorHAnsi" w:hAnsiTheme="majorHAnsi" w:cstheme="majorHAnsi"/>
                <w:b/>
                <w:color w:val="000000"/>
                <w:sz w:val="20"/>
              </w:rPr>
              <w:lastRenderedPageBreak/>
              <w:t>I</w:t>
            </w:r>
            <w:r w:rsidR="00EB1C09" w:rsidRPr="00CE55CC">
              <w:rPr>
                <w:rFonts w:asciiTheme="majorHAnsi" w:hAnsiTheme="majorHAnsi" w:cstheme="majorHAnsi"/>
                <w:b/>
                <w:color w:val="000000"/>
                <w:sz w:val="20"/>
              </w:rPr>
              <w:t>V</w:t>
            </w:r>
          </w:p>
        </w:tc>
        <w:tc>
          <w:tcPr>
            <w:tcW w:w="4776" w:type="dxa"/>
            <w:shd w:val="clear" w:color="auto" w:fill="auto"/>
            <w:vAlign w:val="center"/>
          </w:tcPr>
          <w:p w14:paraId="73272F6E" w14:textId="22D66A5F" w:rsidR="00EB1C09" w:rsidRPr="00457A7E" w:rsidRDefault="00EB1C09" w:rsidP="00EB1C09">
            <w:pPr>
              <w:jc w:val="left"/>
              <w:rPr>
                <w:rFonts w:asciiTheme="majorHAnsi" w:hAnsiTheme="majorHAnsi" w:cstheme="majorHAnsi"/>
                <w:color w:val="000000"/>
                <w:sz w:val="21"/>
                <w:szCs w:val="21"/>
              </w:rPr>
            </w:pPr>
            <w:r w:rsidRPr="00CE55CC">
              <w:rPr>
                <w:rFonts w:asciiTheme="majorHAnsi" w:hAnsiTheme="majorHAnsi" w:cstheme="majorHAnsi"/>
                <w:b/>
                <w:color w:val="0D0D0D"/>
                <w:sz w:val="20"/>
              </w:rPr>
              <w:t>Thay mới cổng thép MCD bằng hàng rào lưới B40</w:t>
            </w:r>
          </w:p>
        </w:tc>
        <w:tc>
          <w:tcPr>
            <w:tcW w:w="810" w:type="dxa"/>
            <w:vAlign w:val="center"/>
          </w:tcPr>
          <w:p w14:paraId="41538712" w14:textId="16BB7C08" w:rsidR="00EB1C09" w:rsidRPr="00457A7E"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 </w:t>
            </w:r>
          </w:p>
        </w:tc>
        <w:tc>
          <w:tcPr>
            <w:tcW w:w="810" w:type="dxa"/>
            <w:shd w:val="clear" w:color="auto" w:fill="auto"/>
            <w:vAlign w:val="center"/>
          </w:tcPr>
          <w:p w14:paraId="3C719DF9" w14:textId="3191F741" w:rsidR="00EB1C09"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 </w:t>
            </w:r>
          </w:p>
        </w:tc>
        <w:tc>
          <w:tcPr>
            <w:tcW w:w="1080" w:type="dxa"/>
            <w:shd w:val="clear" w:color="auto" w:fill="auto"/>
            <w:vAlign w:val="center"/>
          </w:tcPr>
          <w:p w14:paraId="6DC62A87" w14:textId="77777777" w:rsidR="00EB1C09" w:rsidRPr="0078523F" w:rsidRDefault="00EB1C09" w:rsidP="00EB1C09">
            <w:pPr>
              <w:jc w:val="center"/>
              <w:rPr>
                <w:b/>
                <w:bCs/>
                <w:sz w:val="20"/>
                <w:lang w:val="nl-NL"/>
              </w:rPr>
            </w:pPr>
          </w:p>
        </w:tc>
        <w:tc>
          <w:tcPr>
            <w:tcW w:w="1530" w:type="dxa"/>
          </w:tcPr>
          <w:p w14:paraId="665A6B69" w14:textId="77777777" w:rsidR="00EB1C09" w:rsidRPr="0078523F" w:rsidRDefault="00EB1C09" w:rsidP="00EB1C09">
            <w:pPr>
              <w:jc w:val="center"/>
              <w:rPr>
                <w:b/>
                <w:bCs/>
                <w:sz w:val="20"/>
                <w:lang w:val="nl-NL"/>
              </w:rPr>
            </w:pPr>
          </w:p>
        </w:tc>
        <w:tc>
          <w:tcPr>
            <w:tcW w:w="5220" w:type="dxa"/>
          </w:tcPr>
          <w:p w14:paraId="35D78A6A" w14:textId="77777777" w:rsidR="00EB1C09" w:rsidRPr="0078523F" w:rsidRDefault="00EB1C09" w:rsidP="00EB1C09">
            <w:pPr>
              <w:jc w:val="center"/>
              <w:rPr>
                <w:b/>
                <w:bCs/>
                <w:sz w:val="20"/>
                <w:lang w:val="nl-NL"/>
              </w:rPr>
            </w:pPr>
          </w:p>
        </w:tc>
      </w:tr>
      <w:tr w:rsidR="00EB1C09" w:rsidRPr="0078523F" w14:paraId="3646BCA8" w14:textId="77777777" w:rsidTr="00E60675">
        <w:trPr>
          <w:trHeight w:val="80"/>
        </w:trPr>
        <w:tc>
          <w:tcPr>
            <w:tcW w:w="624" w:type="dxa"/>
            <w:shd w:val="clear" w:color="auto" w:fill="auto"/>
            <w:vAlign w:val="center"/>
          </w:tcPr>
          <w:p w14:paraId="552A83C4" w14:textId="47C742DE" w:rsidR="00EB1C09" w:rsidRPr="00457A7E" w:rsidRDefault="00EB1C09" w:rsidP="00EB1C09">
            <w:pPr>
              <w:jc w:val="center"/>
              <w:rPr>
                <w:bCs/>
                <w:sz w:val="21"/>
                <w:szCs w:val="21"/>
                <w:lang w:val="nl-NL"/>
              </w:rPr>
            </w:pPr>
            <w:r>
              <w:rPr>
                <w:rFonts w:asciiTheme="majorHAnsi" w:hAnsiTheme="majorHAnsi" w:cstheme="majorHAnsi"/>
                <w:color w:val="000000"/>
                <w:sz w:val="20"/>
              </w:rPr>
              <w:t>1</w:t>
            </w:r>
          </w:p>
        </w:tc>
        <w:tc>
          <w:tcPr>
            <w:tcW w:w="4776" w:type="dxa"/>
            <w:shd w:val="clear" w:color="auto" w:fill="auto"/>
            <w:vAlign w:val="center"/>
          </w:tcPr>
          <w:p w14:paraId="5B0DC9E6" w14:textId="425D18B6" w:rsidR="00EB1C09" w:rsidRPr="00457A7E" w:rsidRDefault="00EB1C09" w:rsidP="00EB1C09">
            <w:pPr>
              <w:jc w:val="left"/>
              <w:rPr>
                <w:rFonts w:asciiTheme="majorHAnsi" w:hAnsiTheme="majorHAnsi" w:cstheme="majorHAnsi"/>
                <w:color w:val="000000"/>
                <w:sz w:val="21"/>
                <w:szCs w:val="21"/>
              </w:rPr>
            </w:pPr>
            <w:r w:rsidRPr="0068690E">
              <w:rPr>
                <w:rFonts w:asciiTheme="majorHAnsi" w:hAnsiTheme="majorHAnsi" w:cstheme="majorHAnsi"/>
                <w:color w:val="0D0D0D"/>
                <w:sz w:val="20"/>
              </w:rPr>
              <w:t>Tháo dỡ cổng thép khu nhà xưởng MCD cũ, vận chuyển về kho rác kim loại.</w:t>
            </w:r>
          </w:p>
        </w:tc>
        <w:tc>
          <w:tcPr>
            <w:tcW w:w="810" w:type="dxa"/>
            <w:vAlign w:val="center"/>
          </w:tcPr>
          <w:p w14:paraId="3B075246" w14:textId="0889E4B3" w:rsidR="00EB1C09" w:rsidRPr="00457A7E"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khoản</w:t>
            </w:r>
          </w:p>
        </w:tc>
        <w:tc>
          <w:tcPr>
            <w:tcW w:w="810" w:type="dxa"/>
            <w:shd w:val="clear" w:color="auto" w:fill="auto"/>
            <w:vAlign w:val="center"/>
          </w:tcPr>
          <w:p w14:paraId="22EC197A" w14:textId="2D174DB1" w:rsidR="00EB1C09"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569A3330" w14:textId="77777777" w:rsidR="00EB1C09" w:rsidRPr="0078523F" w:rsidRDefault="00EB1C09" w:rsidP="00EB1C09">
            <w:pPr>
              <w:jc w:val="center"/>
              <w:rPr>
                <w:b/>
                <w:bCs/>
                <w:sz w:val="20"/>
                <w:lang w:val="nl-NL"/>
              </w:rPr>
            </w:pPr>
          </w:p>
        </w:tc>
        <w:tc>
          <w:tcPr>
            <w:tcW w:w="1530" w:type="dxa"/>
          </w:tcPr>
          <w:p w14:paraId="74AA986B" w14:textId="77777777" w:rsidR="00EB1C09" w:rsidRPr="0078523F" w:rsidRDefault="00EB1C09" w:rsidP="00EB1C09">
            <w:pPr>
              <w:jc w:val="center"/>
              <w:rPr>
                <w:b/>
                <w:bCs/>
                <w:sz w:val="20"/>
                <w:lang w:val="nl-NL"/>
              </w:rPr>
            </w:pPr>
          </w:p>
        </w:tc>
        <w:tc>
          <w:tcPr>
            <w:tcW w:w="5220" w:type="dxa"/>
          </w:tcPr>
          <w:p w14:paraId="4FA634DC" w14:textId="77777777" w:rsidR="00EB1C09" w:rsidRPr="0078523F" w:rsidRDefault="00EB1C09" w:rsidP="00EB1C09">
            <w:pPr>
              <w:jc w:val="center"/>
              <w:rPr>
                <w:b/>
                <w:bCs/>
                <w:sz w:val="20"/>
                <w:lang w:val="nl-NL"/>
              </w:rPr>
            </w:pPr>
          </w:p>
        </w:tc>
      </w:tr>
      <w:tr w:rsidR="00EB1C09" w:rsidRPr="0078523F" w14:paraId="334D7CB0" w14:textId="77777777" w:rsidTr="00E60675">
        <w:trPr>
          <w:trHeight w:val="80"/>
        </w:trPr>
        <w:tc>
          <w:tcPr>
            <w:tcW w:w="624" w:type="dxa"/>
            <w:shd w:val="clear" w:color="auto" w:fill="auto"/>
            <w:vAlign w:val="center"/>
          </w:tcPr>
          <w:p w14:paraId="490D3176" w14:textId="720C4EA6" w:rsidR="00EB1C09" w:rsidRPr="00457A7E" w:rsidRDefault="00EB1C09" w:rsidP="00EB1C09">
            <w:pPr>
              <w:jc w:val="center"/>
              <w:rPr>
                <w:bCs/>
                <w:sz w:val="21"/>
                <w:szCs w:val="21"/>
                <w:lang w:val="nl-NL"/>
              </w:rPr>
            </w:pPr>
            <w:r>
              <w:rPr>
                <w:rFonts w:asciiTheme="majorHAnsi" w:hAnsiTheme="majorHAnsi" w:cstheme="majorHAnsi"/>
                <w:color w:val="000000"/>
                <w:sz w:val="20"/>
              </w:rPr>
              <w:t>2</w:t>
            </w:r>
          </w:p>
        </w:tc>
        <w:tc>
          <w:tcPr>
            <w:tcW w:w="4776" w:type="dxa"/>
            <w:shd w:val="clear" w:color="auto" w:fill="auto"/>
            <w:vAlign w:val="center"/>
          </w:tcPr>
          <w:p w14:paraId="1A2F58A2" w14:textId="5D321DDB" w:rsidR="00EB1C09" w:rsidRPr="00457A7E" w:rsidRDefault="00EB1C09" w:rsidP="00EB1C09">
            <w:pPr>
              <w:jc w:val="left"/>
              <w:rPr>
                <w:rFonts w:asciiTheme="majorHAnsi" w:hAnsiTheme="majorHAnsi" w:cstheme="majorHAnsi"/>
                <w:color w:val="000000"/>
                <w:sz w:val="21"/>
                <w:szCs w:val="21"/>
              </w:rPr>
            </w:pPr>
            <w:r w:rsidRPr="0068690E">
              <w:rPr>
                <w:rFonts w:asciiTheme="majorHAnsi" w:hAnsiTheme="majorHAnsi" w:cstheme="majorHAnsi"/>
                <w:color w:val="0D0D0D"/>
                <w:sz w:val="20"/>
              </w:rPr>
              <w:t>Phá dỡ nền bê tông cốt thép móng cổng cũ</w:t>
            </w:r>
          </w:p>
        </w:tc>
        <w:tc>
          <w:tcPr>
            <w:tcW w:w="810" w:type="dxa"/>
            <w:vAlign w:val="center"/>
          </w:tcPr>
          <w:p w14:paraId="2567ED62" w14:textId="66B03598" w:rsidR="00EB1C09" w:rsidRPr="00457A7E"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khoản</w:t>
            </w:r>
          </w:p>
        </w:tc>
        <w:tc>
          <w:tcPr>
            <w:tcW w:w="810" w:type="dxa"/>
            <w:shd w:val="clear" w:color="auto" w:fill="auto"/>
            <w:vAlign w:val="center"/>
          </w:tcPr>
          <w:p w14:paraId="1F0A9ABA" w14:textId="1104FCA9" w:rsidR="00EB1C09"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74DE880A" w14:textId="77777777" w:rsidR="00EB1C09" w:rsidRPr="0078523F" w:rsidRDefault="00EB1C09" w:rsidP="00EB1C09">
            <w:pPr>
              <w:jc w:val="center"/>
              <w:rPr>
                <w:b/>
                <w:bCs/>
                <w:sz w:val="20"/>
                <w:lang w:val="nl-NL"/>
              </w:rPr>
            </w:pPr>
          </w:p>
        </w:tc>
        <w:tc>
          <w:tcPr>
            <w:tcW w:w="1530" w:type="dxa"/>
          </w:tcPr>
          <w:p w14:paraId="1815E9DC" w14:textId="77777777" w:rsidR="00EB1C09" w:rsidRPr="0078523F" w:rsidRDefault="00EB1C09" w:rsidP="00EB1C09">
            <w:pPr>
              <w:jc w:val="center"/>
              <w:rPr>
                <w:b/>
                <w:bCs/>
                <w:sz w:val="20"/>
                <w:lang w:val="nl-NL"/>
              </w:rPr>
            </w:pPr>
          </w:p>
        </w:tc>
        <w:tc>
          <w:tcPr>
            <w:tcW w:w="5220" w:type="dxa"/>
          </w:tcPr>
          <w:p w14:paraId="1BB96B13" w14:textId="77777777" w:rsidR="00EB1C09" w:rsidRPr="0078523F" w:rsidRDefault="00EB1C09" w:rsidP="00EB1C09">
            <w:pPr>
              <w:jc w:val="center"/>
              <w:rPr>
                <w:b/>
                <w:bCs/>
                <w:sz w:val="20"/>
                <w:lang w:val="nl-NL"/>
              </w:rPr>
            </w:pPr>
          </w:p>
        </w:tc>
      </w:tr>
      <w:tr w:rsidR="00EB1C09" w:rsidRPr="0078523F" w14:paraId="5FB93335" w14:textId="77777777" w:rsidTr="00E60675">
        <w:trPr>
          <w:trHeight w:val="80"/>
        </w:trPr>
        <w:tc>
          <w:tcPr>
            <w:tcW w:w="624" w:type="dxa"/>
            <w:shd w:val="clear" w:color="auto" w:fill="auto"/>
            <w:vAlign w:val="center"/>
          </w:tcPr>
          <w:p w14:paraId="13E17FBB" w14:textId="075D9D37" w:rsidR="00EB1C09" w:rsidRPr="00457A7E" w:rsidRDefault="00EB1C09" w:rsidP="00EB1C09">
            <w:pPr>
              <w:jc w:val="center"/>
              <w:rPr>
                <w:bCs/>
                <w:sz w:val="21"/>
                <w:szCs w:val="21"/>
                <w:lang w:val="nl-NL"/>
              </w:rPr>
            </w:pPr>
            <w:r>
              <w:rPr>
                <w:rFonts w:asciiTheme="majorHAnsi" w:hAnsiTheme="majorHAnsi" w:cstheme="majorHAnsi"/>
                <w:color w:val="000000"/>
                <w:sz w:val="20"/>
              </w:rPr>
              <w:t>3</w:t>
            </w:r>
          </w:p>
        </w:tc>
        <w:tc>
          <w:tcPr>
            <w:tcW w:w="4776" w:type="dxa"/>
            <w:shd w:val="clear" w:color="auto" w:fill="auto"/>
            <w:vAlign w:val="center"/>
          </w:tcPr>
          <w:p w14:paraId="4CEDDCDC" w14:textId="2D64F4D7" w:rsidR="00EB1C09" w:rsidRPr="00457A7E" w:rsidRDefault="00EB1C09" w:rsidP="00EB1C09">
            <w:pPr>
              <w:jc w:val="left"/>
              <w:rPr>
                <w:rFonts w:asciiTheme="majorHAnsi" w:hAnsiTheme="majorHAnsi" w:cstheme="majorHAnsi"/>
                <w:color w:val="000000"/>
                <w:sz w:val="21"/>
                <w:szCs w:val="21"/>
              </w:rPr>
            </w:pPr>
            <w:r w:rsidRPr="0068690E">
              <w:rPr>
                <w:rFonts w:asciiTheme="majorHAnsi" w:hAnsiTheme="majorHAnsi" w:cstheme="majorHAnsi"/>
                <w:color w:val="0D0D0D"/>
                <w:sz w:val="20"/>
              </w:rPr>
              <w:t>Đào đất thi công móng trụ hàng rào, đà kiềng trụ hàng rào mới mới</w:t>
            </w:r>
          </w:p>
        </w:tc>
        <w:tc>
          <w:tcPr>
            <w:tcW w:w="810" w:type="dxa"/>
            <w:vAlign w:val="center"/>
          </w:tcPr>
          <w:p w14:paraId="5C3EB90A" w14:textId="151195E1" w:rsidR="00EB1C09" w:rsidRPr="00457A7E"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m3</w:t>
            </w:r>
          </w:p>
        </w:tc>
        <w:tc>
          <w:tcPr>
            <w:tcW w:w="810" w:type="dxa"/>
            <w:shd w:val="clear" w:color="auto" w:fill="auto"/>
            <w:vAlign w:val="center"/>
          </w:tcPr>
          <w:p w14:paraId="6D4D9BA8" w14:textId="5EAF8DF0" w:rsidR="00EB1C09"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40</w:t>
            </w:r>
          </w:p>
        </w:tc>
        <w:tc>
          <w:tcPr>
            <w:tcW w:w="1080" w:type="dxa"/>
            <w:shd w:val="clear" w:color="auto" w:fill="auto"/>
            <w:vAlign w:val="center"/>
          </w:tcPr>
          <w:p w14:paraId="555972DE" w14:textId="77777777" w:rsidR="00EB1C09" w:rsidRPr="0078523F" w:rsidRDefault="00EB1C09" w:rsidP="00EB1C09">
            <w:pPr>
              <w:jc w:val="center"/>
              <w:rPr>
                <w:b/>
                <w:bCs/>
                <w:sz w:val="20"/>
                <w:lang w:val="nl-NL"/>
              </w:rPr>
            </w:pPr>
          </w:p>
        </w:tc>
        <w:tc>
          <w:tcPr>
            <w:tcW w:w="1530" w:type="dxa"/>
          </w:tcPr>
          <w:p w14:paraId="63988BC8" w14:textId="77777777" w:rsidR="00EB1C09" w:rsidRPr="0078523F" w:rsidRDefault="00EB1C09" w:rsidP="00EB1C09">
            <w:pPr>
              <w:jc w:val="center"/>
              <w:rPr>
                <w:b/>
                <w:bCs/>
                <w:sz w:val="20"/>
                <w:lang w:val="nl-NL"/>
              </w:rPr>
            </w:pPr>
          </w:p>
        </w:tc>
        <w:tc>
          <w:tcPr>
            <w:tcW w:w="5220" w:type="dxa"/>
          </w:tcPr>
          <w:p w14:paraId="6E376F64" w14:textId="77777777" w:rsidR="00EB1C09" w:rsidRPr="0078523F" w:rsidRDefault="00EB1C09" w:rsidP="00EB1C09">
            <w:pPr>
              <w:jc w:val="center"/>
              <w:rPr>
                <w:b/>
                <w:bCs/>
                <w:sz w:val="20"/>
                <w:lang w:val="nl-NL"/>
              </w:rPr>
            </w:pPr>
          </w:p>
        </w:tc>
      </w:tr>
      <w:tr w:rsidR="00EB1C09" w:rsidRPr="0078523F" w14:paraId="28C5D716" w14:textId="77777777" w:rsidTr="00E60675">
        <w:trPr>
          <w:trHeight w:val="80"/>
        </w:trPr>
        <w:tc>
          <w:tcPr>
            <w:tcW w:w="624" w:type="dxa"/>
            <w:shd w:val="clear" w:color="auto" w:fill="auto"/>
            <w:vAlign w:val="center"/>
          </w:tcPr>
          <w:p w14:paraId="76CA0DDE" w14:textId="0FE508AE" w:rsidR="00EB1C09" w:rsidRPr="00457A7E" w:rsidRDefault="00EB1C09" w:rsidP="00EB1C09">
            <w:pPr>
              <w:jc w:val="center"/>
              <w:rPr>
                <w:bCs/>
                <w:sz w:val="21"/>
                <w:szCs w:val="21"/>
                <w:lang w:val="nl-NL"/>
              </w:rPr>
            </w:pPr>
            <w:r>
              <w:rPr>
                <w:rFonts w:asciiTheme="majorHAnsi" w:hAnsiTheme="majorHAnsi" w:cstheme="majorHAnsi"/>
                <w:color w:val="000000"/>
                <w:sz w:val="20"/>
              </w:rPr>
              <w:t>4</w:t>
            </w:r>
          </w:p>
        </w:tc>
        <w:tc>
          <w:tcPr>
            <w:tcW w:w="4776" w:type="dxa"/>
            <w:shd w:val="clear" w:color="auto" w:fill="auto"/>
            <w:vAlign w:val="center"/>
          </w:tcPr>
          <w:p w14:paraId="4082FE73" w14:textId="608AC28A" w:rsidR="00EB1C09" w:rsidRPr="00457A7E" w:rsidRDefault="00EB1C09" w:rsidP="00EB1C09">
            <w:pPr>
              <w:jc w:val="left"/>
              <w:rPr>
                <w:rFonts w:asciiTheme="majorHAnsi" w:hAnsiTheme="majorHAnsi" w:cstheme="majorHAnsi"/>
                <w:color w:val="000000"/>
                <w:sz w:val="21"/>
                <w:szCs w:val="21"/>
              </w:rPr>
            </w:pPr>
            <w:r w:rsidRPr="0068690E">
              <w:rPr>
                <w:rFonts w:asciiTheme="majorHAnsi" w:hAnsiTheme="majorHAnsi" w:cstheme="majorHAnsi"/>
                <w:color w:val="0D0D0D"/>
                <w:sz w:val="20"/>
              </w:rPr>
              <w:t>Rải bạt nilong chống mất nước đổ bê tông móng và trụ hàng rào mới</w:t>
            </w:r>
          </w:p>
        </w:tc>
        <w:tc>
          <w:tcPr>
            <w:tcW w:w="810" w:type="dxa"/>
            <w:vAlign w:val="center"/>
          </w:tcPr>
          <w:p w14:paraId="7C6864E7" w14:textId="46562557" w:rsidR="00EB1C09" w:rsidRPr="00457A7E"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10" w:type="dxa"/>
            <w:shd w:val="clear" w:color="auto" w:fill="auto"/>
            <w:vAlign w:val="center"/>
          </w:tcPr>
          <w:p w14:paraId="4BF3FE09" w14:textId="71E34216" w:rsidR="00EB1C09"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10</w:t>
            </w:r>
            <w:r>
              <w:rPr>
                <w:rFonts w:asciiTheme="majorHAnsi" w:hAnsiTheme="majorHAnsi" w:cstheme="majorHAnsi"/>
                <w:color w:val="0D0D0D"/>
                <w:sz w:val="20"/>
              </w:rPr>
              <w:t>,</w:t>
            </w:r>
            <w:r w:rsidRPr="0068690E">
              <w:rPr>
                <w:rFonts w:asciiTheme="majorHAnsi" w:hAnsiTheme="majorHAnsi" w:cstheme="majorHAnsi"/>
                <w:color w:val="0D0D0D"/>
                <w:sz w:val="20"/>
              </w:rPr>
              <w:t>72</w:t>
            </w:r>
          </w:p>
        </w:tc>
        <w:tc>
          <w:tcPr>
            <w:tcW w:w="1080" w:type="dxa"/>
            <w:shd w:val="clear" w:color="auto" w:fill="auto"/>
            <w:vAlign w:val="center"/>
          </w:tcPr>
          <w:p w14:paraId="6A656C85" w14:textId="77777777" w:rsidR="00EB1C09" w:rsidRPr="0078523F" w:rsidRDefault="00EB1C09" w:rsidP="00EB1C09">
            <w:pPr>
              <w:jc w:val="center"/>
              <w:rPr>
                <w:b/>
                <w:bCs/>
                <w:sz w:val="20"/>
                <w:lang w:val="nl-NL"/>
              </w:rPr>
            </w:pPr>
          </w:p>
        </w:tc>
        <w:tc>
          <w:tcPr>
            <w:tcW w:w="1530" w:type="dxa"/>
          </w:tcPr>
          <w:p w14:paraId="50010E92" w14:textId="77777777" w:rsidR="00EB1C09" w:rsidRPr="0078523F" w:rsidRDefault="00EB1C09" w:rsidP="00EB1C09">
            <w:pPr>
              <w:jc w:val="center"/>
              <w:rPr>
                <w:b/>
                <w:bCs/>
                <w:sz w:val="20"/>
                <w:lang w:val="nl-NL"/>
              </w:rPr>
            </w:pPr>
          </w:p>
        </w:tc>
        <w:tc>
          <w:tcPr>
            <w:tcW w:w="5220" w:type="dxa"/>
          </w:tcPr>
          <w:p w14:paraId="5398D23A" w14:textId="77777777" w:rsidR="00EB1C09" w:rsidRPr="0078523F" w:rsidRDefault="00EB1C09" w:rsidP="00EB1C09">
            <w:pPr>
              <w:jc w:val="center"/>
              <w:rPr>
                <w:b/>
                <w:bCs/>
                <w:sz w:val="20"/>
                <w:lang w:val="nl-NL"/>
              </w:rPr>
            </w:pPr>
          </w:p>
        </w:tc>
      </w:tr>
      <w:tr w:rsidR="008E04A7" w:rsidRPr="0078523F" w14:paraId="472E9471" w14:textId="77777777" w:rsidTr="0044013B">
        <w:trPr>
          <w:trHeight w:val="80"/>
        </w:trPr>
        <w:tc>
          <w:tcPr>
            <w:tcW w:w="624" w:type="dxa"/>
            <w:shd w:val="clear" w:color="auto" w:fill="auto"/>
            <w:vAlign w:val="center"/>
          </w:tcPr>
          <w:p w14:paraId="7CA70AD6" w14:textId="366B2AC6" w:rsidR="008E04A7" w:rsidRPr="00457A7E" w:rsidRDefault="008E04A7" w:rsidP="008E04A7">
            <w:pPr>
              <w:jc w:val="center"/>
              <w:rPr>
                <w:bCs/>
                <w:sz w:val="21"/>
                <w:szCs w:val="21"/>
                <w:lang w:val="nl-NL"/>
              </w:rPr>
            </w:pPr>
            <w:r>
              <w:rPr>
                <w:rFonts w:asciiTheme="majorHAnsi" w:hAnsiTheme="majorHAnsi" w:cstheme="majorHAnsi"/>
                <w:color w:val="000000"/>
                <w:sz w:val="20"/>
              </w:rPr>
              <w:t>5</w:t>
            </w:r>
          </w:p>
        </w:tc>
        <w:tc>
          <w:tcPr>
            <w:tcW w:w="4776" w:type="dxa"/>
            <w:shd w:val="clear" w:color="auto" w:fill="auto"/>
            <w:vAlign w:val="center"/>
          </w:tcPr>
          <w:p w14:paraId="2F57A004" w14:textId="4854AD3E"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Gia công, lắp đặt trụ hàng rào mạ kẽm nhúng nóng thay cho cổng thép cũ đã tháo ra</w:t>
            </w:r>
          </w:p>
        </w:tc>
        <w:tc>
          <w:tcPr>
            <w:tcW w:w="810" w:type="dxa"/>
            <w:vAlign w:val="center"/>
          </w:tcPr>
          <w:p w14:paraId="4FA27F10" w14:textId="73871004"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tấn</w:t>
            </w:r>
          </w:p>
        </w:tc>
        <w:tc>
          <w:tcPr>
            <w:tcW w:w="810" w:type="dxa"/>
            <w:shd w:val="clear" w:color="auto" w:fill="auto"/>
            <w:vAlign w:val="center"/>
          </w:tcPr>
          <w:p w14:paraId="27F158D6" w14:textId="1F7E6A42"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10</w:t>
            </w:r>
          </w:p>
        </w:tc>
        <w:tc>
          <w:tcPr>
            <w:tcW w:w="1080" w:type="dxa"/>
            <w:shd w:val="clear" w:color="auto" w:fill="auto"/>
            <w:vAlign w:val="center"/>
          </w:tcPr>
          <w:p w14:paraId="70E9E347" w14:textId="77777777" w:rsidR="008E04A7" w:rsidRPr="0078523F" w:rsidRDefault="008E04A7" w:rsidP="008E04A7">
            <w:pPr>
              <w:jc w:val="center"/>
              <w:rPr>
                <w:b/>
                <w:bCs/>
                <w:sz w:val="20"/>
                <w:lang w:val="nl-NL"/>
              </w:rPr>
            </w:pPr>
          </w:p>
        </w:tc>
        <w:tc>
          <w:tcPr>
            <w:tcW w:w="1530" w:type="dxa"/>
          </w:tcPr>
          <w:p w14:paraId="57C11D51" w14:textId="77777777" w:rsidR="008E04A7" w:rsidRPr="0078523F" w:rsidRDefault="008E04A7" w:rsidP="008E04A7">
            <w:pPr>
              <w:jc w:val="center"/>
              <w:rPr>
                <w:b/>
                <w:bCs/>
                <w:sz w:val="20"/>
                <w:lang w:val="nl-NL"/>
              </w:rPr>
            </w:pPr>
          </w:p>
        </w:tc>
        <w:tc>
          <w:tcPr>
            <w:tcW w:w="5220" w:type="dxa"/>
            <w:vAlign w:val="center"/>
          </w:tcPr>
          <w:p w14:paraId="268E9674" w14:textId="7814AD39" w:rsidR="008E04A7" w:rsidRPr="008E04A7" w:rsidRDefault="008E04A7" w:rsidP="008E04A7">
            <w:pPr>
              <w:jc w:val="center"/>
              <w:rPr>
                <w:b/>
                <w:bCs/>
                <w:sz w:val="20"/>
                <w:lang w:val="nl-NL"/>
              </w:rPr>
            </w:pPr>
            <w:r w:rsidRPr="008E04A7">
              <w:rPr>
                <w:color w:val="0D0D0D"/>
                <w:sz w:val="20"/>
              </w:rPr>
              <w:t>Thép đen, Mác thép tương đương SS400</w:t>
            </w:r>
            <w:r w:rsidRPr="008E04A7">
              <w:rPr>
                <w:color w:val="0D0D0D"/>
                <w:sz w:val="20"/>
              </w:rPr>
              <w:br/>
              <w:t>Phương pháp mạ tuân thủ theo ASTM A123</w:t>
            </w:r>
          </w:p>
        </w:tc>
      </w:tr>
      <w:tr w:rsidR="008E04A7" w:rsidRPr="0078523F" w14:paraId="4DA135E7" w14:textId="77777777" w:rsidTr="0044013B">
        <w:trPr>
          <w:trHeight w:val="80"/>
        </w:trPr>
        <w:tc>
          <w:tcPr>
            <w:tcW w:w="624" w:type="dxa"/>
            <w:shd w:val="clear" w:color="auto" w:fill="auto"/>
            <w:vAlign w:val="center"/>
          </w:tcPr>
          <w:p w14:paraId="7ECECA90" w14:textId="4FBF22BE" w:rsidR="008E04A7" w:rsidRPr="00457A7E" w:rsidRDefault="008E04A7" w:rsidP="008E04A7">
            <w:pPr>
              <w:jc w:val="center"/>
              <w:rPr>
                <w:bCs/>
                <w:sz w:val="21"/>
                <w:szCs w:val="21"/>
                <w:lang w:val="nl-NL"/>
              </w:rPr>
            </w:pPr>
            <w:r w:rsidRPr="0068690E">
              <w:rPr>
                <w:rFonts w:asciiTheme="majorHAnsi" w:hAnsiTheme="majorHAnsi" w:cstheme="majorHAnsi"/>
                <w:color w:val="000000"/>
                <w:sz w:val="20"/>
              </w:rPr>
              <w:t>6</w:t>
            </w:r>
          </w:p>
        </w:tc>
        <w:tc>
          <w:tcPr>
            <w:tcW w:w="4776" w:type="dxa"/>
            <w:shd w:val="clear" w:color="auto" w:fill="auto"/>
            <w:vAlign w:val="center"/>
          </w:tcPr>
          <w:p w14:paraId="5E3E020D" w14:textId="72A4B8C6"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lưới B40 bọc nhựa</w:t>
            </w:r>
          </w:p>
        </w:tc>
        <w:tc>
          <w:tcPr>
            <w:tcW w:w="810" w:type="dxa"/>
            <w:vAlign w:val="center"/>
          </w:tcPr>
          <w:p w14:paraId="0BE1A3CA" w14:textId="34517765"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10" w:type="dxa"/>
            <w:shd w:val="clear" w:color="auto" w:fill="auto"/>
            <w:vAlign w:val="center"/>
          </w:tcPr>
          <w:p w14:paraId="6A55218C" w14:textId="345E3416"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24</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5EF4D54B" w14:textId="77777777" w:rsidR="008E04A7" w:rsidRPr="0078523F" w:rsidRDefault="008E04A7" w:rsidP="008E04A7">
            <w:pPr>
              <w:jc w:val="center"/>
              <w:rPr>
                <w:b/>
                <w:bCs/>
                <w:sz w:val="20"/>
                <w:lang w:val="nl-NL"/>
              </w:rPr>
            </w:pPr>
          </w:p>
        </w:tc>
        <w:tc>
          <w:tcPr>
            <w:tcW w:w="1530" w:type="dxa"/>
          </w:tcPr>
          <w:p w14:paraId="71A78B7D" w14:textId="77777777" w:rsidR="008E04A7" w:rsidRPr="0078523F" w:rsidRDefault="008E04A7" w:rsidP="008E04A7">
            <w:pPr>
              <w:jc w:val="center"/>
              <w:rPr>
                <w:b/>
                <w:bCs/>
                <w:sz w:val="20"/>
                <w:lang w:val="nl-NL"/>
              </w:rPr>
            </w:pPr>
          </w:p>
        </w:tc>
        <w:tc>
          <w:tcPr>
            <w:tcW w:w="5220" w:type="dxa"/>
            <w:vAlign w:val="center"/>
          </w:tcPr>
          <w:p w14:paraId="439F342B" w14:textId="4C46567F" w:rsidR="008E04A7" w:rsidRPr="008E04A7" w:rsidRDefault="008E04A7" w:rsidP="008E04A7">
            <w:pPr>
              <w:jc w:val="center"/>
              <w:rPr>
                <w:b/>
                <w:bCs/>
                <w:sz w:val="20"/>
                <w:lang w:val="nl-NL"/>
              </w:rPr>
            </w:pPr>
            <w:r w:rsidRPr="008E04A7">
              <w:rPr>
                <w:color w:val="0D0D0D"/>
                <w:sz w:val="20"/>
              </w:rPr>
              <w:t>Đường kính sợi lưới tối thiểu 3.7mm, kích thước ô lưới tối đa 60*60mm.</w:t>
            </w:r>
          </w:p>
        </w:tc>
      </w:tr>
      <w:tr w:rsidR="008E04A7" w:rsidRPr="0078523F" w14:paraId="1DD044C2" w14:textId="77777777" w:rsidTr="0044013B">
        <w:trPr>
          <w:trHeight w:val="80"/>
        </w:trPr>
        <w:tc>
          <w:tcPr>
            <w:tcW w:w="624" w:type="dxa"/>
            <w:shd w:val="clear" w:color="auto" w:fill="auto"/>
            <w:vAlign w:val="center"/>
          </w:tcPr>
          <w:p w14:paraId="39B06040" w14:textId="1D00F408" w:rsidR="008E04A7" w:rsidRPr="00457A7E" w:rsidRDefault="008E04A7" w:rsidP="008E04A7">
            <w:pPr>
              <w:jc w:val="center"/>
              <w:rPr>
                <w:bCs/>
                <w:sz w:val="21"/>
                <w:szCs w:val="21"/>
                <w:lang w:val="nl-NL"/>
              </w:rPr>
            </w:pPr>
            <w:r w:rsidRPr="0068690E">
              <w:rPr>
                <w:rFonts w:asciiTheme="majorHAnsi" w:hAnsiTheme="majorHAnsi" w:cstheme="majorHAnsi"/>
                <w:color w:val="000000"/>
                <w:sz w:val="20"/>
              </w:rPr>
              <w:t>7</w:t>
            </w:r>
          </w:p>
        </w:tc>
        <w:tc>
          <w:tcPr>
            <w:tcW w:w="4776" w:type="dxa"/>
            <w:shd w:val="clear" w:color="auto" w:fill="auto"/>
            <w:vAlign w:val="center"/>
          </w:tcPr>
          <w:p w14:paraId="3E69422E" w14:textId="489E87AF"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kẽm gai</w:t>
            </w:r>
          </w:p>
        </w:tc>
        <w:tc>
          <w:tcPr>
            <w:tcW w:w="810" w:type="dxa"/>
            <w:vAlign w:val="center"/>
          </w:tcPr>
          <w:p w14:paraId="671CAAC3" w14:textId="04C827EF"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w:t>
            </w:r>
          </w:p>
        </w:tc>
        <w:tc>
          <w:tcPr>
            <w:tcW w:w="810" w:type="dxa"/>
            <w:shd w:val="clear" w:color="auto" w:fill="auto"/>
            <w:vAlign w:val="center"/>
          </w:tcPr>
          <w:p w14:paraId="51CFE2B1" w14:textId="0DB0A9C2"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33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2F3870B3" w14:textId="77777777" w:rsidR="008E04A7" w:rsidRPr="0078523F" w:rsidRDefault="008E04A7" w:rsidP="008E04A7">
            <w:pPr>
              <w:jc w:val="center"/>
              <w:rPr>
                <w:b/>
                <w:bCs/>
                <w:sz w:val="20"/>
                <w:lang w:val="nl-NL"/>
              </w:rPr>
            </w:pPr>
          </w:p>
        </w:tc>
        <w:tc>
          <w:tcPr>
            <w:tcW w:w="1530" w:type="dxa"/>
          </w:tcPr>
          <w:p w14:paraId="2348590C" w14:textId="77777777" w:rsidR="008E04A7" w:rsidRPr="0078523F" w:rsidRDefault="008E04A7" w:rsidP="008E04A7">
            <w:pPr>
              <w:jc w:val="center"/>
              <w:rPr>
                <w:b/>
                <w:bCs/>
                <w:sz w:val="20"/>
                <w:lang w:val="nl-NL"/>
              </w:rPr>
            </w:pPr>
          </w:p>
        </w:tc>
        <w:tc>
          <w:tcPr>
            <w:tcW w:w="5220" w:type="dxa"/>
            <w:vAlign w:val="center"/>
          </w:tcPr>
          <w:p w14:paraId="298CE8EB" w14:textId="41712A77" w:rsidR="008E04A7" w:rsidRPr="008E04A7" w:rsidRDefault="008E04A7" w:rsidP="008E04A7">
            <w:pPr>
              <w:jc w:val="center"/>
              <w:rPr>
                <w:b/>
                <w:bCs/>
                <w:sz w:val="20"/>
                <w:lang w:val="nl-NL"/>
              </w:rPr>
            </w:pPr>
            <w:r w:rsidRPr="008E04A7">
              <w:rPr>
                <w:color w:val="0D0D0D"/>
                <w:sz w:val="20"/>
              </w:rPr>
              <w:t>Kẽm gai mạ điện, sợi đôi xoắn, đường kính sợi kẽm tối thiểu 2.7mm, nút 4 gai nhọn, khoảng cách nút 100mm</w:t>
            </w:r>
          </w:p>
        </w:tc>
      </w:tr>
      <w:tr w:rsidR="00EB1C09" w:rsidRPr="0078523F" w14:paraId="07E797E6" w14:textId="77777777" w:rsidTr="00E60675">
        <w:trPr>
          <w:trHeight w:val="80"/>
        </w:trPr>
        <w:tc>
          <w:tcPr>
            <w:tcW w:w="624" w:type="dxa"/>
            <w:shd w:val="clear" w:color="auto" w:fill="auto"/>
            <w:vAlign w:val="center"/>
          </w:tcPr>
          <w:p w14:paraId="0C0D60A8" w14:textId="4D6D3837" w:rsidR="00EB1C09" w:rsidRPr="00457A7E" w:rsidRDefault="00EB1C09" w:rsidP="00EB1C09">
            <w:pPr>
              <w:jc w:val="center"/>
              <w:rPr>
                <w:bCs/>
                <w:sz w:val="21"/>
                <w:szCs w:val="21"/>
                <w:lang w:val="nl-NL"/>
              </w:rPr>
            </w:pPr>
            <w:r>
              <w:rPr>
                <w:rFonts w:asciiTheme="majorHAnsi" w:hAnsiTheme="majorHAnsi" w:cstheme="majorHAnsi"/>
                <w:color w:val="000000"/>
                <w:sz w:val="20"/>
              </w:rPr>
              <w:t>8</w:t>
            </w:r>
          </w:p>
        </w:tc>
        <w:tc>
          <w:tcPr>
            <w:tcW w:w="4776" w:type="dxa"/>
            <w:shd w:val="clear" w:color="auto" w:fill="auto"/>
            <w:vAlign w:val="center"/>
          </w:tcPr>
          <w:p w14:paraId="7841C620" w14:textId="72126D6B" w:rsidR="00EB1C09" w:rsidRPr="00457A7E" w:rsidRDefault="00EB1C09" w:rsidP="00EB1C09">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cáp thép D4 bọc nhựa căng lưới B40</w:t>
            </w:r>
          </w:p>
        </w:tc>
        <w:tc>
          <w:tcPr>
            <w:tcW w:w="810" w:type="dxa"/>
            <w:vAlign w:val="center"/>
          </w:tcPr>
          <w:p w14:paraId="0E5AA334" w14:textId="47FCA119" w:rsidR="00EB1C09" w:rsidRPr="00457A7E"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w:t>
            </w:r>
          </w:p>
        </w:tc>
        <w:tc>
          <w:tcPr>
            <w:tcW w:w="810" w:type="dxa"/>
            <w:shd w:val="clear" w:color="auto" w:fill="auto"/>
            <w:vAlign w:val="center"/>
          </w:tcPr>
          <w:p w14:paraId="4633B2D2" w14:textId="41BD2668" w:rsidR="00EB1C09"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33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485FED38" w14:textId="77777777" w:rsidR="00EB1C09" w:rsidRPr="0078523F" w:rsidRDefault="00EB1C09" w:rsidP="00EB1C09">
            <w:pPr>
              <w:jc w:val="center"/>
              <w:rPr>
                <w:b/>
                <w:bCs/>
                <w:sz w:val="20"/>
                <w:lang w:val="nl-NL"/>
              </w:rPr>
            </w:pPr>
          </w:p>
        </w:tc>
        <w:tc>
          <w:tcPr>
            <w:tcW w:w="1530" w:type="dxa"/>
          </w:tcPr>
          <w:p w14:paraId="231C4966" w14:textId="77777777" w:rsidR="00EB1C09" w:rsidRPr="0078523F" w:rsidRDefault="00EB1C09" w:rsidP="00EB1C09">
            <w:pPr>
              <w:jc w:val="center"/>
              <w:rPr>
                <w:b/>
                <w:bCs/>
                <w:sz w:val="20"/>
                <w:lang w:val="nl-NL"/>
              </w:rPr>
            </w:pPr>
          </w:p>
        </w:tc>
        <w:tc>
          <w:tcPr>
            <w:tcW w:w="5220" w:type="dxa"/>
          </w:tcPr>
          <w:p w14:paraId="0F388F8C" w14:textId="77777777" w:rsidR="00EB1C09" w:rsidRPr="0078523F" w:rsidRDefault="00EB1C09" w:rsidP="00EB1C09">
            <w:pPr>
              <w:jc w:val="center"/>
              <w:rPr>
                <w:b/>
                <w:bCs/>
                <w:sz w:val="20"/>
                <w:lang w:val="nl-NL"/>
              </w:rPr>
            </w:pPr>
          </w:p>
        </w:tc>
      </w:tr>
      <w:tr w:rsidR="00EB1C09" w:rsidRPr="0078523F" w14:paraId="5BFB4AE9" w14:textId="77777777" w:rsidTr="00E60675">
        <w:trPr>
          <w:trHeight w:val="80"/>
        </w:trPr>
        <w:tc>
          <w:tcPr>
            <w:tcW w:w="624" w:type="dxa"/>
            <w:shd w:val="clear" w:color="auto" w:fill="auto"/>
            <w:vAlign w:val="center"/>
          </w:tcPr>
          <w:p w14:paraId="5A04B0FC" w14:textId="107733F5" w:rsidR="00EB1C09" w:rsidRPr="00457A7E" w:rsidRDefault="00EB1C09" w:rsidP="00EB1C09">
            <w:pPr>
              <w:jc w:val="center"/>
              <w:rPr>
                <w:bCs/>
                <w:sz w:val="21"/>
                <w:szCs w:val="21"/>
                <w:lang w:val="nl-NL"/>
              </w:rPr>
            </w:pPr>
            <w:r>
              <w:rPr>
                <w:rFonts w:asciiTheme="majorHAnsi" w:hAnsiTheme="majorHAnsi" w:cstheme="majorHAnsi"/>
                <w:color w:val="000000"/>
                <w:sz w:val="20"/>
              </w:rPr>
              <w:t>9</w:t>
            </w:r>
          </w:p>
        </w:tc>
        <w:tc>
          <w:tcPr>
            <w:tcW w:w="4776" w:type="dxa"/>
            <w:shd w:val="clear" w:color="auto" w:fill="auto"/>
            <w:vAlign w:val="center"/>
          </w:tcPr>
          <w:p w14:paraId="010687D8" w14:textId="4810FF1E" w:rsidR="00EB1C09" w:rsidRPr="00457A7E" w:rsidRDefault="00EB1C09" w:rsidP="00EB1C09">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bu lông mắt M10 mạ kẽm</w:t>
            </w:r>
          </w:p>
        </w:tc>
        <w:tc>
          <w:tcPr>
            <w:tcW w:w="810" w:type="dxa"/>
            <w:vAlign w:val="center"/>
          </w:tcPr>
          <w:p w14:paraId="72962A34" w14:textId="4F17F5D1" w:rsidR="00EB1C09" w:rsidRPr="00457A7E"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khoản</w:t>
            </w:r>
          </w:p>
        </w:tc>
        <w:tc>
          <w:tcPr>
            <w:tcW w:w="810" w:type="dxa"/>
            <w:shd w:val="clear" w:color="auto" w:fill="auto"/>
            <w:vAlign w:val="center"/>
          </w:tcPr>
          <w:p w14:paraId="05DE0AB3" w14:textId="653E3D8C" w:rsidR="00EB1C09"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324D3325" w14:textId="77777777" w:rsidR="00EB1C09" w:rsidRPr="0078523F" w:rsidRDefault="00EB1C09" w:rsidP="00EB1C09">
            <w:pPr>
              <w:jc w:val="center"/>
              <w:rPr>
                <w:b/>
                <w:bCs/>
                <w:sz w:val="20"/>
                <w:lang w:val="nl-NL"/>
              </w:rPr>
            </w:pPr>
          </w:p>
        </w:tc>
        <w:tc>
          <w:tcPr>
            <w:tcW w:w="1530" w:type="dxa"/>
          </w:tcPr>
          <w:p w14:paraId="56AFDC2B" w14:textId="77777777" w:rsidR="00EB1C09" w:rsidRPr="0078523F" w:rsidRDefault="00EB1C09" w:rsidP="00EB1C09">
            <w:pPr>
              <w:jc w:val="center"/>
              <w:rPr>
                <w:b/>
                <w:bCs/>
                <w:sz w:val="20"/>
                <w:lang w:val="nl-NL"/>
              </w:rPr>
            </w:pPr>
          </w:p>
        </w:tc>
        <w:tc>
          <w:tcPr>
            <w:tcW w:w="5220" w:type="dxa"/>
          </w:tcPr>
          <w:p w14:paraId="339E53A2" w14:textId="77777777" w:rsidR="00EB1C09" w:rsidRPr="0078523F" w:rsidRDefault="00EB1C09" w:rsidP="00EB1C09">
            <w:pPr>
              <w:jc w:val="center"/>
              <w:rPr>
                <w:b/>
                <w:bCs/>
                <w:sz w:val="20"/>
                <w:lang w:val="nl-NL"/>
              </w:rPr>
            </w:pPr>
          </w:p>
        </w:tc>
      </w:tr>
      <w:tr w:rsidR="00EB1C09" w:rsidRPr="0078523F" w14:paraId="3733D80F" w14:textId="77777777" w:rsidTr="00E60675">
        <w:trPr>
          <w:trHeight w:val="80"/>
        </w:trPr>
        <w:tc>
          <w:tcPr>
            <w:tcW w:w="624" w:type="dxa"/>
            <w:shd w:val="clear" w:color="auto" w:fill="auto"/>
            <w:vAlign w:val="center"/>
          </w:tcPr>
          <w:p w14:paraId="3EB3CC0C" w14:textId="1FCC0FE9" w:rsidR="00EB1C09" w:rsidRPr="00457A7E" w:rsidRDefault="00EB1C09" w:rsidP="00EB1C09">
            <w:pPr>
              <w:jc w:val="center"/>
              <w:rPr>
                <w:bCs/>
                <w:sz w:val="21"/>
                <w:szCs w:val="21"/>
                <w:lang w:val="nl-NL"/>
              </w:rPr>
            </w:pPr>
            <w:r>
              <w:rPr>
                <w:rFonts w:asciiTheme="majorHAnsi" w:hAnsiTheme="majorHAnsi" w:cstheme="majorHAnsi"/>
                <w:color w:val="000000"/>
                <w:sz w:val="20"/>
              </w:rPr>
              <w:t>10</w:t>
            </w:r>
          </w:p>
        </w:tc>
        <w:tc>
          <w:tcPr>
            <w:tcW w:w="4776" w:type="dxa"/>
            <w:shd w:val="clear" w:color="auto" w:fill="auto"/>
            <w:vAlign w:val="center"/>
          </w:tcPr>
          <w:p w14:paraId="12A7C68C" w14:textId="728B0E45" w:rsidR="00EB1C09" w:rsidRPr="00457A7E" w:rsidRDefault="00EB1C09" w:rsidP="00EB1C09">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ốc siết cáp D4 mạ kẽm</w:t>
            </w:r>
          </w:p>
        </w:tc>
        <w:tc>
          <w:tcPr>
            <w:tcW w:w="810" w:type="dxa"/>
            <w:vAlign w:val="center"/>
          </w:tcPr>
          <w:p w14:paraId="4978A8B3" w14:textId="5BAF68D9" w:rsidR="00EB1C09" w:rsidRPr="00457A7E"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khoản</w:t>
            </w:r>
          </w:p>
        </w:tc>
        <w:tc>
          <w:tcPr>
            <w:tcW w:w="810" w:type="dxa"/>
            <w:shd w:val="clear" w:color="auto" w:fill="auto"/>
            <w:vAlign w:val="center"/>
          </w:tcPr>
          <w:p w14:paraId="34ECAB94" w14:textId="7356295E" w:rsidR="00EB1C09"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767F0A5B" w14:textId="77777777" w:rsidR="00EB1C09" w:rsidRPr="0078523F" w:rsidRDefault="00EB1C09" w:rsidP="00EB1C09">
            <w:pPr>
              <w:jc w:val="center"/>
              <w:rPr>
                <w:b/>
                <w:bCs/>
                <w:sz w:val="20"/>
                <w:lang w:val="nl-NL"/>
              </w:rPr>
            </w:pPr>
          </w:p>
        </w:tc>
        <w:tc>
          <w:tcPr>
            <w:tcW w:w="1530" w:type="dxa"/>
          </w:tcPr>
          <w:p w14:paraId="02BD2ABE" w14:textId="77777777" w:rsidR="00EB1C09" w:rsidRPr="0078523F" w:rsidRDefault="00EB1C09" w:rsidP="00EB1C09">
            <w:pPr>
              <w:jc w:val="center"/>
              <w:rPr>
                <w:b/>
                <w:bCs/>
                <w:sz w:val="20"/>
                <w:lang w:val="nl-NL"/>
              </w:rPr>
            </w:pPr>
          </w:p>
        </w:tc>
        <w:tc>
          <w:tcPr>
            <w:tcW w:w="5220" w:type="dxa"/>
          </w:tcPr>
          <w:p w14:paraId="2E1D5ADF" w14:textId="77777777" w:rsidR="00EB1C09" w:rsidRPr="0078523F" w:rsidRDefault="00EB1C09" w:rsidP="00EB1C09">
            <w:pPr>
              <w:jc w:val="center"/>
              <w:rPr>
                <w:b/>
                <w:bCs/>
                <w:sz w:val="20"/>
                <w:lang w:val="nl-NL"/>
              </w:rPr>
            </w:pPr>
          </w:p>
        </w:tc>
      </w:tr>
      <w:tr w:rsidR="00EB1C09" w:rsidRPr="0078523F" w14:paraId="2114E33B" w14:textId="77777777" w:rsidTr="00E60675">
        <w:trPr>
          <w:trHeight w:val="80"/>
        </w:trPr>
        <w:tc>
          <w:tcPr>
            <w:tcW w:w="624" w:type="dxa"/>
            <w:shd w:val="clear" w:color="auto" w:fill="auto"/>
            <w:vAlign w:val="center"/>
          </w:tcPr>
          <w:p w14:paraId="1C7543F6" w14:textId="4B7DE180" w:rsidR="00EB1C09" w:rsidRPr="00457A7E" w:rsidRDefault="00EB1C09" w:rsidP="00EB1C09">
            <w:pPr>
              <w:jc w:val="center"/>
              <w:rPr>
                <w:bCs/>
                <w:sz w:val="21"/>
                <w:szCs w:val="21"/>
                <w:lang w:val="nl-NL"/>
              </w:rPr>
            </w:pPr>
            <w:r>
              <w:rPr>
                <w:rFonts w:asciiTheme="majorHAnsi" w:hAnsiTheme="majorHAnsi" w:cstheme="majorHAnsi"/>
                <w:color w:val="000000"/>
                <w:sz w:val="20"/>
              </w:rPr>
              <w:t>11</w:t>
            </w:r>
          </w:p>
        </w:tc>
        <w:tc>
          <w:tcPr>
            <w:tcW w:w="4776" w:type="dxa"/>
            <w:shd w:val="clear" w:color="auto" w:fill="auto"/>
            <w:vAlign w:val="center"/>
          </w:tcPr>
          <w:p w14:paraId="59BCE36C" w14:textId="3740CA23" w:rsidR="00EB1C09" w:rsidRPr="00457A7E" w:rsidRDefault="00EB1C09" w:rsidP="00EB1C09">
            <w:pPr>
              <w:jc w:val="left"/>
              <w:rPr>
                <w:rFonts w:asciiTheme="majorHAnsi" w:hAnsiTheme="majorHAnsi" w:cstheme="majorHAnsi"/>
                <w:color w:val="000000"/>
                <w:sz w:val="21"/>
                <w:szCs w:val="21"/>
              </w:rPr>
            </w:pPr>
            <w:r w:rsidRPr="0068690E">
              <w:rPr>
                <w:rFonts w:asciiTheme="majorHAnsi" w:hAnsiTheme="majorHAnsi" w:cstheme="majorHAnsi"/>
                <w:color w:val="0D0D0D"/>
                <w:sz w:val="20"/>
              </w:rPr>
              <w:t>Sơn epoxy Jotun chống rỉ cho ốc siết cáp, bu lông mắt…</w:t>
            </w:r>
          </w:p>
        </w:tc>
        <w:tc>
          <w:tcPr>
            <w:tcW w:w="810" w:type="dxa"/>
            <w:vAlign w:val="center"/>
          </w:tcPr>
          <w:p w14:paraId="3E6D82C5" w14:textId="4B976400" w:rsidR="00EB1C09" w:rsidRPr="00457A7E"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10" w:type="dxa"/>
            <w:shd w:val="clear" w:color="auto" w:fill="auto"/>
            <w:vAlign w:val="center"/>
          </w:tcPr>
          <w:p w14:paraId="0A3EA5EC" w14:textId="09E43230" w:rsidR="00EB1C09"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207006DC" w14:textId="77777777" w:rsidR="00EB1C09" w:rsidRPr="0078523F" w:rsidRDefault="00EB1C09" w:rsidP="00EB1C09">
            <w:pPr>
              <w:jc w:val="center"/>
              <w:rPr>
                <w:b/>
                <w:bCs/>
                <w:sz w:val="20"/>
                <w:lang w:val="nl-NL"/>
              </w:rPr>
            </w:pPr>
          </w:p>
        </w:tc>
        <w:tc>
          <w:tcPr>
            <w:tcW w:w="1530" w:type="dxa"/>
          </w:tcPr>
          <w:p w14:paraId="04C3DB46" w14:textId="77777777" w:rsidR="00EB1C09" w:rsidRPr="0078523F" w:rsidRDefault="00EB1C09" w:rsidP="00EB1C09">
            <w:pPr>
              <w:jc w:val="center"/>
              <w:rPr>
                <w:b/>
                <w:bCs/>
                <w:sz w:val="20"/>
                <w:lang w:val="nl-NL"/>
              </w:rPr>
            </w:pPr>
          </w:p>
        </w:tc>
        <w:tc>
          <w:tcPr>
            <w:tcW w:w="5220" w:type="dxa"/>
          </w:tcPr>
          <w:p w14:paraId="68BFCC7E" w14:textId="7DA73FD8" w:rsidR="00EB1C09" w:rsidRPr="008E04A7" w:rsidRDefault="008E04A7" w:rsidP="008E04A7">
            <w:pPr>
              <w:jc w:val="center"/>
              <w:rPr>
                <w:color w:val="0D0D0D"/>
                <w:sz w:val="20"/>
              </w:rPr>
            </w:pPr>
            <w:r w:rsidRPr="008E04A7">
              <w:rPr>
                <w:color w:val="0D0D0D"/>
                <w:sz w:val="20"/>
              </w:rPr>
              <w:t>Lớp lót: Jotun Penguard Primer, dày 50µm</w:t>
            </w:r>
            <w:r w:rsidRPr="008E04A7">
              <w:rPr>
                <w:color w:val="0D0D0D"/>
                <w:sz w:val="20"/>
              </w:rPr>
              <w:br/>
              <w:t>Lớp phủ: Jotun Hardtop XP, dày 50µm</w:t>
            </w:r>
            <w:r w:rsidRPr="008E04A7">
              <w:rPr>
                <w:color w:val="0D0D0D"/>
                <w:sz w:val="20"/>
              </w:rPr>
              <w:br/>
              <w:t>Dung môi: Jotun Thinner No. 17, Jotun Thinner No. 10</w:t>
            </w:r>
          </w:p>
        </w:tc>
      </w:tr>
      <w:tr w:rsidR="00EB1C09" w:rsidRPr="0078523F" w14:paraId="614E98E6" w14:textId="77777777" w:rsidTr="00E60675">
        <w:trPr>
          <w:trHeight w:val="80"/>
        </w:trPr>
        <w:tc>
          <w:tcPr>
            <w:tcW w:w="624" w:type="dxa"/>
            <w:shd w:val="clear" w:color="auto" w:fill="auto"/>
            <w:vAlign w:val="center"/>
          </w:tcPr>
          <w:p w14:paraId="0E591544" w14:textId="12661B48" w:rsidR="00EB1C09" w:rsidRPr="00457A7E" w:rsidRDefault="00EB1C09" w:rsidP="00EB1C09">
            <w:pPr>
              <w:jc w:val="center"/>
              <w:rPr>
                <w:bCs/>
                <w:sz w:val="21"/>
                <w:szCs w:val="21"/>
                <w:lang w:val="nl-NL"/>
              </w:rPr>
            </w:pPr>
            <w:r>
              <w:rPr>
                <w:rFonts w:asciiTheme="majorHAnsi" w:hAnsiTheme="majorHAnsi" w:cstheme="majorHAnsi"/>
                <w:color w:val="000000"/>
                <w:sz w:val="20"/>
              </w:rPr>
              <w:t>12</w:t>
            </w:r>
          </w:p>
        </w:tc>
        <w:tc>
          <w:tcPr>
            <w:tcW w:w="4776" w:type="dxa"/>
            <w:shd w:val="clear" w:color="auto" w:fill="auto"/>
            <w:vAlign w:val="center"/>
          </w:tcPr>
          <w:p w14:paraId="0A917D04" w14:textId="72314357" w:rsidR="00EB1C09" w:rsidRPr="00457A7E" w:rsidRDefault="00EB1C09" w:rsidP="00EB1C09">
            <w:pPr>
              <w:jc w:val="left"/>
              <w:rPr>
                <w:rFonts w:asciiTheme="majorHAnsi" w:hAnsiTheme="majorHAnsi" w:cstheme="majorHAnsi"/>
                <w:color w:val="000000"/>
                <w:sz w:val="21"/>
                <w:szCs w:val="21"/>
              </w:rPr>
            </w:pPr>
            <w:r w:rsidRPr="0068690E">
              <w:rPr>
                <w:rFonts w:asciiTheme="majorHAnsi" w:hAnsiTheme="majorHAnsi" w:cstheme="majorHAnsi"/>
                <w:color w:val="0D0D0D"/>
                <w:sz w:val="20"/>
              </w:rPr>
              <w:t>Đổ bê tông đá 1*2 M300 móng, đà kiềng</w:t>
            </w:r>
          </w:p>
        </w:tc>
        <w:tc>
          <w:tcPr>
            <w:tcW w:w="810" w:type="dxa"/>
            <w:vAlign w:val="center"/>
          </w:tcPr>
          <w:p w14:paraId="0A75B57C" w14:textId="66F1448F" w:rsidR="00EB1C09" w:rsidRPr="00457A7E"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m3</w:t>
            </w:r>
          </w:p>
        </w:tc>
        <w:tc>
          <w:tcPr>
            <w:tcW w:w="810" w:type="dxa"/>
            <w:shd w:val="clear" w:color="auto" w:fill="auto"/>
            <w:vAlign w:val="center"/>
          </w:tcPr>
          <w:p w14:paraId="60BFFDE8" w14:textId="50E007C7" w:rsidR="00EB1C09"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0</w:t>
            </w:r>
            <w:r>
              <w:rPr>
                <w:rFonts w:asciiTheme="majorHAnsi" w:hAnsiTheme="majorHAnsi" w:cstheme="majorHAnsi"/>
                <w:color w:val="0D0D0D"/>
                <w:sz w:val="20"/>
              </w:rPr>
              <w:t>,</w:t>
            </w:r>
            <w:r w:rsidRPr="0068690E">
              <w:rPr>
                <w:rFonts w:asciiTheme="majorHAnsi" w:hAnsiTheme="majorHAnsi" w:cstheme="majorHAnsi"/>
                <w:color w:val="0D0D0D"/>
                <w:sz w:val="20"/>
              </w:rPr>
              <w:t>99</w:t>
            </w:r>
          </w:p>
        </w:tc>
        <w:tc>
          <w:tcPr>
            <w:tcW w:w="1080" w:type="dxa"/>
            <w:shd w:val="clear" w:color="auto" w:fill="auto"/>
            <w:vAlign w:val="center"/>
          </w:tcPr>
          <w:p w14:paraId="407C9F66" w14:textId="77777777" w:rsidR="00EB1C09" w:rsidRPr="0078523F" w:rsidRDefault="00EB1C09" w:rsidP="00EB1C09">
            <w:pPr>
              <w:jc w:val="center"/>
              <w:rPr>
                <w:b/>
                <w:bCs/>
                <w:sz w:val="20"/>
                <w:lang w:val="nl-NL"/>
              </w:rPr>
            </w:pPr>
          </w:p>
        </w:tc>
        <w:tc>
          <w:tcPr>
            <w:tcW w:w="1530" w:type="dxa"/>
          </w:tcPr>
          <w:p w14:paraId="07FBD809" w14:textId="77777777" w:rsidR="00EB1C09" w:rsidRPr="0078523F" w:rsidRDefault="00EB1C09" w:rsidP="00EB1C09">
            <w:pPr>
              <w:jc w:val="center"/>
              <w:rPr>
                <w:b/>
                <w:bCs/>
                <w:sz w:val="20"/>
                <w:lang w:val="nl-NL"/>
              </w:rPr>
            </w:pPr>
          </w:p>
        </w:tc>
        <w:tc>
          <w:tcPr>
            <w:tcW w:w="5220" w:type="dxa"/>
          </w:tcPr>
          <w:p w14:paraId="639B8BC9" w14:textId="77777777" w:rsidR="00EB1C09" w:rsidRPr="0078523F" w:rsidRDefault="00EB1C09" w:rsidP="00EB1C09">
            <w:pPr>
              <w:jc w:val="center"/>
              <w:rPr>
                <w:b/>
                <w:bCs/>
                <w:sz w:val="20"/>
                <w:lang w:val="nl-NL"/>
              </w:rPr>
            </w:pPr>
          </w:p>
        </w:tc>
      </w:tr>
      <w:tr w:rsidR="00EB1C09" w:rsidRPr="0078523F" w14:paraId="486BCB9C" w14:textId="77777777" w:rsidTr="00E60675">
        <w:trPr>
          <w:trHeight w:val="80"/>
        </w:trPr>
        <w:tc>
          <w:tcPr>
            <w:tcW w:w="624" w:type="dxa"/>
            <w:shd w:val="clear" w:color="auto" w:fill="auto"/>
            <w:vAlign w:val="center"/>
          </w:tcPr>
          <w:p w14:paraId="1D09A2A1" w14:textId="031961B3" w:rsidR="00EB1C09" w:rsidRPr="00457A7E" w:rsidRDefault="00EB1C09" w:rsidP="00EB1C09">
            <w:pPr>
              <w:jc w:val="center"/>
              <w:rPr>
                <w:bCs/>
                <w:sz w:val="21"/>
                <w:szCs w:val="21"/>
                <w:lang w:val="nl-NL"/>
              </w:rPr>
            </w:pPr>
            <w:r w:rsidRPr="00CE55CC">
              <w:rPr>
                <w:rFonts w:asciiTheme="majorHAnsi" w:hAnsiTheme="majorHAnsi" w:cstheme="majorHAnsi"/>
                <w:b/>
                <w:color w:val="000000"/>
                <w:sz w:val="20"/>
              </w:rPr>
              <w:t>V</w:t>
            </w:r>
          </w:p>
        </w:tc>
        <w:tc>
          <w:tcPr>
            <w:tcW w:w="4776" w:type="dxa"/>
            <w:shd w:val="clear" w:color="auto" w:fill="auto"/>
            <w:vAlign w:val="center"/>
          </w:tcPr>
          <w:p w14:paraId="15B0B8C2" w14:textId="6C4D8EFB" w:rsidR="00EB1C09" w:rsidRPr="00457A7E" w:rsidRDefault="00EB1C09" w:rsidP="00EB1C09">
            <w:pPr>
              <w:jc w:val="left"/>
              <w:rPr>
                <w:rFonts w:asciiTheme="majorHAnsi" w:hAnsiTheme="majorHAnsi" w:cstheme="majorHAnsi"/>
                <w:color w:val="000000"/>
                <w:sz w:val="21"/>
                <w:szCs w:val="21"/>
              </w:rPr>
            </w:pPr>
            <w:r w:rsidRPr="00CE55CC">
              <w:rPr>
                <w:rFonts w:asciiTheme="majorHAnsi" w:hAnsiTheme="majorHAnsi" w:cstheme="majorHAnsi"/>
                <w:b/>
                <w:color w:val="0D0D0D"/>
                <w:sz w:val="20"/>
              </w:rPr>
              <w:t>Gia công, lắp đặt cửa trượt tự động Eurowindow tại tòa nhà hành chính</w:t>
            </w:r>
          </w:p>
        </w:tc>
        <w:tc>
          <w:tcPr>
            <w:tcW w:w="810" w:type="dxa"/>
            <w:vAlign w:val="center"/>
          </w:tcPr>
          <w:p w14:paraId="37AC9BC8" w14:textId="767316FC" w:rsidR="00EB1C09" w:rsidRPr="00457A7E"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 </w:t>
            </w:r>
          </w:p>
        </w:tc>
        <w:tc>
          <w:tcPr>
            <w:tcW w:w="810" w:type="dxa"/>
            <w:shd w:val="clear" w:color="auto" w:fill="auto"/>
            <w:vAlign w:val="center"/>
          </w:tcPr>
          <w:p w14:paraId="73E10F0F" w14:textId="3845BFA7" w:rsidR="00EB1C09"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 </w:t>
            </w:r>
          </w:p>
        </w:tc>
        <w:tc>
          <w:tcPr>
            <w:tcW w:w="1080" w:type="dxa"/>
            <w:shd w:val="clear" w:color="auto" w:fill="auto"/>
            <w:vAlign w:val="center"/>
          </w:tcPr>
          <w:p w14:paraId="1C0BB6A0" w14:textId="77777777" w:rsidR="00EB1C09" w:rsidRPr="0078523F" w:rsidRDefault="00EB1C09" w:rsidP="00EB1C09">
            <w:pPr>
              <w:jc w:val="center"/>
              <w:rPr>
                <w:b/>
                <w:bCs/>
                <w:sz w:val="20"/>
                <w:lang w:val="nl-NL"/>
              </w:rPr>
            </w:pPr>
          </w:p>
        </w:tc>
        <w:tc>
          <w:tcPr>
            <w:tcW w:w="1530" w:type="dxa"/>
          </w:tcPr>
          <w:p w14:paraId="0869DB7D" w14:textId="77777777" w:rsidR="00EB1C09" w:rsidRPr="0078523F" w:rsidRDefault="00EB1C09" w:rsidP="00EB1C09">
            <w:pPr>
              <w:jc w:val="center"/>
              <w:rPr>
                <w:b/>
                <w:bCs/>
                <w:sz w:val="20"/>
                <w:lang w:val="nl-NL"/>
              </w:rPr>
            </w:pPr>
          </w:p>
        </w:tc>
        <w:tc>
          <w:tcPr>
            <w:tcW w:w="5220" w:type="dxa"/>
          </w:tcPr>
          <w:p w14:paraId="60160933" w14:textId="77777777" w:rsidR="00EB1C09" w:rsidRPr="0078523F" w:rsidRDefault="00EB1C09" w:rsidP="00EB1C09">
            <w:pPr>
              <w:jc w:val="center"/>
              <w:rPr>
                <w:b/>
                <w:bCs/>
                <w:sz w:val="20"/>
                <w:lang w:val="nl-NL"/>
              </w:rPr>
            </w:pPr>
          </w:p>
        </w:tc>
      </w:tr>
      <w:tr w:rsidR="00EB1C09" w:rsidRPr="0078523F" w14:paraId="21CB86AD" w14:textId="77777777" w:rsidTr="00E60675">
        <w:trPr>
          <w:trHeight w:val="80"/>
        </w:trPr>
        <w:tc>
          <w:tcPr>
            <w:tcW w:w="624" w:type="dxa"/>
            <w:shd w:val="clear" w:color="auto" w:fill="auto"/>
            <w:vAlign w:val="center"/>
          </w:tcPr>
          <w:p w14:paraId="2C40B04E" w14:textId="66D6381E" w:rsidR="00EB1C09" w:rsidRPr="00457A7E" w:rsidRDefault="00EB1C09" w:rsidP="00EB1C09">
            <w:pPr>
              <w:jc w:val="center"/>
              <w:rPr>
                <w:bCs/>
                <w:sz w:val="21"/>
                <w:szCs w:val="21"/>
                <w:lang w:val="nl-NL"/>
              </w:rPr>
            </w:pPr>
            <w:r>
              <w:rPr>
                <w:rFonts w:asciiTheme="majorHAnsi" w:hAnsiTheme="majorHAnsi" w:cstheme="majorHAnsi"/>
                <w:color w:val="000000"/>
                <w:sz w:val="20"/>
              </w:rPr>
              <w:t>1</w:t>
            </w:r>
          </w:p>
        </w:tc>
        <w:tc>
          <w:tcPr>
            <w:tcW w:w="4776" w:type="dxa"/>
            <w:shd w:val="clear" w:color="auto" w:fill="auto"/>
            <w:vAlign w:val="center"/>
          </w:tcPr>
          <w:p w14:paraId="48B865DF" w14:textId="4333B78E" w:rsidR="00EB1C09" w:rsidRPr="00457A7E" w:rsidRDefault="00EB1C09" w:rsidP="00EB1C09">
            <w:pPr>
              <w:jc w:val="left"/>
              <w:rPr>
                <w:rFonts w:asciiTheme="majorHAnsi" w:hAnsiTheme="majorHAnsi" w:cstheme="majorHAnsi"/>
                <w:color w:val="000000"/>
                <w:sz w:val="21"/>
                <w:szCs w:val="21"/>
              </w:rPr>
            </w:pPr>
            <w:r w:rsidRPr="0068690E">
              <w:rPr>
                <w:rFonts w:asciiTheme="majorHAnsi" w:hAnsiTheme="majorHAnsi" w:cstheme="majorHAnsi"/>
                <w:color w:val="0D0D0D"/>
                <w:sz w:val="20"/>
              </w:rPr>
              <w:t>Tháo dỡ cửa đi kính cường lực hiện hữu (bao gồm cả khung cửa, cửa, phụ kiện cửa….)</w:t>
            </w:r>
          </w:p>
        </w:tc>
        <w:tc>
          <w:tcPr>
            <w:tcW w:w="810" w:type="dxa"/>
            <w:vAlign w:val="center"/>
          </w:tcPr>
          <w:p w14:paraId="6528E511" w14:textId="3215A891" w:rsidR="00EB1C09" w:rsidRPr="00457A7E"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10" w:type="dxa"/>
            <w:shd w:val="clear" w:color="auto" w:fill="auto"/>
            <w:vAlign w:val="center"/>
          </w:tcPr>
          <w:p w14:paraId="6CE89AD5" w14:textId="03F07E53" w:rsidR="00EB1C09"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14</w:t>
            </w:r>
            <w:r>
              <w:rPr>
                <w:rFonts w:asciiTheme="majorHAnsi" w:hAnsiTheme="majorHAnsi" w:cstheme="majorHAnsi"/>
                <w:color w:val="0D0D0D"/>
                <w:sz w:val="20"/>
              </w:rPr>
              <w:t>,</w:t>
            </w:r>
            <w:r w:rsidRPr="0068690E">
              <w:rPr>
                <w:rFonts w:asciiTheme="majorHAnsi" w:hAnsiTheme="majorHAnsi" w:cstheme="majorHAnsi"/>
                <w:color w:val="0D0D0D"/>
                <w:sz w:val="20"/>
              </w:rPr>
              <w:t>58</w:t>
            </w:r>
          </w:p>
        </w:tc>
        <w:tc>
          <w:tcPr>
            <w:tcW w:w="1080" w:type="dxa"/>
            <w:shd w:val="clear" w:color="auto" w:fill="auto"/>
            <w:vAlign w:val="center"/>
          </w:tcPr>
          <w:p w14:paraId="3288DF88" w14:textId="77777777" w:rsidR="00EB1C09" w:rsidRPr="0078523F" w:rsidRDefault="00EB1C09" w:rsidP="00EB1C09">
            <w:pPr>
              <w:jc w:val="center"/>
              <w:rPr>
                <w:b/>
                <w:bCs/>
                <w:sz w:val="20"/>
                <w:lang w:val="nl-NL"/>
              </w:rPr>
            </w:pPr>
          </w:p>
        </w:tc>
        <w:tc>
          <w:tcPr>
            <w:tcW w:w="1530" w:type="dxa"/>
          </w:tcPr>
          <w:p w14:paraId="47F42B83" w14:textId="77777777" w:rsidR="00EB1C09" w:rsidRPr="0078523F" w:rsidRDefault="00EB1C09" w:rsidP="00EB1C09">
            <w:pPr>
              <w:jc w:val="center"/>
              <w:rPr>
                <w:b/>
                <w:bCs/>
                <w:sz w:val="20"/>
                <w:lang w:val="nl-NL"/>
              </w:rPr>
            </w:pPr>
          </w:p>
        </w:tc>
        <w:tc>
          <w:tcPr>
            <w:tcW w:w="5220" w:type="dxa"/>
          </w:tcPr>
          <w:p w14:paraId="7D3628E3" w14:textId="77777777" w:rsidR="00EB1C09" w:rsidRPr="0078523F" w:rsidRDefault="00EB1C09" w:rsidP="00EB1C09">
            <w:pPr>
              <w:jc w:val="center"/>
              <w:rPr>
                <w:b/>
                <w:bCs/>
                <w:sz w:val="20"/>
                <w:lang w:val="nl-NL"/>
              </w:rPr>
            </w:pPr>
          </w:p>
        </w:tc>
      </w:tr>
      <w:tr w:rsidR="00EB1C09" w:rsidRPr="0078523F" w14:paraId="6323099C" w14:textId="77777777" w:rsidTr="00E60675">
        <w:trPr>
          <w:trHeight w:val="80"/>
        </w:trPr>
        <w:tc>
          <w:tcPr>
            <w:tcW w:w="624" w:type="dxa"/>
            <w:shd w:val="clear" w:color="auto" w:fill="auto"/>
            <w:vAlign w:val="center"/>
          </w:tcPr>
          <w:p w14:paraId="4093749F" w14:textId="39DC2E0E" w:rsidR="00EB1C09" w:rsidRPr="00457A7E" w:rsidRDefault="00EB1C09" w:rsidP="00EB1C09">
            <w:pPr>
              <w:jc w:val="center"/>
              <w:rPr>
                <w:bCs/>
                <w:sz w:val="21"/>
                <w:szCs w:val="21"/>
                <w:lang w:val="nl-NL"/>
              </w:rPr>
            </w:pPr>
            <w:r>
              <w:rPr>
                <w:rFonts w:asciiTheme="majorHAnsi" w:hAnsiTheme="majorHAnsi" w:cstheme="majorHAnsi"/>
                <w:color w:val="000000"/>
                <w:sz w:val="20"/>
              </w:rPr>
              <w:t>2</w:t>
            </w:r>
          </w:p>
        </w:tc>
        <w:tc>
          <w:tcPr>
            <w:tcW w:w="4776" w:type="dxa"/>
            <w:shd w:val="clear" w:color="auto" w:fill="auto"/>
            <w:vAlign w:val="center"/>
          </w:tcPr>
          <w:p w14:paraId="73EDBCFE" w14:textId="4EDFA82D" w:rsidR="00EB1C09" w:rsidRPr="00457A7E" w:rsidRDefault="00EB1C09" w:rsidP="00EB1C09">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Cắt, đục tường gạch thi công chôn ống luồn cáp điện, đế âm…</w:t>
            </w:r>
          </w:p>
        </w:tc>
        <w:tc>
          <w:tcPr>
            <w:tcW w:w="810" w:type="dxa"/>
            <w:vAlign w:val="center"/>
          </w:tcPr>
          <w:p w14:paraId="02785630" w14:textId="75439F0F" w:rsidR="00EB1C09" w:rsidRPr="00457A7E"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khoản</w:t>
            </w:r>
          </w:p>
        </w:tc>
        <w:tc>
          <w:tcPr>
            <w:tcW w:w="810" w:type="dxa"/>
            <w:shd w:val="clear" w:color="auto" w:fill="auto"/>
            <w:vAlign w:val="center"/>
          </w:tcPr>
          <w:p w14:paraId="5D8F10EE" w14:textId="3E3A050D" w:rsidR="00EB1C09" w:rsidRDefault="00EB1C09" w:rsidP="00EB1C09">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54895BB8" w14:textId="77777777" w:rsidR="00EB1C09" w:rsidRPr="0078523F" w:rsidRDefault="00EB1C09" w:rsidP="00EB1C09">
            <w:pPr>
              <w:jc w:val="center"/>
              <w:rPr>
                <w:b/>
                <w:bCs/>
                <w:sz w:val="20"/>
                <w:lang w:val="nl-NL"/>
              </w:rPr>
            </w:pPr>
          </w:p>
        </w:tc>
        <w:tc>
          <w:tcPr>
            <w:tcW w:w="1530" w:type="dxa"/>
          </w:tcPr>
          <w:p w14:paraId="349089D8" w14:textId="77777777" w:rsidR="00EB1C09" w:rsidRPr="0078523F" w:rsidRDefault="00EB1C09" w:rsidP="00EB1C09">
            <w:pPr>
              <w:jc w:val="center"/>
              <w:rPr>
                <w:b/>
                <w:bCs/>
                <w:sz w:val="20"/>
                <w:lang w:val="nl-NL"/>
              </w:rPr>
            </w:pPr>
          </w:p>
        </w:tc>
        <w:tc>
          <w:tcPr>
            <w:tcW w:w="5220" w:type="dxa"/>
          </w:tcPr>
          <w:p w14:paraId="280501CE" w14:textId="77777777" w:rsidR="00EB1C09" w:rsidRPr="0078523F" w:rsidRDefault="00EB1C09" w:rsidP="00EB1C09">
            <w:pPr>
              <w:jc w:val="center"/>
              <w:rPr>
                <w:b/>
                <w:bCs/>
                <w:sz w:val="20"/>
                <w:lang w:val="nl-NL"/>
              </w:rPr>
            </w:pPr>
          </w:p>
        </w:tc>
      </w:tr>
      <w:tr w:rsidR="008E04A7" w:rsidRPr="0078523F" w14:paraId="70EC78E3" w14:textId="77777777" w:rsidTr="0044013B">
        <w:trPr>
          <w:trHeight w:val="80"/>
        </w:trPr>
        <w:tc>
          <w:tcPr>
            <w:tcW w:w="624" w:type="dxa"/>
            <w:shd w:val="clear" w:color="auto" w:fill="auto"/>
            <w:vAlign w:val="center"/>
          </w:tcPr>
          <w:p w14:paraId="0B1DD8C7" w14:textId="52E08E47" w:rsidR="008E04A7" w:rsidRPr="00457A7E" w:rsidRDefault="008E04A7" w:rsidP="008E04A7">
            <w:pPr>
              <w:jc w:val="center"/>
              <w:rPr>
                <w:bCs/>
                <w:sz w:val="21"/>
                <w:szCs w:val="21"/>
                <w:lang w:val="nl-NL"/>
              </w:rPr>
            </w:pPr>
            <w:r>
              <w:rPr>
                <w:rFonts w:asciiTheme="majorHAnsi" w:hAnsiTheme="majorHAnsi" w:cstheme="majorHAnsi"/>
                <w:color w:val="000000"/>
                <w:sz w:val="20"/>
              </w:rPr>
              <w:t>3</w:t>
            </w:r>
          </w:p>
        </w:tc>
        <w:tc>
          <w:tcPr>
            <w:tcW w:w="4776" w:type="dxa"/>
            <w:shd w:val="clear" w:color="auto" w:fill="auto"/>
            <w:vAlign w:val="center"/>
          </w:tcPr>
          <w:p w14:paraId="1312099C" w14:textId="0BBF095F"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Trám trét tường, dầm, lỗ bản lề sàn... bằng vữa xi măng M75</w:t>
            </w:r>
          </w:p>
        </w:tc>
        <w:tc>
          <w:tcPr>
            <w:tcW w:w="810" w:type="dxa"/>
            <w:vAlign w:val="center"/>
          </w:tcPr>
          <w:p w14:paraId="36076BCE" w14:textId="3AD7313E"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khoản</w:t>
            </w:r>
          </w:p>
        </w:tc>
        <w:tc>
          <w:tcPr>
            <w:tcW w:w="810" w:type="dxa"/>
            <w:shd w:val="clear" w:color="auto" w:fill="auto"/>
            <w:vAlign w:val="center"/>
          </w:tcPr>
          <w:p w14:paraId="55BF9846" w14:textId="6C88E60C"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 xml:space="preserve">00 </w:t>
            </w:r>
          </w:p>
        </w:tc>
        <w:tc>
          <w:tcPr>
            <w:tcW w:w="1080" w:type="dxa"/>
            <w:shd w:val="clear" w:color="auto" w:fill="auto"/>
            <w:vAlign w:val="center"/>
          </w:tcPr>
          <w:p w14:paraId="3241987C" w14:textId="77777777" w:rsidR="008E04A7" w:rsidRPr="0078523F" w:rsidRDefault="008E04A7" w:rsidP="008E04A7">
            <w:pPr>
              <w:jc w:val="center"/>
              <w:rPr>
                <w:b/>
                <w:bCs/>
                <w:sz w:val="20"/>
                <w:lang w:val="nl-NL"/>
              </w:rPr>
            </w:pPr>
          </w:p>
        </w:tc>
        <w:tc>
          <w:tcPr>
            <w:tcW w:w="1530" w:type="dxa"/>
          </w:tcPr>
          <w:p w14:paraId="1983ABD5" w14:textId="77777777" w:rsidR="008E04A7" w:rsidRPr="0078523F" w:rsidRDefault="008E04A7" w:rsidP="008E04A7">
            <w:pPr>
              <w:jc w:val="center"/>
              <w:rPr>
                <w:b/>
                <w:bCs/>
                <w:sz w:val="20"/>
                <w:lang w:val="nl-NL"/>
              </w:rPr>
            </w:pPr>
          </w:p>
        </w:tc>
        <w:tc>
          <w:tcPr>
            <w:tcW w:w="5220" w:type="dxa"/>
            <w:vAlign w:val="center"/>
          </w:tcPr>
          <w:p w14:paraId="6B63DB99" w14:textId="280F3521" w:rsidR="008E04A7" w:rsidRPr="008E04A7" w:rsidRDefault="008E04A7" w:rsidP="008E04A7">
            <w:pPr>
              <w:jc w:val="center"/>
              <w:rPr>
                <w:b/>
                <w:bCs/>
                <w:sz w:val="20"/>
                <w:lang w:val="nl-NL"/>
              </w:rPr>
            </w:pPr>
            <w:r w:rsidRPr="008E04A7">
              <w:rPr>
                <w:color w:val="0D0D0D"/>
                <w:sz w:val="20"/>
              </w:rPr>
              <w:t>Đóng lưới chống nứt tại các vị trí yêu cầu</w:t>
            </w:r>
          </w:p>
        </w:tc>
      </w:tr>
      <w:tr w:rsidR="008E04A7" w:rsidRPr="0078523F" w14:paraId="58C4A66B" w14:textId="77777777" w:rsidTr="0044013B">
        <w:trPr>
          <w:trHeight w:val="80"/>
        </w:trPr>
        <w:tc>
          <w:tcPr>
            <w:tcW w:w="624" w:type="dxa"/>
            <w:shd w:val="clear" w:color="auto" w:fill="auto"/>
            <w:vAlign w:val="center"/>
          </w:tcPr>
          <w:p w14:paraId="0835966E" w14:textId="5AEE41FC" w:rsidR="008E04A7" w:rsidRPr="00457A7E" w:rsidRDefault="008E04A7" w:rsidP="008E04A7">
            <w:pPr>
              <w:jc w:val="center"/>
              <w:rPr>
                <w:bCs/>
                <w:sz w:val="21"/>
                <w:szCs w:val="21"/>
                <w:lang w:val="nl-NL"/>
              </w:rPr>
            </w:pPr>
            <w:r>
              <w:rPr>
                <w:rFonts w:asciiTheme="majorHAnsi" w:hAnsiTheme="majorHAnsi" w:cstheme="majorHAnsi"/>
                <w:color w:val="000000"/>
                <w:sz w:val="20"/>
              </w:rPr>
              <w:t>4</w:t>
            </w:r>
          </w:p>
        </w:tc>
        <w:tc>
          <w:tcPr>
            <w:tcW w:w="4776" w:type="dxa"/>
            <w:shd w:val="clear" w:color="auto" w:fill="auto"/>
            <w:vAlign w:val="center"/>
          </w:tcPr>
          <w:p w14:paraId="0AD8A4D3" w14:textId="0166427B"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bộ cửa trượt tự động Eurowindow (bao gồm cửa và toàn bộ các phụ kiện đi kèm: motor, ray, nút nhấn khẩn cấp, nút chuyển chế độ vận hành, bảng điều khiển, khóa….)</w:t>
            </w:r>
          </w:p>
        </w:tc>
        <w:tc>
          <w:tcPr>
            <w:tcW w:w="810" w:type="dxa"/>
            <w:vAlign w:val="center"/>
          </w:tcPr>
          <w:p w14:paraId="3437E23C" w14:textId="4B112BAB"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bộ</w:t>
            </w:r>
          </w:p>
        </w:tc>
        <w:tc>
          <w:tcPr>
            <w:tcW w:w="810" w:type="dxa"/>
            <w:shd w:val="clear" w:color="auto" w:fill="auto"/>
            <w:vAlign w:val="center"/>
          </w:tcPr>
          <w:p w14:paraId="5EEED862" w14:textId="6CC527CB"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 xml:space="preserve">00 </w:t>
            </w:r>
          </w:p>
        </w:tc>
        <w:tc>
          <w:tcPr>
            <w:tcW w:w="1080" w:type="dxa"/>
            <w:shd w:val="clear" w:color="auto" w:fill="auto"/>
            <w:vAlign w:val="center"/>
          </w:tcPr>
          <w:p w14:paraId="0BF01779" w14:textId="77777777" w:rsidR="008E04A7" w:rsidRPr="0078523F" w:rsidRDefault="008E04A7" w:rsidP="008E04A7">
            <w:pPr>
              <w:jc w:val="center"/>
              <w:rPr>
                <w:b/>
                <w:bCs/>
                <w:sz w:val="20"/>
                <w:lang w:val="nl-NL"/>
              </w:rPr>
            </w:pPr>
          </w:p>
        </w:tc>
        <w:tc>
          <w:tcPr>
            <w:tcW w:w="1530" w:type="dxa"/>
          </w:tcPr>
          <w:p w14:paraId="14C137B4" w14:textId="77777777" w:rsidR="008E04A7" w:rsidRPr="0078523F" w:rsidRDefault="008E04A7" w:rsidP="008E04A7">
            <w:pPr>
              <w:jc w:val="center"/>
              <w:rPr>
                <w:b/>
                <w:bCs/>
                <w:sz w:val="20"/>
                <w:lang w:val="nl-NL"/>
              </w:rPr>
            </w:pPr>
          </w:p>
        </w:tc>
        <w:tc>
          <w:tcPr>
            <w:tcW w:w="5220" w:type="dxa"/>
            <w:vAlign w:val="center"/>
          </w:tcPr>
          <w:p w14:paraId="5382B773" w14:textId="6A75F8F8" w:rsidR="008E04A7" w:rsidRPr="008E04A7" w:rsidRDefault="008E04A7" w:rsidP="008E04A7">
            <w:pPr>
              <w:jc w:val="center"/>
              <w:rPr>
                <w:b/>
                <w:bCs/>
                <w:sz w:val="20"/>
                <w:lang w:val="nl-NL"/>
              </w:rPr>
            </w:pPr>
            <w:r w:rsidRPr="008E04A7">
              <w:rPr>
                <w:color w:val="0D0D0D"/>
                <w:sz w:val="20"/>
              </w:rPr>
              <w:t>Khung nhôm profile Eurowindow dày tối thiểu 1.4mm, sơn tĩnh điện màu xanh lá cây</w:t>
            </w:r>
            <w:r w:rsidRPr="008E04A7">
              <w:rPr>
                <w:color w:val="0D0D0D"/>
                <w:sz w:val="20"/>
              </w:rPr>
              <w:br/>
              <w:t>Kính ghép an toàn dày tối thiểu 10.38mm</w:t>
            </w:r>
            <w:r w:rsidRPr="008E04A7">
              <w:rPr>
                <w:color w:val="0D0D0D"/>
                <w:sz w:val="20"/>
              </w:rPr>
              <w:br/>
              <w:t>Phụ kiện kim khí đồng bộ</w:t>
            </w:r>
            <w:r w:rsidRPr="008E04A7">
              <w:rPr>
                <w:color w:val="0D0D0D"/>
                <w:sz w:val="20"/>
              </w:rPr>
              <w:br/>
              <w:t>Goăng cao su EPDM đồng bộ</w:t>
            </w:r>
            <w:r w:rsidRPr="008E04A7">
              <w:rPr>
                <w:color w:val="0D0D0D"/>
                <w:sz w:val="20"/>
              </w:rPr>
              <w:br/>
              <w:t>Và các phụ kiện khác…</w:t>
            </w:r>
          </w:p>
        </w:tc>
      </w:tr>
      <w:tr w:rsidR="008E04A7" w:rsidRPr="0078523F" w14:paraId="6E8C193C" w14:textId="77777777" w:rsidTr="0044013B">
        <w:trPr>
          <w:trHeight w:val="80"/>
        </w:trPr>
        <w:tc>
          <w:tcPr>
            <w:tcW w:w="624" w:type="dxa"/>
            <w:shd w:val="clear" w:color="auto" w:fill="auto"/>
            <w:vAlign w:val="center"/>
          </w:tcPr>
          <w:p w14:paraId="4023669B" w14:textId="629498E5" w:rsidR="008E04A7" w:rsidRPr="00457A7E" w:rsidRDefault="008E04A7" w:rsidP="008E04A7">
            <w:pPr>
              <w:jc w:val="center"/>
              <w:rPr>
                <w:bCs/>
                <w:sz w:val="21"/>
                <w:szCs w:val="21"/>
                <w:lang w:val="nl-NL"/>
              </w:rPr>
            </w:pPr>
            <w:r>
              <w:rPr>
                <w:rFonts w:asciiTheme="majorHAnsi" w:hAnsiTheme="majorHAnsi" w:cstheme="majorHAnsi"/>
                <w:color w:val="000000"/>
                <w:sz w:val="20"/>
              </w:rPr>
              <w:lastRenderedPageBreak/>
              <w:t>5</w:t>
            </w:r>
          </w:p>
        </w:tc>
        <w:tc>
          <w:tcPr>
            <w:tcW w:w="4776" w:type="dxa"/>
            <w:shd w:val="clear" w:color="auto" w:fill="auto"/>
            <w:vAlign w:val="center"/>
          </w:tcPr>
          <w:p w14:paraId="29242A51" w14:textId="79BA76A9"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dây đơn 1x2</w:t>
            </w:r>
            <w:r>
              <w:rPr>
                <w:rFonts w:asciiTheme="majorHAnsi" w:hAnsiTheme="majorHAnsi" w:cstheme="majorHAnsi"/>
                <w:color w:val="0D0D0D"/>
                <w:sz w:val="20"/>
              </w:rPr>
              <w:t>,</w:t>
            </w:r>
            <w:r w:rsidRPr="0068690E">
              <w:rPr>
                <w:rFonts w:asciiTheme="majorHAnsi" w:hAnsiTheme="majorHAnsi" w:cstheme="majorHAnsi"/>
                <w:color w:val="0D0D0D"/>
                <w:sz w:val="20"/>
              </w:rPr>
              <w:t>5 mm2 cấp nguồn cho cửa trượt</w:t>
            </w:r>
          </w:p>
        </w:tc>
        <w:tc>
          <w:tcPr>
            <w:tcW w:w="810" w:type="dxa"/>
            <w:vAlign w:val="center"/>
          </w:tcPr>
          <w:p w14:paraId="6B782F61" w14:textId="016719B3"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w:t>
            </w:r>
          </w:p>
        </w:tc>
        <w:tc>
          <w:tcPr>
            <w:tcW w:w="810" w:type="dxa"/>
            <w:shd w:val="clear" w:color="auto" w:fill="auto"/>
            <w:vAlign w:val="center"/>
          </w:tcPr>
          <w:p w14:paraId="7CBE80CA" w14:textId="6B519582"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20</w:t>
            </w:r>
            <w:r>
              <w:rPr>
                <w:rFonts w:asciiTheme="majorHAnsi" w:hAnsiTheme="majorHAnsi" w:cstheme="majorHAnsi"/>
                <w:color w:val="0D0D0D"/>
                <w:sz w:val="20"/>
              </w:rPr>
              <w:t>,</w:t>
            </w:r>
            <w:r w:rsidRPr="0068690E">
              <w:rPr>
                <w:rFonts w:asciiTheme="majorHAnsi" w:hAnsiTheme="majorHAnsi" w:cstheme="majorHAnsi"/>
                <w:color w:val="0D0D0D"/>
                <w:sz w:val="20"/>
              </w:rPr>
              <w:t xml:space="preserve">00 </w:t>
            </w:r>
          </w:p>
        </w:tc>
        <w:tc>
          <w:tcPr>
            <w:tcW w:w="1080" w:type="dxa"/>
            <w:shd w:val="clear" w:color="auto" w:fill="auto"/>
            <w:vAlign w:val="center"/>
          </w:tcPr>
          <w:p w14:paraId="335FBC98" w14:textId="77777777" w:rsidR="008E04A7" w:rsidRPr="0078523F" w:rsidRDefault="008E04A7" w:rsidP="008E04A7">
            <w:pPr>
              <w:jc w:val="center"/>
              <w:rPr>
                <w:b/>
                <w:bCs/>
                <w:sz w:val="20"/>
                <w:lang w:val="nl-NL"/>
              </w:rPr>
            </w:pPr>
          </w:p>
        </w:tc>
        <w:tc>
          <w:tcPr>
            <w:tcW w:w="1530" w:type="dxa"/>
          </w:tcPr>
          <w:p w14:paraId="7AD2ECC1" w14:textId="77777777" w:rsidR="008E04A7" w:rsidRPr="0078523F" w:rsidRDefault="008E04A7" w:rsidP="008E04A7">
            <w:pPr>
              <w:jc w:val="center"/>
              <w:rPr>
                <w:b/>
                <w:bCs/>
                <w:sz w:val="20"/>
                <w:lang w:val="nl-NL"/>
              </w:rPr>
            </w:pPr>
          </w:p>
        </w:tc>
        <w:tc>
          <w:tcPr>
            <w:tcW w:w="5220" w:type="dxa"/>
            <w:vAlign w:val="center"/>
          </w:tcPr>
          <w:p w14:paraId="08D1AAA4" w14:textId="4ADD34F5" w:rsidR="008E04A7" w:rsidRPr="008E04A7" w:rsidRDefault="008E04A7" w:rsidP="008E04A7">
            <w:pPr>
              <w:jc w:val="center"/>
              <w:rPr>
                <w:b/>
                <w:bCs/>
                <w:sz w:val="20"/>
                <w:lang w:val="nl-NL"/>
              </w:rPr>
            </w:pPr>
            <w:r w:rsidRPr="008E04A7">
              <w:rPr>
                <w:color w:val="000000"/>
                <w:sz w:val="20"/>
              </w:rPr>
              <w:t>Dây đồng đơn mềm lõi bện xoắn 7 sợi,cách điện PVC 600/1000 VAC , màu dây được ghi chú trên bản vẽ</w:t>
            </w:r>
            <w:r w:rsidRPr="008E04A7">
              <w:rPr>
                <w:color w:val="000000"/>
                <w:sz w:val="20"/>
              </w:rPr>
              <w:br/>
              <w:t>Hãng sản xuất: Cadivi hoặc tương đương</w:t>
            </w:r>
          </w:p>
        </w:tc>
      </w:tr>
      <w:tr w:rsidR="008E04A7" w:rsidRPr="0078523F" w14:paraId="1FBEF049" w14:textId="77777777" w:rsidTr="0044013B">
        <w:trPr>
          <w:trHeight w:val="80"/>
        </w:trPr>
        <w:tc>
          <w:tcPr>
            <w:tcW w:w="624" w:type="dxa"/>
            <w:shd w:val="clear" w:color="auto" w:fill="auto"/>
            <w:vAlign w:val="center"/>
          </w:tcPr>
          <w:p w14:paraId="7829AADE" w14:textId="33E17FE2" w:rsidR="008E04A7" w:rsidRPr="00457A7E" w:rsidRDefault="008E04A7" w:rsidP="008E04A7">
            <w:pPr>
              <w:jc w:val="center"/>
              <w:rPr>
                <w:bCs/>
                <w:sz w:val="21"/>
                <w:szCs w:val="21"/>
                <w:lang w:val="nl-NL"/>
              </w:rPr>
            </w:pPr>
            <w:r>
              <w:rPr>
                <w:rFonts w:asciiTheme="majorHAnsi" w:hAnsiTheme="majorHAnsi" w:cstheme="majorHAnsi"/>
                <w:color w:val="000000"/>
                <w:sz w:val="20"/>
              </w:rPr>
              <w:t>6</w:t>
            </w:r>
          </w:p>
        </w:tc>
        <w:tc>
          <w:tcPr>
            <w:tcW w:w="4776" w:type="dxa"/>
            <w:shd w:val="clear" w:color="auto" w:fill="auto"/>
            <w:vAlign w:val="center"/>
          </w:tcPr>
          <w:p w14:paraId="718D080C" w14:textId="6CF3D671"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ống nhựa D20 luồn cáp điện và phụ kiện luồn cáp điện</w:t>
            </w:r>
          </w:p>
        </w:tc>
        <w:tc>
          <w:tcPr>
            <w:tcW w:w="810" w:type="dxa"/>
            <w:vAlign w:val="center"/>
          </w:tcPr>
          <w:p w14:paraId="4A7AA8DF" w14:textId="6176A8FB"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w:t>
            </w:r>
          </w:p>
        </w:tc>
        <w:tc>
          <w:tcPr>
            <w:tcW w:w="810" w:type="dxa"/>
            <w:shd w:val="clear" w:color="auto" w:fill="auto"/>
            <w:vAlign w:val="center"/>
          </w:tcPr>
          <w:p w14:paraId="5EAD5E3C" w14:textId="203D8FCF"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10</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3C04FADD" w14:textId="77777777" w:rsidR="008E04A7" w:rsidRPr="0078523F" w:rsidRDefault="008E04A7" w:rsidP="008E04A7">
            <w:pPr>
              <w:jc w:val="center"/>
              <w:rPr>
                <w:b/>
                <w:bCs/>
                <w:sz w:val="20"/>
                <w:lang w:val="nl-NL"/>
              </w:rPr>
            </w:pPr>
          </w:p>
        </w:tc>
        <w:tc>
          <w:tcPr>
            <w:tcW w:w="1530" w:type="dxa"/>
          </w:tcPr>
          <w:p w14:paraId="2618CCAC" w14:textId="77777777" w:rsidR="008E04A7" w:rsidRPr="0078523F" w:rsidRDefault="008E04A7" w:rsidP="008E04A7">
            <w:pPr>
              <w:jc w:val="center"/>
              <w:rPr>
                <w:b/>
                <w:bCs/>
                <w:sz w:val="20"/>
                <w:lang w:val="nl-NL"/>
              </w:rPr>
            </w:pPr>
          </w:p>
        </w:tc>
        <w:tc>
          <w:tcPr>
            <w:tcW w:w="5220" w:type="dxa"/>
            <w:vAlign w:val="center"/>
          </w:tcPr>
          <w:p w14:paraId="2070BAE7" w14:textId="2345864E" w:rsidR="008E04A7" w:rsidRPr="008E04A7" w:rsidRDefault="008E04A7" w:rsidP="008E04A7">
            <w:pPr>
              <w:jc w:val="center"/>
              <w:rPr>
                <w:b/>
                <w:bCs/>
                <w:sz w:val="20"/>
                <w:lang w:val="nl-NL"/>
              </w:rPr>
            </w:pPr>
            <w:r w:rsidRPr="008E04A7">
              <w:rPr>
                <w:color w:val="000000"/>
                <w:sz w:val="20"/>
              </w:rPr>
              <w:t>Sino hoặc tương đương</w:t>
            </w:r>
          </w:p>
        </w:tc>
      </w:tr>
      <w:tr w:rsidR="008E04A7" w:rsidRPr="0078523F" w14:paraId="1CF513E7" w14:textId="77777777" w:rsidTr="0044013B">
        <w:trPr>
          <w:trHeight w:val="80"/>
        </w:trPr>
        <w:tc>
          <w:tcPr>
            <w:tcW w:w="624" w:type="dxa"/>
            <w:shd w:val="clear" w:color="auto" w:fill="auto"/>
            <w:vAlign w:val="center"/>
          </w:tcPr>
          <w:p w14:paraId="64E2A713" w14:textId="74C2BDE1" w:rsidR="008E04A7" w:rsidRPr="00457A7E" w:rsidRDefault="008E04A7" w:rsidP="008E04A7">
            <w:pPr>
              <w:jc w:val="center"/>
              <w:rPr>
                <w:bCs/>
                <w:sz w:val="21"/>
                <w:szCs w:val="21"/>
                <w:lang w:val="nl-NL"/>
              </w:rPr>
            </w:pPr>
            <w:r>
              <w:rPr>
                <w:rFonts w:asciiTheme="majorHAnsi" w:hAnsiTheme="majorHAnsi" w:cstheme="majorHAnsi"/>
                <w:color w:val="000000"/>
                <w:sz w:val="20"/>
              </w:rPr>
              <w:t>7</w:t>
            </w:r>
          </w:p>
        </w:tc>
        <w:tc>
          <w:tcPr>
            <w:tcW w:w="4776" w:type="dxa"/>
            <w:shd w:val="clear" w:color="auto" w:fill="auto"/>
            <w:vAlign w:val="center"/>
          </w:tcPr>
          <w:p w14:paraId="663076EA" w14:textId="6DFB5E17"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đế âm, đế nổi, hộp nối</w:t>
            </w:r>
          </w:p>
        </w:tc>
        <w:tc>
          <w:tcPr>
            <w:tcW w:w="810" w:type="dxa"/>
            <w:vAlign w:val="center"/>
          </w:tcPr>
          <w:p w14:paraId="6C4EE83D" w14:textId="5F559436"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cái</w:t>
            </w:r>
          </w:p>
        </w:tc>
        <w:tc>
          <w:tcPr>
            <w:tcW w:w="810" w:type="dxa"/>
            <w:shd w:val="clear" w:color="auto" w:fill="auto"/>
            <w:vAlign w:val="center"/>
          </w:tcPr>
          <w:p w14:paraId="2A306851" w14:textId="7123BF32"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3</w:t>
            </w:r>
            <w:r>
              <w:rPr>
                <w:rFonts w:asciiTheme="majorHAnsi" w:hAnsiTheme="majorHAnsi" w:cstheme="majorHAnsi"/>
                <w:color w:val="0D0D0D"/>
                <w:sz w:val="20"/>
              </w:rPr>
              <w:t>,</w:t>
            </w:r>
            <w:r w:rsidRPr="0068690E">
              <w:rPr>
                <w:rFonts w:asciiTheme="majorHAnsi" w:hAnsiTheme="majorHAnsi" w:cstheme="majorHAnsi"/>
                <w:color w:val="0D0D0D"/>
                <w:sz w:val="20"/>
              </w:rPr>
              <w:t>00</w:t>
            </w:r>
          </w:p>
        </w:tc>
        <w:tc>
          <w:tcPr>
            <w:tcW w:w="1080" w:type="dxa"/>
            <w:shd w:val="clear" w:color="auto" w:fill="auto"/>
            <w:vAlign w:val="center"/>
          </w:tcPr>
          <w:p w14:paraId="1E1EC485" w14:textId="77777777" w:rsidR="008E04A7" w:rsidRPr="0078523F" w:rsidRDefault="008E04A7" w:rsidP="008E04A7">
            <w:pPr>
              <w:jc w:val="center"/>
              <w:rPr>
                <w:b/>
                <w:bCs/>
                <w:sz w:val="20"/>
                <w:lang w:val="nl-NL"/>
              </w:rPr>
            </w:pPr>
          </w:p>
        </w:tc>
        <w:tc>
          <w:tcPr>
            <w:tcW w:w="1530" w:type="dxa"/>
          </w:tcPr>
          <w:p w14:paraId="1D65D4AC" w14:textId="77777777" w:rsidR="008E04A7" w:rsidRPr="0078523F" w:rsidRDefault="008E04A7" w:rsidP="008E04A7">
            <w:pPr>
              <w:jc w:val="center"/>
              <w:rPr>
                <w:b/>
                <w:bCs/>
                <w:sz w:val="20"/>
                <w:lang w:val="nl-NL"/>
              </w:rPr>
            </w:pPr>
          </w:p>
        </w:tc>
        <w:tc>
          <w:tcPr>
            <w:tcW w:w="5220" w:type="dxa"/>
            <w:vAlign w:val="center"/>
          </w:tcPr>
          <w:p w14:paraId="669C805B" w14:textId="3D3E1602" w:rsidR="008E04A7" w:rsidRPr="008E04A7" w:rsidRDefault="008E04A7" w:rsidP="008E04A7">
            <w:pPr>
              <w:jc w:val="center"/>
              <w:rPr>
                <w:b/>
                <w:bCs/>
                <w:sz w:val="20"/>
                <w:lang w:val="nl-NL"/>
              </w:rPr>
            </w:pPr>
            <w:r w:rsidRPr="008E04A7">
              <w:rPr>
                <w:color w:val="000000"/>
                <w:sz w:val="20"/>
              </w:rPr>
              <w:t>Sino hoặc tương đương</w:t>
            </w:r>
          </w:p>
        </w:tc>
      </w:tr>
      <w:tr w:rsidR="008E04A7" w:rsidRPr="0078523F" w14:paraId="77ACC5A9" w14:textId="77777777" w:rsidTr="0044013B">
        <w:trPr>
          <w:trHeight w:val="80"/>
        </w:trPr>
        <w:tc>
          <w:tcPr>
            <w:tcW w:w="624" w:type="dxa"/>
            <w:shd w:val="clear" w:color="auto" w:fill="auto"/>
            <w:vAlign w:val="center"/>
          </w:tcPr>
          <w:p w14:paraId="504A7CAA" w14:textId="036ACA5E" w:rsidR="008E04A7" w:rsidRPr="00457A7E" w:rsidRDefault="008E04A7" w:rsidP="008E04A7">
            <w:pPr>
              <w:jc w:val="center"/>
              <w:rPr>
                <w:bCs/>
                <w:sz w:val="21"/>
                <w:szCs w:val="21"/>
                <w:lang w:val="nl-NL"/>
              </w:rPr>
            </w:pPr>
            <w:r w:rsidRPr="0068690E">
              <w:rPr>
                <w:rFonts w:asciiTheme="majorHAnsi" w:hAnsiTheme="majorHAnsi" w:cstheme="majorHAnsi"/>
                <w:color w:val="000000"/>
                <w:sz w:val="20"/>
              </w:rPr>
              <w:t>8</w:t>
            </w:r>
          </w:p>
        </w:tc>
        <w:tc>
          <w:tcPr>
            <w:tcW w:w="4776" w:type="dxa"/>
            <w:shd w:val="clear" w:color="auto" w:fill="auto"/>
            <w:vAlign w:val="center"/>
          </w:tcPr>
          <w:p w14:paraId="549D6AFC" w14:textId="32E22C86"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công tắc 2 hạt</w:t>
            </w:r>
          </w:p>
        </w:tc>
        <w:tc>
          <w:tcPr>
            <w:tcW w:w="810" w:type="dxa"/>
            <w:vAlign w:val="center"/>
          </w:tcPr>
          <w:p w14:paraId="361E2E99" w14:textId="29D2E93F"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cái</w:t>
            </w:r>
          </w:p>
        </w:tc>
        <w:tc>
          <w:tcPr>
            <w:tcW w:w="810" w:type="dxa"/>
            <w:shd w:val="clear" w:color="auto" w:fill="auto"/>
            <w:vAlign w:val="center"/>
          </w:tcPr>
          <w:p w14:paraId="3EEE7062" w14:textId="1B4AE430"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2</w:t>
            </w:r>
            <w:r>
              <w:rPr>
                <w:rFonts w:asciiTheme="majorHAnsi" w:hAnsiTheme="majorHAnsi" w:cstheme="majorHAnsi"/>
                <w:color w:val="0D0D0D"/>
                <w:sz w:val="20"/>
              </w:rPr>
              <w:t>,</w:t>
            </w:r>
            <w:r w:rsidRPr="0068690E">
              <w:rPr>
                <w:rFonts w:asciiTheme="majorHAnsi" w:hAnsiTheme="majorHAnsi" w:cstheme="majorHAnsi"/>
                <w:color w:val="0D0D0D"/>
                <w:sz w:val="20"/>
              </w:rPr>
              <w:t xml:space="preserve">00 </w:t>
            </w:r>
          </w:p>
        </w:tc>
        <w:tc>
          <w:tcPr>
            <w:tcW w:w="1080" w:type="dxa"/>
            <w:shd w:val="clear" w:color="auto" w:fill="auto"/>
            <w:vAlign w:val="center"/>
          </w:tcPr>
          <w:p w14:paraId="5C5A4068" w14:textId="77777777" w:rsidR="008E04A7" w:rsidRPr="0078523F" w:rsidRDefault="008E04A7" w:rsidP="008E04A7">
            <w:pPr>
              <w:jc w:val="center"/>
              <w:rPr>
                <w:b/>
                <w:bCs/>
                <w:sz w:val="20"/>
                <w:lang w:val="nl-NL"/>
              </w:rPr>
            </w:pPr>
          </w:p>
        </w:tc>
        <w:tc>
          <w:tcPr>
            <w:tcW w:w="1530" w:type="dxa"/>
          </w:tcPr>
          <w:p w14:paraId="0D65C9B3" w14:textId="77777777" w:rsidR="008E04A7" w:rsidRPr="0078523F" w:rsidRDefault="008E04A7" w:rsidP="008E04A7">
            <w:pPr>
              <w:jc w:val="center"/>
              <w:rPr>
                <w:b/>
                <w:bCs/>
                <w:sz w:val="20"/>
                <w:lang w:val="nl-NL"/>
              </w:rPr>
            </w:pPr>
          </w:p>
        </w:tc>
        <w:tc>
          <w:tcPr>
            <w:tcW w:w="5220" w:type="dxa"/>
            <w:vAlign w:val="center"/>
          </w:tcPr>
          <w:p w14:paraId="14F78B6E" w14:textId="11DF22FF" w:rsidR="008E04A7" w:rsidRPr="008E04A7" w:rsidRDefault="008E04A7" w:rsidP="008E04A7">
            <w:pPr>
              <w:jc w:val="center"/>
              <w:rPr>
                <w:b/>
                <w:bCs/>
                <w:sz w:val="20"/>
                <w:lang w:val="nl-NL"/>
              </w:rPr>
            </w:pPr>
            <w:r w:rsidRPr="008E04A7">
              <w:rPr>
                <w:color w:val="0D0D0D"/>
                <w:sz w:val="20"/>
              </w:rPr>
              <w:t>Công tắc đèn 220-240VAC 10A, thương hiệu Legrand dòng Mallia</w:t>
            </w:r>
          </w:p>
        </w:tc>
      </w:tr>
      <w:tr w:rsidR="008E04A7" w:rsidRPr="0078523F" w14:paraId="38A64C4B" w14:textId="77777777" w:rsidTr="0044013B">
        <w:trPr>
          <w:trHeight w:val="80"/>
        </w:trPr>
        <w:tc>
          <w:tcPr>
            <w:tcW w:w="624" w:type="dxa"/>
            <w:shd w:val="clear" w:color="auto" w:fill="auto"/>
            <w:vAlign w:val="center"/>
          </w:tcPr>
          <w:p w14:paraId="1A413E31" w14:textId="2320D829" w:rsidR="008E04A7" w:rsidRPr="00457A7E" w:rsidRDefault="008E04A7" w:rsidP="008E04A7">
            <w:pPr>
              <w:jc w:val="center"/>
              <w:rPr>
                <w:bCs/>
                <w:sz w:val="21"/>
                <w:szCs w:val="21"/>
                <w:lang w:val="nl-NL"/>
              </w:rPr>
            </w:pPr>
            <w:r>
              <w:rPr>
                <w:rFonts w:asciiTheme="majorHAnsi" w:hAnsiTheme="majorHAnsi" w:cstheme="majorHAnsi"/>
                <w:color w:val="000000"/>
                <w:sz w:val="20"/>
              </w:rPr>
              <w:t>9</w:t>
            </w:r>
          </w:p>
        </w:tc>
        <w:tc>
          <w:tcPr>
            <w:tcW w:w="4776" w:type="dxa"/>
            <w:shd w:val="clear" w:color="auto" w:fill="auto"/>
            <w:vAlign w:val="center"/>
          </w:tcPr>
          <w:p w14:paraId="53FB9CBE" w14:textId="3E1164C0"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MCB-2P-10A cấp nguồn cho cửa trượt</w:t>
            </w:r>
          </w:p>
        </w:tc>
        <w:tc>
          <w:tcPr>
            <w:tcW w:w="810" w:type="dxa"/>
            <w:vAlign w:val="center"/>
          </w:tcPr>
          <w:p w14:paraId="76B905AE" w14:textId="3C52FB02"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cái</w:t>
            </w:r>
          </w:p>
        </w:tc>
        <w:tc>
          <w:tcPr>
            <w:tcW w:w="810" w:type="dxa"/>
            <w:shd w:val="clear" w:color="auto" w:fill="auto"/>
            <w:vAlign w:val="center"/>
          </w:tcPr>
          <w:p w14:paraId="331BCA31" w14:textId="56744CB9"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 xml:space="preserve">00 </w:t>
            </w:r>
          </w:p>
        </w:tc>
        <w:tc>
          <w:tcPr>
            <w:tcW w:w="1080" w:type="dxa"/>
            <w:shd w:val="clear" w:color="auto" w:fill="auto"/>
            <w:vAlign w:val="center"/>
          </w:tcPr>
          <w:p w14:paraId="4C287585" w14:textId="77777777" w:rsidR="008E04A7" w:rsidRPr="0078523F" w:rsidRDefault="008E04A7" w:rsidP="008E04A7">
            <w:pPr>
              <w:jc w:val="center"/>
              <w:rPr>
                <w:b/>
                <w:bCs/>
                <w:sz w:val="20"/>
                <w:lang w:val="nl-NL"/>
              </w:rPr>
            </w:pPr>
          </w:p>
        </w:tc>
        <w:tc>
          <w:tcPr>
            <w:tcW w:w="1530" w:type="dxa"/>
          </w:tcPr>
          <w:p w14:paraId="4731403D" w14:textId="77777777" w:rsidR="008E04A7" w:rsidRPr="0078523F" w:rsidRDefault="008E04A7" w:rsidP="008E04A7">
            <w:pPr>
              <w:jc w:val="center"/>
              <w:rPr>
                <w:b/>
                <w:bCs/>
                <w:sz w:val="20"/>
                <w:lang w:val="nl-NL"/>
              </w:rPr>
            </w:pPr>
          </w:p>
        </w:tc>
        <w:tc>
          <w:tcPr>
            <w:tcW w:w="5220" w:type="dxa"/>
            <w:vAlign w:val="center"/>
          </w:tcPr>
          <w:p w14:paraId="477A4498" w14:textId="384E4310" w:rsidR="008E04A7" w:rsidRPr="008E04A7" w:rsidRDefault="008E04A7" w:rsidP="008E04A7">
            <w:pPr>
              <w:jc w:val="center"/>
              <w:rPr>
                <w:b/>
                <w:bCs/>
                <w:sz w:val="20"/>
                <w:lang w:val="nl-NL"/>
              </w:rPr>
            </w:pPr>
            <w:r w:rsidRPr="008E04A7">
              <w:rPr>
                <w:color w:val="000000"/>
                <w:sz w:val="20"/>
              </w:rPr>
              <w:t>Schneider, dùng DIN rail, tiêu chuẩn IEC 60898,  C curve, dòng cắt Ics 6 KA trở lên</w:t>
            </w:r>
          </w:p>
        </w:tc>
      </w:tr>
      <w:tr w:rsidR="008E04A7" w:rsidRPr="0078523F" w14:paraId="04CF251F" w14:textId="77777777" w:rsidTr="0044013B">
        <w:trPr>
          <w:trHeight w:val="80"/>
        </w:trPr>
        <w:tc>
          <w:tcPr>
            <w:tcW w:w="624" w:type="dxa"/>
            <w:shd w:val="clear" w:color="auto" w:fill="auto"/>
            <w:vAlign w:val="center"/>
          </w:tcPr>
          <w:p w14:paraId="2DD09BC1" w14:textId="46B03C9C" w:rsidR="008E04A7" w:rsidRPr="00457A7E" w:rsidRDefault="008E04A7" w:rsidP="008E04A7">
            <w:pPr>
              <w:jc w:val="center"/>
              <w:rPr>
                <w:bCs/>
                <w:sz w:val="21"/>
                <w:szCs w:val="21"/>
                <w:lang w:val="nl-NL"/>
              </w:rPr>
            </w:pPr>
            <w:r>
              <w:rPr>
                <w:rFonts w:asciiTheme="majorHAnsi" w:hAnsiTheme="majorHAnsi" w:cstheme="majorHAnsi"/>
                <w:color w:val="000000"/>
                <w:sz w:val="20"/>
              </w:rPr>
              <w:t>10</w:t>
            </w:r>
          </w:p>
        </w:tc>
        <w:tc>
          <w:tcPr>
            <w:tcW w:w="4776" w:type="dxa"/>
            <w:shd w:val="clear" w:color="auto" w:fill="auto"/>
            <w:vAlign w:val="center"/>
          </w:tcPr>
          <w:p w14:paraId="36F3FE2D" w14:textId="7211F99F"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Cung cấp lắp đặt thảm văn phòng</w:t>
            </w:r>
          </w:p>
        </w:tc>
        <w:tc>
          <w:tcPr>
            <w:tcW w:w="810" w:type="dxa"/>
            <w:vAlign w:val="center"/>
          </w:tcPr>
          <w:p w14:paraId="496ACDA1" w14:textId="36A23782"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10" w:type="dxa"/>
            <w:shd w:val="clear" w:color="auto" w:fill="auto"/>
            <w:vAlign w:val="center"/>
          </w:tcPr>
          <w:p w14:paraId="215F65B1" w14:textId="08383BB0"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w:t>
            </w:r>
            <w:r>
              <w:rPr>
                <w:rFonts w:asciiTheme="majorHAnsi" w:hAnsiTheme="majorHAnsi" w:cstheme="majorHAnsi"/>
                <w:color w:val="0D0D0D"/>
                <w:sz w:val="20"/>
              </w:rPr>
              <w:t>,</w:t>
            </w:r>
            <w:r w:rsidRPr="0068690E">
              <w:rPr>
                <w:rFonts w:asciiTheme="majorHAnsi" w:hAnsiTheme="majorHAnsi" w:cstheme="majorHAnsi"/>
                <w:color w:val="0D0D0D"/>
                <w:sz w:val="20"/>
              </w:rPr>
              <w:t xml:space="preserve">62 </w:t>
            </w:r>
          </w:p>
        </w:tc>
        <w:tc>
          <w:tcPr>
            <w:tcW w:w="1080" w:type="dxa"/>
            <w:shd w:val="clear" w:color="auto" w:fill="auto"/>
            <w:vAlign w:val="center"/>
          </w:tcPr>
          <w:p w14:paraId="63CD06B9" w14:textId="77777777" w:rsidR="008E04A7" w:rsidRPr="0078523F" w:rsidRDefault="008E04A7" w:rsidP="008E04A7">
            <w:pPr>
              <w:jc w:val="center"/>
              <w:rPr>
                <w:b/>
                <w:bCs/>
                <w:sz w:val="20"/>
                <w:lang w:val="nl-NL"/>
              </w:rPr>
            </w:pPr>
          </w:p>
        </w:tc>
        <w:tc>
          <w:tcPr>
            <w:tcW w:w="1530" w:type="dxa"/>
          </w:tcPr>
          <w:p w14:paraId="4B87D5BA" w14:textId="77777777" w:rsidR="008E04A7" w:rsidRPr="0078523F" w:rsidRDefault="008E04A7" w:rsidP="008E04A7">
            <w:pPr>
              <w:jc w:val="center"/>
              <w:rPr>
                <w:b/>
                <w:bCs/>
                <w:sz w:val="20"/>
                <w:lang w:val="nl-NL"/>
              </w:rPr>
            </w:pPr>
          </w:p>
        </w:tc>
        <w:tc>
          <w:tcPr>
            <w:tcW w:w="5220" w:type="dxa"/>
            <w:vAlign w:val="center"/>
          </w:tcPr>
          <w:p w14:paraId="351F1757" w14:textId="2D6FA005" w:rsidR="008E04A7" w:rsidRPr="008E04A7" w:rsidRDefault="008E04A7" w:rsidP="008E04A7">
            <w:pPr>
              <w:jc w:val="center"/>
              <w:rPr>
                <w:b/>
                <w:bCs/>
                <w:sz w:val="20"/>
                <w:lang w:val="nl-NL"/>
              </w:rPr>
            </w:pPr>
            <w:r w:rsidRPr="008E04A7">
              <w:rPr>
                <w:color w:val="0D0D0D"/>
                <w:sz w:val="20"/>
              </w:rPr>
              <w:t>Thảm văn phòng SkyWalk, mã SK401</w:t>
            </w:r>
          </w:p>
        </w:tc>
      </w:tr>
      <w:tr w:rsidR="008E04A7" w:rsidRPr="0078523F" w14:paraId="37A8D554" w14:textId="77777777" w:rsidTr="0044013B">
        <w:trPr>
          <w:trHeight w:val="80"/>
        </w:trPr>
        <w:tc>
          <w:tcPr>
            <w:tcW w:w="624" w:type="dxa"/>
            <w:shd w:val="clear" w:color="auto" w:fill="auto"/>
            <w:vAlign w:val="center"/>
          </w:tcPr>
          <w:p w14:paraId="2A0BD275" w14:textId="70569106" w:rsidR="008E04A7" w:rsidRPr="00457A7E" w:rsidRDefault="008E04A7" w:rsidP="008E04A7">
            <w:pPr>
              <w:jc w:val="center"/>
              <w:rPr>
                <w:bCs/>
                <w:sz w:val="21"/>
                <w:szCs w:val="21"/>
                <w:lang w:val="nl-NL"/>
              </w:rPr>
            </w:pPr>
            <w:r>
              <w:rPr>
                <w:rFonts w:asciiTheme="majorHAnsi" w:hAnsiTheme="majorHAnsi" w:cstheme="majorHAnsi"/>
                <w:color w:val="000000"/>
                <w:sz w:val="20"/>
              </w:rPr>
              <w:t>11</w:t>
            </w:r>
          </w:p>
        </w:tc>
        <w:tc>
          <w:tcPr>
            <w:tcW w:w="4776" w:type="dxa"/>
            <w:shd w:val="clear" w:color="auto" w:fill="auto"/>
            <w:vAlign w:val="center"/>
          </w:tcPr>
          <w:p w14:paraId="229589A7" w14:textId="440674F6"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Bả bột trét vào tường</w:t>
            </w:r>
          </w:p>
        </w:tc>
        <w:tc>
          <w:tcPr>
            <w:tcW w:w="810" w:type="dxa"/>
            <w:vAlign w:val="center"/>
          </w:tcPr>
          <w:p w14:paraId="5DCE9984" w14:textId="46C1DCDB"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10" w:type="dxa"/>
            <w:shd w:val="clear" w:color="auto" w:fill="auto"/>
            <w:vAlign w:val="center"/>
          </w:tcPr>
          <w:p w14:paraId="59E45297" w14:textId="16428F15"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16</w:t>
            </w:r>
            <w:r>
              <w:rPr>
                <w:rFonts w:asciiTheme="majorHAnsi" w:hAnsiTheme="majorHAnsi" w:cstheme="majorHAnsi"/>
                <w:color w:val="0D0D0D"/>
                <w:sz w:val="20"/>
              </w:rPr>
              <w:t>,</w:t>
            </w:r>
            <w:r w:rsidRPr="0068690E">
              <w:rPr>
                <w:rFonts w:asciiTheme="majorHAnsi" w:hAnsiTheme="majorHAnsi" w:cstheme="majorHAnsi"/>
                <w:color w:val="0D0D0D"/>
                <w:sz w:val="20"/>
              </w:rPr>
              <w:t xml:space="preserve">20 </w:t>
            </w:r>
          </w:p>
        </w:tc>
        <w:tc>
          <w:tcPr>
            <w:tcW w:w="1080" w:type="dxa"/>
            <w:shd w:val="clear" w:color="auto" w:fill="auto"/>
            <w:vAlign w:val="center"/>
          </w:tcPr>
          <w:p w14:paraId="27414B71" w14:textId="77777777" w:rsidR="008E04A7" w:rsidRPr="0078523F" w:rsidRDefault="008E04A7" w:rsidP="008E04A7">
            <w:pPr>
              <w:jc w:val="center"/>
              <w:rPr>
                <w:b/>
                <w:bCs/>
                <w:sz w:val="20"/>
                <w:lang w:val="nl-NL"/>
              </w:rPr>
            </w:pPr>
          </w:p>
        </w:tc>
        <w:tc>
          <w:tcPr>
            <w:tcW w:w="1530" w:type="dxa"/>
          </w:tcPr>
          <w:p w14:paraId="0EF7E6B3" w14:textId="77777777" w:rsidR="008E04A7" w:rsidRPr="0078523F" w:rsidRDefault="008E04A7" w:rsidP="008E04A7">
            <w:pPr>
              <w:jc w:val="center"/>
              <w:rPr>
                <w:b/>
                <w:bCs/>
                <w:sz w:val="20"/>
                <w:lang w:val="nl-NL"/>
              </w:rPr>
            </w:pPr>
          </w:p>
        </w:tc>
        <w:tc>
          <w:tcPr>
            <w:tcW w:w="5220" w:type="dxa"/>
            <w:vAlign w:val="center"/>
          </w:tcPr>
          <w:p w14:paraId="575A20CA" w14:textId="2E5AA62D" w:rsidR="008E04A7" w:rsidRPr="008E04A7" w:rsidRDefault="008E04A7" w:rsidP="008E04A7">
            <w:pPr>
              <w:jc w:val="center"/>
              <w:rPr>
                <w:b/>
                <w:bCs/>
                <w:sz w:val="20"/>
                <w:lang w:val="nl-NL"/>
              </w:rPr>
            </w:pPr>
            <w:r w:rsidRPr="008E04A7">
              <w:rPr>
                <w:color w:val="0D0D0D"/>
                <w:sz w:val="20"/>
              </w:rPr>
              <w:t>Bột trét 2 lớp Dulux Putty cao cấp nội ngoại thất, mã A502</w:t>
            </w:r>
            <w:r w:rsidRPr="008E04A7">
              <w:rPr>
                <w:color w:val="0D0D0D"/>
                <w:sz w:val="20"/>
              </w:rPr>
              <w:br/>
              <w:t>Có kiểm tra độ ẩm bằng máy đo, có kiểm tra độ phẳng bằng cách rọi đèn.</w:t>
            </w:r>
          </w:p>
        </w:tc>
      </w:tr>
      <w:tr w:rsidR="008E04A7" w:rsidRPr="0078523F" w14:paraId="4F2BF718" w14:textId="77777777" w:rsidTr="0044013B">
        <w:trPr>
          <w:trHeight w:val="80"/>
        </w:trPr>
        <w:tc>
          <w:tcPr>
            <w:tcW w:w="624" w:type="dxa"/>
            <w:shd w:val="clear" w:color="auto" w:fill="auto"/>
            <w:vAlign w:val="center"/>
          </w:tcPr>
          <w:p w14:paraId="288E98C9" w14:textId="1277E416" w:rsidR="008E04A7" w:rsidRPr="00457A7E" w:rsidRDefault="008E04A7" w:rsidP="008E04A7">
            <w:pPr>
              <w:jc w:val="center"/>
              <w:rPr>
                <w:bCs/>
                <w:sz w:val="21"/>
                <w:szCs w:val="21"/>
                <w:lang w:val="nl-NL"/>
              </w:rPr>
            </w:pPr>
            <w:r>
              <w:rPr>
                <w:rFonts w:asciiTheme="majorHAnsi" w:hAnsiTheme="majorHAnsi" w:cstheme="majorHAnsi"/>
                <w:color w:val="000000"/>
                <w:sz w:val="20"/>
              </w:rPr>
              <w:t>12</w:t>
            </w:r>
          </w:p>
        </w:tc>
        <w:tc>
          <w:tcPr>
            <w:tcW w:w="4776" w:type="dxa"/>
            <w:shd w:val="clear" w:color="auto" w:fill="auto"/>
            <w:vAlign w:val="center"/>
          </w:tcPr>
          <w:p w14:paraId="01880F12" w14:textId="1C75D019" w:rsidR="008E04A7" w:rsidRPr="00457A7E" w:rsidRDefault="008E04A7" w:rsidP="008E04A7">
            <w:pPr>
              <w:jc w:val="left"/>
              <w:rPr>
                <w:rFonts w:asciiTheme="majorHAnsi" w:hAnsiTheme="majorHAnsi" w:cstheme="majorHAnsi"/>
                <w:color w:val="000000"/>
                <w:sz w:val="21"/>
                <w:szCs w:val="21"/>
              </w:rPr>
            </w:pPr>
            <w:r w:rsidRPr="0068690E">
              <w:rPr>
                <w:rFonts w:asciiTheme="majorHAnsi" w:hAnsiTheme="majorHAnsi" w:cstheme="majorHAnsi"/>
                <w:color w:val="0D0D0D"/>
                <w:sz w:val="20"/>
              </w:rPr>
              <w:t>Sơn dầm, trần, cột, tường ngoài nhà DULUX 1 nước lót, 2 nước phủ</w:t>
            </w:r>
          </w:p>
        </w:tc>
        <w:tc>
          <w:tcPr>
            <w:tcW w:w="810" w:type="dxa"/>
            <w:vAlign w:val="center"/>
          </w:tcPr>
          <w:p w14:paraId="5BB6D3EB" w14:textId="6EBD1A15" w:rsidR="008E04A7" w:rsidRPr="00457A7E"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m2</w:t>
            </w:r>
          </w:p>
        </w:tc>
        <w:tc>
          <w:tcPr>
            <w:tcW w:w="810" w:type="dxa"/>
            <w:shd w:val="clear" w:color="auto" w:fill="auto"/>
            <w:vAlign w:val="center"/>
          </w:tcPr>
          <w:p w14:paraId="0FECC8EC" w14:textId="679E9103" w:rsidR="008E04A7" w:rsidRDefault="008E04A7" w:rsidP="008E04A7">
            <w:pPr>
              <w:jc w:val="center"/>
              <w:rPr>
                <w:rFonts w:asciiTheme="majorHAnsi" w:hAnsiTheme="majorHAnsi" w:cstheme="majorHAnsi"/>
                <w:color w:val="000000"/>
                <w:sz w:val="21"/>
                <w:szCs w:val="21"/>
              </w:rPr>
            </w:pPr>
            <w:r w:rsidRPr="0068690E">
              <w:rPr>
                <w:rFonts w:asciiTheme="majorHAnsi" w:hAnsiTheme="majorHAnsi" w:cstheme="majorHAnsi"/>
                <w:color w:val="0D0D0D"/>
                <w:sz w:val="20"/>
              </w:rPr>
              <w:t xml:space="preserve"> 16</w:t>
            </w:r>
            <w:r>
              <w:rPr>
                <w:rFonts w:asciiTheme="majorHAnsi" w:hAnsiTheme="majorHAnsi" w:cstheme="majorHAnsi"/>
                <w:color w:val="0D0D0D"/>
                <w:sz w:val="20"/>
              </w:rPr>
              <w:t>,</w:t>
            </w:r>
            <w:r w:rsidRPr="0068690E">
              <w:rPr>
                <w:rFonts w:asciiTheme="majorHAnsi" w:hAnsiTheme="majorHAnsi" w:cstheme="majorHAnsi"/>
                <w:color w:val="0D0D0D"/>
                <w:sz w:val="20"/>
              </w:rPr>
              <w:t xml:space="preserve">20 </w:t>
            </w:r>
          </w:p>
        </w:tc>
        <w:tc>
          <w:tcPr>
            <w:tcW w:w="1080" w:type="dxa"/>
            <w:shd w:val="clear" w:color="auto" w:fill="auto"/>
            <w:vAlign w:val="center"/>
          </w:tcPr>
          <w:p w14:paraId="09E4CFEB" w14:textId="77777777" w:rsidR="008E04A7" w:rsidRPr="0078523F" w:rsidRDefault="008E04A7" w:rsidP="008E04A7">
            <w:pPr>
              <w:jc w:val="center"/>
              <w:rPr>
                <w:b/>
                <w:bCs/>
                <w:sz w:val="20"/>
                <w:lang w:val="nl-NL"/>
              </w:rPr>
            </w:pPr>
          </w:p>
        </w:tc>
        <w:tc>
          <w:tcPr>
            <w:tcW w:w="1530" w:type="dxa"/>
          </w:tcPr>
          <w:p w14:paraId="2A09171B" w14:textId="77777777" w:rsidR="008E04A7" w:rsidRPr="0078523F" w:rsidRDefault="008E04A7" w:rsidP="008E04A7">
            <w:pPr>
              <w:jc w:val="center"/>
              <w:rPr>
                <w:b/>
                <w:bCs/>
                <w:sz w:val="20"/>
                <w:lang w:val="nl-NL"/>
              </w:rPr>
            </w:pPr>
          </w:p>
        </w:tc>
        <w:tc>
          <w:tcPr>
            <w:tcW w:w="5220" w:type="dxa"/>
            <w:vAlign w:val="center"/>
          </w:tcPr>
          <w:p w14:paraId="39C82B25" w14:textId="66A5D553" w:rsidR="008E04A7" w:rsidRPr="008E04A7" w:rsidRDefault="008E04A7" w:rsidP="008E04A7">
            <w:pPr>
              <w:jc w:val="center"/>
              <w:rPr>
                <w:b/>
                <w:bCs/>
                <w:sz w:val="20"/>
                <w:lang w:val="nl-NL"/>
              </w:rPr>
            </w:pPr>
            <w:r w:rsidRPr="008E04A7">
              <w:rPr>
                <w:color w:val="0D0D0D"/>
                <w:sz w:val="20"/>
              </w:rPr>
              <w:t>Sơn lót 1 lớp Dulux WeatherShield chống kiềm, mã A936</w:t>
            </w:r>
            <w:r w:rsidRPr="008E04A7">
              <w:rPr>
                <w:color w:val="0D0D0D"/>
                <w:sz w:val="20"/>
              </w:rPr>
              <w:br/>
              <w:t>Sơn phủ 2 lớp Dulux WeatherShield bề mặt mờ, mã BJ8</w:t>
            </w:r>
            <w:r w:rsidRPr="008E04A7">
              <w:rPr>
                <w:color w:val="0D0D0D"/>
                <w:sz w:val="20"/>
              </w:rPr>
              <w:br/>
              <w:t>Có kiểm tra độ ẩm bằng máy đo, có kiểm tra độ phẳng bằng cách rọi đèn.</w:t>
            </w:r>
          </w:p>
        </w:tc>
      </w:tr>
      <w:tr w:rsidR="00EB1C09" w:rsidRPr="001E1121" w14:paraId="1F845B70" w14:textId="3B05337F" w:rsidTr="00E60675">
        <w:trPr>
          <w:trHeight w:val="80"/>
        </w:trPr>
        <w:tc>
          <w:tcPr>
            <w:tcW w:w="624" w:type="dxa"/>
            <w:shd w:val="clear" w:color="auto" w:fill="auto"/>
            <w:vAlign w:val="center"/>
          </w:tcPr>
          <w:p w14:paraId="6C2E95EB" w14:textId="77777777" w:rsidR="00EB1C09" w:rsidRPr="001E1121" w:rsidRDefault="00EB1C09" w:rsidP="00EB1C09">
            <w:pPr>
              <w:jc w:val="center"/>
              <w:rPr>
                <w:b/>
                <w:bCs/>
                <w:sz w:val="20"/>
                <w:lang w:val="nl-NL"/>
              </w:rPr>
            </w:pPr>
          </w:p>
        </w:tc>
        <w:tc>
          <w:tcPr>
            <w:tcW w:w="7476" w:type="dxa"/>
            <w:gridSpan w:val="4"/>
            <w:shd w:val="clear" w:color="auto" w:fill="auto"/>
            <w:vAlign w:val="center"/>
          </w:tcPr>
          <w:p w14:paraId="1ACFDA8C" w14:textId="4501FC32" w:rsidR="00EB1C09" w:rsidRPr="001E1121" w:rsidRDefault="00EB1C09" w:rsidP="00EB1C09">
            <w:pPr>
              <w:jc w:val="left"/>
              <w:rPr>
                <w:b/>
                <w:bCs/>
                <w:sz w:val="20"/>
                <w:lang w:val="nl-NL"/>
              </w:rPr>
            </w:pPr>
            <w:r w:rsidRPr="001E1121">
              <w:rPr>
                <w:b/>
                <w:bCs/>
                <w:sz w:val="20"/>
                <w:lang w:val="nl-NL"/>
              </w:rPr>
              <w:t xml:space="preserve">Tổng cộng </w:t>
            </w:r>
            <w:r>
              <w:rPr>
                <w:b/>
                <w:bCs/>
                <w:sz w:val="20"/>
                <w:lang w:val="nl-NL"/>
              </w:rPr>
              <w:t xml:space="preserve">trọn gói </w:t>
            </w:r>
            <w:r w:rsidRPr="001E1121">
              <w:rPr>
                <w:b/>
                <w:bCs/>
                <w:sz w:val="20"/>
                <w:lang w:val="nl-NL"/>
              </w:rPr>
              <w:t>(chưa bao gồm thuế GTGT)</w:t>
            </w:r>
          </w:p>
        </w:tc>
        <w:tc>
          <w:tcPr>
            <w:tcW w:w="1530" w:type="dxa"/>
          </w:tcPr>
          <w:p w14:paraId="32FFEF19" w14:textId="77777777" w:rsidR="00EB1C09" w:rsidRPr="001E1121" w:rsidRDefault="00EB1C09" w:rsidP="00EB1C09">
            <w:pPr>
              <w:jc w:val="center"/>
              <w:rPr>
                <w:b/>
                <w:bCs/>
                <w:sz w:val="20"/>
                <w:lang w:val="nl-NL"/>
              </w:rPr>
            </w:pPr>
          </w:p>
        </w:tc>
        <w:tc>
          <w:tcPr>
            <w:tcW w:w="5220" w:type="dxa"/>
          </w:tcPr>
          <w:p w14:paraId="5195702B" w14:textId="10782EF7" w:rsidR="00EB1C09" w:rsidRPr="001E1121" w:rsidRDefault="00EB1C09" w:rsidP="00EB1C09">
            <w:pPr>
              <w:jc w:val="center"/>
              <w:rPr>
                <w:b/>
                <w:bCs/>
                <w:sz w:val="20"/>
                <w:lang w:val="nl-NL"/>
              </w:rPr>
            </w:pPr>
            <w:r>
              <w:rPr>
                <w:b/>
                <w:bCs/>
                <w:sz w:val="20"/>
                <w:lang w:val="nl-NL"/>
              </w:rPr>
              <w:t>(M*)</w:t>
            </w:r>
          </w:p>
        </w:tc>
      </w:tr>
      <w:tr w:rsidR="00EB1C09" w:rsidRPr="001E1121" w14:paraId="32D93775" w14:textId="6CFD0413" w:rsidTr="00E60675">
        <w:trPr>
          <w:trHeight w:val="80"/>
        </w:trPr>
        <w:tc>
          <w:tcPr>
            <w:tcW w:w="624" w:type="dxa"/>
            <w:shd w:val="clear" w:color="auto" w:fill="auto"/>
            <w:vAlign w:val="center"/>
          </w:tcPr>
          <w:p w14:paraId="2C41FE4E" w14:textId="77777777" w:rsidR="00EB1C09" w:rsidRPr="001E1121" w:rsidRDefault="00EB1C09" w:rsidP="00EB1C09">
            <w:pPr>
              <w:jc w:val="center"/>
              <w:rPr>
                <w:b/>
                <w:bCs/>
                <w:sz w:val="20"/>
                <w:lang w:val="nl-NL"/>
              </w:rPr>
            </w:pPr>
          </w:p>
        </w:tc>
        <w:tc>
          <w:tcPr>
            <w:tcW w:w="7476" w:type="dxa"/>
            <w:gridSpan w:val="4"/>
            <w:shd w:val="clear" w:color="auto" w:fill="auto"/>
            <w:vAlign w:val="center"/>
          </w:tcPr>
          <w:p w14:paraId="57C2DB8E" w14:textId="5827A4D4" w:rsidR="00EB1C09" w:rsidRPr="001E1121" w:rsidRDefault="00EB1C09" w:rsidP="00EB1C09">
            <w:pPr>
              <w:jc w:val="left"/>
              <w:rPr>
                <w:b/>
                <w:bCs/>
                <w:sz w:val="20"/>
                <w:lang w:val="nl-NL"/>
              </w:rPr>
            </w:pPr>
            <w:r w:rsidRPr="001E1121">
              <w:rPr>
                <w:b/>
                <w:bCs/>
                <w:sz w:val="20"/>
                <w:lang w:val="nl-NL"/>
              </w:rPr>
              <w:t>Thuế GTGT</w:t>
            </w:r>
            <w:r>
              <w:rPr>
                <w:b/>
                <w:bCs/>
                <w:sz w:val="20"/>
                <w:lang w:val="nl-NL"/>
              </w:rPr>
              <w:t xml:space="preserve"> 8%</w:t>
            </w:r>
          </w:p>
        </w:tc>
        <w:tc>
          <w:tcPr>
            <w:tcW w:w="1530" w:type="dxa"/>
          </w:tcPr>
          <w:p w14:paraId="696DC2DB" w14:textId="77777777" w:rsidR="00EB1C09" w:rsidRPr="001E1121" w:rsidRDefault="00EB1C09" w:rsidP="00EB1C09">
            <w:pPr>
              <w:jc w:val="center"/>
              <w:rPr>
                <w:b/>
                <w:bCs/>
                <w:sz w:val="20"/>
                <w:lang w:val="nl-NL"/>
              </w:rPr>
            </w:pPr>
          </w:p>
        </w:tc>
        <w:tc>
          <w:tcPr>
            <w:tcW w:w="5220" w:type="dxa"/>
          </w:tcPr>
          <w:p w14:paraId="419240AB" w14:textId="77777777" w:rsidR="00EB1C09" w:rsidRPr="001E1121" w:rsidRDefault="00EB1C09" w:rsidP="00EB1C09">
            <w:pPr>
              <w:jc w:val="center"/>
              <w:rPr>
                <w:b/>
                <w:bCs/>
                <w:sz w:val="20"/>
                <w:lang w:val="nl-NL"/>
              </w:rPr>
            </w:pPr>
          </w:p>
        </w:tc>
      </w:tr>
      <w:tr w:rsidR="00EB1C09" w:rsidRPr="001E1121" w14:paraId="14986699" w14:textId="22C7AC07" w:rsidTr="00E60675">
        <w:trPr>
          <w:trHeight w:val="80"/>
        </w:trPr>
        <w:tc>
          <w:tcPr>
            <w:tcW w:w="624" w:type="dxa"/>
            <w:shd w:val="clear" w:color="auto" w:fill="auto"/>
            <w:vAlign w:val="center"/>
          </w:tcPr>
          <w:p w14:paraId="0CCD5253" w14:textId="77777777" w:rsidR="00EB1C09" w:rsidRPr="001E1121" w:rsidRDefault="00EB1C09" w:rsidP="00EB1C09">
            <w:pPr>
              <w:jc w:val="center"/>
              <w:rPr>
                <w:b/>
                <w:bCs/>
                <w:sz w:val="20"/>
                <w:lang w:val="nl-NL"/>
              </w:rPr>
            </w:pPr>
          </w:p>
        </w:tc>
        <w:tc>
          <w:tcPr>
            <w:tcW w:w="7476" w:type="dxa"/>
            <w:gridSpan w:val="4"/>
            <w:shd w:val="clear" w:color="auto" w:fill="auto"/>
            <w:vAlign w:val="center"/>
          </w:tcPr>
          <w:p w14:paraId="6A1341BC" w14:textId="2082E984" w:rsidR="00EB1C09" w:rsidRPr="001E1121" w:rsidRDefault="00EB1C09" w:rsidP="00EB1C09">
            <w:pPr>
              <w:jc w:val="left"/>
              <w:rPr>
                <w:b/>
                <w:bCs/>
                <w:sz w:val="20"/>
                <w:lang w:val="nl-NL"/>
              </w:rPr>
            </w:pPr>
            <w:r w:rsidRPr="001E1121">
              <w:rPr>
                <w:b/>
                <w:bCs/>
                <w:sz w:val="20"/>
                <w:lang w:val="nl-NL"/>
              </w:rPr>
              <w:t>Tổng cộng giá dự thầu</w:t>
            </w:r>
            <w:r>
              <w:rPr>
                <w:b/>
                <w:bCs/>
                <w:sz w:val="20"/>
                <w:lang w:val="nl-NL"/>
              </w:rPr>
              <w:t xml:space="preserve"> trọn gói</w:t>
            </w:r>
            <w:r w:rsidRPr="001E1121">
              <w:rPr>
                <w:b/>
                <w:bCs/>
                <w:sz w:val="20"/>
                <w:lang w:val="nl-NL"/>
              </w:rPr>
              <w:t xml:space="preserve"> (đã bao gồm thuế GTGT)</w:t>
            </w:r>
          </w:p>
        </w:tc>
        <w:tc>
          <w:tcPr>
            <w:tcW w:w="1530" w:type="dxa"/>
          </w:tcPr>
          <w:p w14:paraId="7FCDC8AC" w14:textId="77777777" w:rsidR="00EB1C09" w:rsidRPr="001E1121" w:rsidRDefault="00EB1C09" w:rsidP="00EB1C09">
            <w:pPr>
              <w:jc w:val="center"/>
              <w:rPr>
                <w:b/>
                <w:bCs/>
                <w:sz w:val="20"/>
                <w:lang w:val="nl-NL"/>
              </w:rPr>
            </w:pPr>
          </w:p>
        </w:tc>
        <w:tc>
          <w:tcPr>
            <w:tcW w:w="5220" w:type="dxa"/>
          </w:tcPr>
          <w:p w14:paraId="611F3C18" w14:textId="77777777" w:rsidR="00EB1C09" w:rsidRPr="001E1121" w:rsidRDefault="00EB1C09" w:rsidP="00EB1C09">
            <w:pPr>
              <w:jc w:val="center"/>
              <w:rPr>
                <w:b/>
                <w:bCs/>
                <w:sz w:val="20"/>
                <w:lang w:val="nl-NL"/>
              </w:rPr>
            </w:pPr>
          </w:p>
        </w:tc>
      </w:tr>
    </w:tbl>
    <w:p w14:paraId="1CC9E31D" w14:textId="77777777" w:rsidR="008E04A7" w:rsidRDefault="008E04A7" w:rsidP="002B192E">
      <w:pPr>
        <w:spacing w:before="120" w:after="120"/>
        <w:ind w:firstLine="709"/>
        <w:rPr>
          <w:bCs/>
          <w:sz w:val="20"/>
          <w:lang w:val="nl-NL"/>
        </w:rPr>
      </w:pPr>
    </w:p>
    <w:p w14:paraId="51347D87" w14:textId="59974F4B" w:rsidR="002B192E" w:rsidRPr="002B192E" w:rsidRDefault="002B192E" w:rsidP="002B192E">
      <w:pPr>
        <w:spacing w:before="120" w:after="120"/>
        <w:ind w:firstLine="709"/>
        <w:rPr>
          <w:bCs/>
          <w:sz w:val="20"/>
          <w:lang w:val="nl-NL"/>
        </w:rPr>
      </w:pPr>
      <w:r w:rsidRPr="002B192E">
        <w:rPr>
          <w:bCs/>
          <w:sz w:val="20"/>
          <w:lang w:val="nl-NL"/>
        </w:rPr>
        <w:t xml:space="preserve">Ghi chú: </w:t>
      </w:r>
    </w:p>
    <w:p w14:paraId="65C077F6" w14:textId="771DA628" w:rsidR="002B192E" w:rsidRDefault="002B192E" w:rsidP="002B192E">
      <w:pPr>
        <w:spacing w:before="120" w:after="120"/>
        <w:ind w:firstLine="709"/>
        <w:rPr>
          <w:bCs/>
          <w:sz w:val="20"/>
          <w:lang w:val="nl-NL"/>
        </w:rPr>
      </w:pPr>
      <w:r w:rsidRPr="002B192E">
        <w:rPr>
          <w:bCs/>
          <w:sz w:val="20"/>
          <w:lang w:val="nl-NL"/>
        </w:rPr>
        <w:t>- Các cột từ (5) đến (6): Nhà thầu điền.</w:t>
      </w:r>
    </w:p>
    <w:p w14:paraId="23C702FE" w14:textId="77777777" w:rsidR="002B192E" w:rsidRPr="002B192E" w:rsidRDefault="002B192E" w:rsidP="002B192E">
      <w:pPr>
        <w:spacing w:before="120" w:after="120"/>
        <w:ind w:firstLine="709"/>
        <w:rPr>
          <w:bCs/>
          <w:sz w:val="20"/>
          <w:lang w:val="nl-NL"/>
        </w:rPr>
      </w:pPr>
      <w:r w:rsidRPr="002B192E">
        <w:rPr>
          <w:bCs/>
          <w:sz w:val="20"/>
          <w:lang w:val="nl-NL"/>
        </w:rPr>
        <w:t xml:space="preserve">- Nhà thầu điền đơn giá cho tất cả các hạng mục công việc. Đơn giá nhà thầu chào bao gồm các chi phí cần thiết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w:t>
      </w:r>
      <w:r w:rsidRPr="00B10A97">
        <w:rPr>
          <w:bCs/>
          <w:sz w:val="20"/>
          <w:lang w:val="nl-NL"/>
        </w:rPr>
        <w:t>28 ngày trước</w:t>
      </w:r>
      <w:r w:rsidRPr="002B192E">
        <w:rPr>
          <w:bCs/>
          <w:sz w:val="20"/>
          <w:lang w:val="nl-NL"/>
        </w:rPr>
        <w:t xml:space="preserve"> ngày có thời điểm đóng thầu theo quy định.</w:t>
      </w:r>
    </w:p>
    <w:p w14:paraId="24CA8FF5" w14:textId="2F2AAEDC" w:rsidR="002B192E" w:rsidRPr="002B192E" w:rsidRDefault="002B192E" w:rsidP="002B192E">
      <w:pPr>
        <w:spacing w:before="120" w:after="120"/>
        <w:ind w:firstLine="709"/>
        <w:rPr>
          <w:bCs/>
          <w:sz w:val="20"/>
          <w:lang w:val="nl-NL"/>
        </w:rPr>
      </w:pPr>
      <w:r w:rsidRPr="002B192E">
        <w:rPr>
          <w:bCs/>
          <w:sz w:val="20"/>
          <w:lang w:val="nl-NL"/>
        </w:rPr>
        <w:t>- Tổng hợp giá dự thầu (chưa bao gồm VAT 8%) (M*) là cơ sở để so sánh, xếp hạng nhà thầu. Giá trị thuế VAT sẽ không được xem xét trong quá trình đánh giá để so sánh, xếp hạng nhà thầu. Giá đề nghị trúng thầu và giá hợp đồng phải bao gồm giá trị thuế VAT. Trong quá trình thực hiện hợp đồng, thuế suất VAT sẽ được điều chỉnh theo qui định thuế hiện hành tại thời điểm xuất hoá đơn.</w:t>
      </w:r>
    </w:p>
    <w:p w14:paraId="0A018100" w14:textId="77777777" w:rsidR="002B192E" w:rsidRPr="002B192E" w:rsidRDefault="002B192E" w:rsidP="002B192E">
      <w:pPr>
        <w:spacing w:before="120" w:after="120"/>
        <w:ind w:firstLine="709"/>
        <w:rPr>
          <w:bCs/>
          <w:sz w:val="20"/>
          <w:lang w:val="nl-NL"/>
        </w:rPr>
      </w:pPr>
      <w:r w:rsidRPr="002B192E">
        <w:rPr>
          <w:bCs/>
          <w:sz w:val="20"/>
          <w:lang w:val="nl-NL"/>
        </w:rPr>
        <w:t>-  Nhà thầu phải chào giá đúng theo Biểu giá chào như trên và phải điền đầy đủ vào cột đơn giá và thành tiền. Trường hợp tại cột “đơn giá” và cột “thành tiền” của một mục mà nhà thầu không ghi giá trị hoặc ghi là “0” thì được coi là nhà thầu đã phân bổ chi phí của mục này vào các mục khác thuộc gói thầu, nhà thầu phải có trách nhiệm thực hiện tất cả các công việc theo yêu cầu nêu trong bản yêu cầu báo giá với đúng giá đã chào.</w:t>
      </w:r>
    </w:p>
    <w:p w14:paraId="76BE8C0D" w14:textId="77777777" w:rsidR="002B192E" w:rsidRPr="002B192E" w:rsidRDefault="002B192E" w:rsidP="002B192E">
      <w:pPr>
        <w:spacing w:before="120" w:after="120"/>
        <w:ind w:firstLine="709"/>
        <w:rPr>
          <w:bCs/>
          <w:sz w:val="20"/>
          <w:lang w:val="nl-NL"/>
        </w:rPr>
      </w:pPr>
      <w:r w:rsidRPr="002B192E">
        <w:rPr>
          <w:bCs/>
          <w:sz w:val="20"/>
          <w:lang w:val="nl-NL"/>
        </w:rPr>
        <w:t>-  Giá chào là giá trọn gói. Nhà thầu có trách nhiệm khảo sát lại khối lượng theo thực tế hiện trường. Nếu có sai khác, nhà thầu cần báo lại NCSP trước khi chào giá.</w:t>
      </w:r>
    </w:p>
    <w:p w14:paraId="070FD1A0" w14:textId="77777777" w:rsidR="002B192E" w:rsidRPr="002B192E" w:rsidRDefault="002B192E" w:rsidP="002B192E">
      <w:pPr>
        <w:spacing w:before="120" w:after="120"/>
        <w:ind w:firstLine="709"/>
        <w:rPr>
          <w:bCs/>
          <w:sz w:val="20"/>
          <w:lang w:val="nl-NL"/>
        </w:rPr>
      </w:pPr>
      <w:r w:rsidRPr="002B192E">
        <w:rPr>
          <w:bCs/>
          <w:sz w:val="20"/>
          <w:lang w:val="nl-NL"/>
        </w:rPr>
        <w:lastRenderedPageBreak/>
        <w:t>-  Nhà thầu có trách nhiệm dự trù tất cả chi phí cho công việc liên quan vào báo giá. NCSP không chấp nhận báo giá phát sinh cho các công việc không được liệt kê ở đây.</w:t>
      </w:r>
    </w:p>
    <w:p w14:paraId="04E9A731" w14:textId="77777777" w:rsidR="002B192E" w:rsidRPr="002B192E" w:rsidRDefault="002B192E" w:rsidP="002B192E">
      <w:pPr>
        <w:spacing w:before="120" w:after="120"/>
        <w:ind w:firstLine="709"/>
        <w:rPr>
          <w:bCs/>
          <w:sz w:val="20"/>
          <w:lang w:val="nl-NL"/>
        </w:rPr>
      </w:pPr>
      <w:r w:rsidRPr="002B192E">
        <w:rPr>
          <w:bCs/>
          <w:sz w:val="20"/>
          <w:lang w:val="nl-NL"/>
        </w:rPr>
        <w:t>-  Trong quá trình thi công, nếu có phát sinh công việc, đơn giá này sẽ là căn cứ để nhà thầu trình báo giá phát sinh. Mọi sự thay đổi về đơn giá nhà thầu phải giải trình và được sự đồng ý của NCSP.</w:t>
      </w:r>
    </w:p>
    <w:p w14:paraId="1935653A" w14:textId="63FF8225" w:rsidR="001E1121" w:rsidRPr="00907C04" w:rsidRDefault="00907C04" w:rsidP="00907C04">
      <w:pPr>
        <w:spacing w:before="120" w:after="120"/>
        <w:ind w:firstLine="709"/>
        <w:rPr>
          <w:bCs/>
          <w:sz w:val="20"/>
          <w:lang w:val="nl-NL"/>
        </w:rPr>
      </w:pPr>
      <w:r w:rsidRPr="00907C04">
        <w:rPr>
          <w:bCs/>
          <w:sz w:val="20"/>
          <w:lang w:val="nl-NL"/>
        </w:rPr>
        <w:t>- NCSP có quyền thay đổi các trang thiết bị vật tư (mẫu mã, quy cách, chủng loại) trong quá trình thực hiện công việc trong đó đơn giá vật tư mới tương đương với đơn giá vật tư cũ đã đề xuất. Trong trường hợp đơn giá vật tư mới cao hơn hoặc thấp hơn đơn giá vật tư cũ, đơn giá mới sẽ được 2 bên thương lượng. Mọi sự thay đổi về thiết bị vật tư sẽ được ghi nhận trong các bản sửa đổi đơn hàng được hai bên đồng ý. Mọi sự chậm trễ do thay thổi trang thiết bị vật tư sẽ không tính vào tiến độ gói thầu.</w:t>
      </w:r>
    </w:p>
    <w:p w14:paraId="0DD0728C" w14:textId="37D87A16" w:rsidR="002D43FC" w:rsidRPr="00EB18A6" w:rsidRDefault="002D43FC" w:rsidP="002D43FC">
      <w:pPr>
        <w:rPr>
          <w:rFonts w:asciiTheme="majorHAnsi" w:hAnsiTheme="majorHAnsi" w:cstheme="majorHAnsi"/>
          <w:szCs w:val="24"/>
          <w:lang w:val="nl-NL"/>
        </w:rPr>
      </w:pPr>
    </w:p>
    <w:p w14:paraId="1C011938" w14:textId="4FEEB947" w:rsidR="00194A52" w:rsidRPr="001C4777" w:rsidRDefault="002D43FC" w:rsidP="002D43FC">
      <w:pPr>
        <w:tabs>
          <w:tab w:val="left" w:pos="5620"/>
        </w:tabs>
        <w:rPr>
          <w:rFonts w:asciiTheme="majorHAnsi" w:hAnsiTheme="majorHAnsi" w:cstheme="majorHAnsi"/>
          <w:sz w:val="28"/>
          <w:szCs w:val="28"/>
          <w:lang w:val="nl-NL"/>
        </w:rPr>
        <w:sectPr w:rsidR="00194A52" w:rsidRPr="001C4777" w:rsidSect="00E60675">
          <w:footerReference w:type="default" r:id="rId10"/>
          <w:footnotePr>
            <w:numRestart w:val="eachPage"/>
          </w:footnotePr>
          <w:endnotePr>
            <w:numFmt w:val="decimal"/>
          </w:endnotePr>
          <w:pgSz w:w="16838" w:h="11906" w:orient="landscape" w:code="9"/>
          <w:pgMar w:top="1418" w:right="1134" w:bottom="1134" w:left="1440" w:header="720" w:footer="255" w:gutter="0"/>
          <w:cols w:space="720"/>
          <w:noEndnote/>
          <w:docGrid w:linePitch="381"/>
        </w:sectPr>
      </w:pPr>
      <w:r w:rsidRPr="001C4777">
        <w:rPr>
          <w:rFonts w:asciiTheme="majorHAnsi" w:hAnsiTheme="majorHAnsi" w:cstheme="majorHAnsi"/>
          <w:sz w:val="28"/>
          <w:szCs w:val="28"/>
          <w:lang w:val="nl-NL"/>
        </w:rPr>
        <w:tab/>
      </w:r>
    </w:p>
    <w:p w14:paraId="7160D4EB" w14:textId="25B4C957" w:rsidR="00F7559E" w:rsidRPr="00944B8E" w:rsidRDefault="00F7559E" w:rsidP="00F7559E">
      <w:pPr>
        <w:pStyle w:val="SectionVHeading2"/>
        <w:spacing w:before="0" w:after="0"/>
        <w:jc w:val="right"/>
        <w:outlineLvl w:val="2"/>
        <w:rPr>
          <w:rFonts w:asciiTheme="majorHAnsi" w:hAnsiTheme="majorHAnsi" w:cstheme="majorHAnsi"/>
        </w:rPr>
      </w:pPr>
      <w:r w:rsidRPr="001C4777">
        <w:rPr>
          <w:rFonts w:asciiTheme="majorHAnsi" w:hAnsiTheme="majorHAnsi" w:cstheme="majorHAnsi"/>
        </w:rPr>
        <w:lastRenderedPageBreak/>
        <w:t>Mẫu số</w:t>
      </w:r>
      <w:r w:rsidR="00071AB8" w:rsidRPr="001C4777">
        <w:rPr>
          <w:rFonts w:asciiTheme="majorHAnsi" w:hAnsiTheme="majorHAnsi" w:cstheme="majorHAnsi"/>
        </w:rPr>
        <w:t xml:space="preserve"> </w:t>
      </w:r>
      <w:r w:rsidR="009431A3">
        <w:rPr>
          <w:rFonts w:asciiTheme="majorHAnsi" w:hAnsiTheme="majorHAnsi" w:cstheme="majorHAnsi"/>
        </w:rPr>
        <w:t>1</w:t>
      </w:r>
      <w:r w:rsidR="00731559">
        <w:rPr>
          <w:rFonts w:asciiTheme="majorHAnsi" w:hAnsiTheme="majorHAnsi" w:cstheme="majorHAnsi"/>
        </w:rPr>
        <w:t>0</w:t>
      </w:r>
      <w:r w:rsidRPr="001C4777">
        <w:rPr>
          <w:rFonts w:asciiTheme="majorHAnsi" w:hAnsiTheme="majorHAnsi" w:cstheme="majorHAnsi"/>
        </w:rPr>
        <w:t xml:space="preserve"> </w:t>
      </w:r>
      <w:r w:rsidRPr="00944B8E">
        <w:rPr>
          <w:rFonts w:asciiTheme="majorHAnsi" w:hAnsiTheme="majorHAnsi" w:cstheme="majorHAnsi"/>
        </w:rPr>
        <w:t>(</w:t>
      </w:r>
      <w:r w:rsidR="009431A3" w:rsidRPr="00944B8E">
        <w:rPr>
          <w:rFonts w:asciiTheme="majorHAnsi" w:hAnsiTheme="majorHAnsi" w:cstheme="majorHAnsi"/>
          <w:szCs w:val="28"/>
          <w:lang w:val="nl-NL"/>
        </w:rPr>
        <w:t>Scan đính kèm lên Hệ thống</w:t>
      </w:r>
      <w:r w:rsidRPr="00944B8E">
        <w:rPr>
          <w:rFonts w:asciiTheme="majorHAnsi" w:hAnsiTheme="majorHAnsi" w:cstheme="majorHAnsi"/>
        </w:rPr>
        <w:t>)</w:t>
      </w:r>
    </w:p>
    <w:p w14:paraId="5FF31223" w14:textId="77777777" w:rsidR="001917AA" w:rsidRDefault="001917AA" w:rsidP="00F7559E">
      <w:pPr>
        <w:ind w:firstLine="720"/>
        <w:jc w:val="center"/>
        <w:rPr>
          <w:rFonts w:asciiTheme="majorHAnsi" w:hAnsiTheme="majorHAnsi" w:cstheme="majorHAnsi"/>
          <w:b/>
        </w:rPr>
      </w:pPr>
    </w:p>
    <w:p w14:paraId="2AD522EC" w14:textId="684CA8C2" w:rsidR="00F7559E" w:rsidRPr="001C4777" w:rsidRDefault="00F7559E" w:rsidP="00F7559E">
      <w:pPr>
        <w:ind w:firstLine="720"/>
        <w:jc w:val="center"/>
        <w:rPr>
          <w:rFonts w:asciiTheme="majorHAnsi" w:hAnsiTheme="majorHAnsi" w:cstheme="majorHAnsi"/>
          <w:b/>
        </w:rPr>
      </w:pPr>
      <w:r w:rsidRPr="001C4777">
        <w:rPr>
          <w:rFonts w:asciiTheme="majorHAnsi" w:hAnsiTheme="majorHAnsi" w:cstheme="majorHAnsi"/>
          <w:b/>
        </w:rPr>
        <w:t xml:space="preserve"> </w:t>
      </w:r>
    </w:p>
    <w:p w14:paraId="4DA992C6" w14:textId="77777777" w:rsidR="00F7559E" w:rsidRPr="001C4777" w:rsidRDefault="00F7559E" w:rsidP="00F7559E">
      <w:pPr>
        <w:ind w:firstLine="720"/>
        <w:jc w:val="center"/>
        <w:rPr>
          <w:rFonts w:asciiTheme="majorHAnsi" w:hAnsiTheme="majorHAnsi" w:cstheme="majorHAnsi"/>
          <w:b/>
        </w:rPr>
      </w:pPr>
      <w:r w:rsidRPr="001C4777">
        <w:rPr>
          <w:rFonts w:asciiTheme="majorHAnsi" w:hAnsiTheme="majorHAnsi" w:cstheme="majorHAnsi"/>
          <w:b/>
        </w:rPr>
        <w:t>BẢN CAM KẾT THỰC HIỆN GÓI THẦU</w:t>
      </w:r>
    </w:p>
    <w:p w14:paraId="7D708400" w14:textId="77777777" w:rsidR="00F7559E" w:rsidRPr="001C4777" w:rsidRDefault="00F7559E" w:rsidP="00F7559E">
      <w:pPr>
        <w:tabs>
          <w:tab w:val="right" w:pos="9000"/>
        </w:tabs>
        <w:rPr>
          <w:rFonts w:asciiTheme="majorHAnsi" w:hAnsiTheme="majorHAnsi" w:cstheme="majorHAnsi"/>
          <w:i/>
        </w:rPr>
      </w:pPr>
    </w:p>
    <w:p w14:paraId="6F46A27B" w14:textId="77777777" w:rsidR="00F7559E" w:rsidRPr="001C4777" w:rsidRDefault="00F7559E" w:rsidP="00F7559E">
      <w:pPr>
        <w:tabs>
          <w:tab w:val="right" w:pos="9000"/>
        </w:tabs>
        <w:rPr>
          <w:rFonts w:asciiTheme="majorHAnsi" w:hAnsiTheme="majorHAnsi" w:cstheme="majorHAnsi"/>
          <w:i/>
          <w:sz w:val="26"/>
          <w:szCs w:val="26"/>
        </w:rPr>
      </w:pPr>
      <w:r w:rsidRPr="001C4777">
        <w:rPr>
          <w:rFonts w:asciiTheme="majorHAnsi" w:hAnsiTheme="majorHAnsi" w:cstheme="majorHAnsi"/>
          <w:sz w:val="26"/>
          <w:szCs w:val="26"/>
        </w:rPr>
        <w:t xml:space="preserve">Ngày: </w:t>
      </w:r>
      <w:r w:rsidRPr="001C4777">
        <w:rPr>
          <w:rFonts w:asciiTheme="majorHAnsi" w:hAnsiTheme="majorHAnsi" w:cstheme="majorHAnsi"/>
          <w:sz w:val="26"/>
          <w:szCs w:val="26"/>
        </w:rPr>
        <w:softHyphen/>
      </w:r>
      <w:r w:rsidRPr="001C4777">
        <w:rPr>
          <w:rFonts w:asciiTheme="majorHAnsi" w:hAnsiTheme="majorHAnsi" w:cstheme="majorHAnsi"/>
          <w:sz w:val="26"/>
          <w:szCs w:val="26"/>
        </w:rPr>
        <w:softHyphen/>
      </w:r>
      <w:r w:rsidRPr="001C4777">
        <w:rPr>
          <w:rFonts w:asciiTheme="majorHAnsi" w:hAnsiTheme="majorHAnsi" w:cstheme="majorHAnsi"/>
          <w:sz w:val="26"/>
          <w:szCs w:val="26"/>
        </w:rPr>
        <w:softHyphen/>
        <w:t>________</w:t>
      </w:r>
      <w:r w:rsidRPr="001C4777">
        <w:rPr>
          <w:rFonts w:asciiTheme="majorHAnsi" w:hAnsiTheme="majorHAnsi" w:cstheme="majorHAnsi"/>
          <w:i/>
          <w:sz w:val="26"/>
          <w:szCs w:val="26"/>
        </w:rPr>
        <w:t>[Điền ngày tháng năm ký cam kết]</w:t>
      </w:r>
    </w:p>
    <w:p w14:paraId="03D4467E" w14:textId="77777777" w:rsidR="00F7559E" w:rsidRPr="001C4777" w:rsidRDefault="00F7559E" w:rsidP="00F7559E">
      <w:pPr>
        <w:tabs>
          <w:tab w:val="right" w:pos="9000"/>
        </w:tabs>
        <w:rPr>
          <w:rFonts w:asciiTheme="majorHAnsi" w:hAnsiTheme="majorHAnsi" w:cstheme="majorHAnsi"/>
          <w:i/>
          <w:sz w:val="26"/>
          <w:szCs w:val="26"/>
        </w:rPr>
      </w:pPr>
      <w:r w:rsidRPr="001C4777">
        <w:rPr>
          <w:rFonts w:asciiTheme="majorHAnsi" w:hAnsiTheme="majorHAnsi" w:cstheme="majorHAnsi"/>
          <w:sz w:val="26"/>
          <w:szCs w:val="26"/>
        </w:rPr>
        <w:t xml:space="preserve">Tên gói thầu: </w:t>
      </w:r>
      <w:r w:rsidRPr="001C4777">
        <w:rPr>
          <w:rFonts w:asciiTheme="majorHAnsi" w:hAnsiTheme="majorHAnsi" w:cstheme="majorHAnsi"/>
          <w:sz w:val="26"/>
          <w:szCs w:val="26"/>
          <w:lang w:val="pl-PL"/>
        </w:rPr>
        <w:t>____</w:t>
      </w:r>
      <w:r w:rsidRPr="001C4777">
        <w:rPr>
          <w:rFonts w:asciiTheme="majorHAnsi" w:hAnsiTheme="majorHAnsi" w:cstheme="majorHAnsi"/>
          <w:i/>
          <w:sz w:val="26"/>
          <w:szCs w:val="26"/>
        </w:rPr>
        <w:t xml:space="preserve"> [Ghi tên gói thầu theo kế hoạch lựa chọn nhà thầu được duyệt]</w:t>
      </w:r>
    </w:p>
    <w:p w14:paraId="01A1025B" w14:textId="77777777" w:rsidR="00F7559E" w:rsidRPr="001C4777" w:rsidRDefault="00F7559E" w:rsidP="00F7559E">
      <w:pPr>
        <w:tabs>
          <w:tab w:val="right" w:pos="9000"/>
        </w:tabs>
        <w:rPr>
          <w:rFonts w:asciiTheme="majorHAnsi" w:hAnsiTheme="majorHAnsi" w:cstheme="majorHAnsi"/>
          <w:i/>
          <w:sz w:val="26"/>
          <w:szCs w:val="26"/>
        </w:rPr>
      </w:pPr>
      <w:r w:rsidRPr="001C4777">
        <w:rPr>
          <w:rFonts w:asciiTheme="majorHAnsi" w:hAnsiTheme="majorHAnsi" w:cstheme="majorHAnsi"/>
          <w:sz w:val="26"/>
          <w:szCs w:val="26"/>
        </w:rPr>
        <w:t>Tên dự án:</w:t>
      </w:r>
      <w:r w:rsidRPr="001C4777">
        <w:rPr>
          <w:rFonts w:asciiTheme="majorHAnsi" w:hAnsiTheme="majorHAnsi" w:cstheme="majorHAnsi"/>
          <w:sz w:val="26"/>
          <w:szCs w:val="26"/>
          <w:lang w:val="pl-PL"/>
        </w:rPr>
        <w:t xml:space="preserve"> </w:t>
      </w:r>
      <w:r w:rsidRPr="0088689D">
        <w:rPr>
          <w:rFonts w:asciiTheme="majorHAnsi" w:hAnsiTheme="majorHAnsi" w:cstheme="majorHAnsi"/>
          <w:sz w:val="26"/>
          <w:szCs w:val="26"/>
          <w:lang w:val="pl-PL"/>
        </w:rPr>
        <w:t>_______</w:t>
      </w:r>
      <w:r w:rsidRPr="0088689D">
        <w:rPr>
          <w:rFonts w:asciiTheme="majorHAnsi" w:hAnsiTheme="majorHAnsi" w:cstheme="majorHAnsi"/>
          <w:sz w:val="26"/>
          <w:szCs w:val="26"/>
        </w:rPr>
        <w:t xml:space="preserve"> </w:t>
      </w:r>
      <w:r w:rsidRPr="001C4777">
        <w:rPr>
          <w:rFonts w:asciiTheme="majorHAnsi" w:hAnsiTheme="majorHAnsi" w:cstheme="majorHAnsi"/>
          <w:i/>
          <w:sz w:val="26"/>
          <w:szCs w:val="26"/>
        </w:rPr>
        <w:t>[Ghi tên dự án]</w:t>
      </w:r>
    </w:p>
    <w:p w14:paraId="18E4017A" w14:textId="77777777" w:rsidR="00F7559E" w:rsidRPr="001C4777" w:rsidRDefault="00F7559E" w:rsidP="00F7559E">
      <w:pPr>
        <w:rPr>
          <w:rFonts w:asciiTheme="majorHAnsi" w:hAnsiTheme="majorHAnsi" w:cstheme="majorHAnsi"/>
          <w:sz w:val="26"/>
          <w:szCs w:val="26"/>
        </w:rPr>
      </w:pPr>
    </w:p>
    <w:p w14:paraId="7E19636F" w14:textId="77777777" w:rsidR="00F7559E" w:rsidRPr="001C4777" w:rsidRDefault="00F7559E" w:rsidP="00F7559E">
      <w:pPr>
        <w:ind w:firstLine="720"/>
        <w:rPr>
          <w:rFonts w:asciiTheme="majorHAnsi" w:hAnsiTheme="majorHAnsi" w:cstheme="majorHAnsi"/>
          <w:b/>
          <w:i/>
          <w:sz w:val="26"/>
          <w:szCs w:val="26"/>
        </w:rPr>
      </w:pPr>
      <w:r w:rsidRPr="001C4777">
        <w:rPr>
          <w:rFonts w:asciiTheme="majorHAnsi" w:hAnsiTheme="majorHAnsi" w:cstheme="majorHAnsi"/>
          <w:sz w:val="26"/>
          <w:szCs w:val="26"/>
        </w:rPr>
        <w:t xml:space="preserve">Kính gửi: </w:t>
      </w:r>
      <w:r w:rsidRPr="001C4777">
        <w:rPr>
          <w:rFonts w:asciiTheme="majorHAnsi" w:hAnsiTheme="majorHAnsi" w:cstheme="majorHAnsi"/>
          <w:i/>
          <w:sz w:val="26"/>
          <w:szCs w:val="26"/>
        </w:rPr>
        <w:t>[Điền đầy đủ và chính xác tên của bên mời thầu]</w:t>
      </w:r>
    </w:p>
    <w:p w14:paraId="2F0894EB" w14:textId="77777777" w:rsidR="00F7559E" w:rsidRPr="001C4777" w:rsidRDefault="00F7559E" w:rsidP="00F7559E">
      <w:pPr>
        <w:pStyle w:val="BodyText"/>
        <w:ind w:firstLine="720"/>
        <w:rPr>
          <w:rFonts w:asciiTheme="majorHAnsi" w:hAnsiTheme="majorHAnsi" w:cstheme="majorHAnsi"/>
          <w:sz w:val="26"/>
          <w:szCs w:val="26"/>
        </w:rPr>
      </w:pPr>
    </w:p>
    <w:p w14:paraId="7745D9B4" w14:textId="77777777" w:rsidR="00F7559E" w:rsidRPr="001C4777" w:rsidRDefault="00F7559E" w:rsidP="00F7559E">
      <w:pPr>
        <w:pStyle w:val="BodyText"/>
        <w:ind w:firstLine="720"/>
        <w:rPr>
          <w:rFonts w:asciiTheme="majorHAnsi" w:hAnsiTheme="majorHAnsi" w:cstheme="majorHAnsi"/>
          <w:sz w:val="26"/>
          <w:szCs w:val="26"/>
        </w:rPr>
      </w:pPr>
      <w:r w:rsidRPr="001C4777">
        <w:rPr>
          <w:rFonts w:asciiTheme="majorHAnsi" w:hAnsiTheme="majorHAnsi" w:cstheme="majorHAnsi"/>
          <w:sz w:val="26"/>
          <w:szCs w:val="26"/>
        </w:rPr>
        <w:t>Sau khi nghiên cứu hồ sơ yêu cầu, văn bản sửa đổi hồ sơ yêu cầu số____</w:t>
      </w:r>
      <w:r w:rsidRPr="001C4777">
        <w:rPr>
          <w:rFonts w:asciiTheme="majorHAnsi" w:hAnsiTheme="majorHAnsi" w:cstheme="majorHAnsi"/>
          <w:i/>
          <w:sz w:val="26"/>
          <w:szCs w:val="26"/>
        </w:rPr>
        <w:t xml:space="preserve">[Ghi số của văn bản sửa đổi, nếu có] </w:t>
      </w:r>
      <w:r w:rsidRPr="001C4777">
        <w:rPr>
          <w:rFonts w:asciiTheme="majorHAnsi" w:hAnsiTheme="majorHAnsi" w:cstheme="majorHAnsi"/>
          <w:sz w:val="26"/>
          <w:szCs w:val="26"/>
        </w:rPr>
        <w:t>và các tài liệu đính kèm hồ sơ yêu cầu</w:t>
      </w:r>
      <w:r w:rsidRPr="001C4777">
        <w:rPr>
          <w:rFonts w:asciiTheme="majorHAnsi" w:hAnsiTheme="majorHAnsi" w:cstheme="majorHAnsi"/>
          <w:i/>
          <w:sz w:val="26"/>
          <w:szCs w:val="26"/>
        </w:rPr>
        <w:t xml:space="preserve"> </w:t>
      </w:r>
      <w:r w:rsidRPr="001C4777">
        <w:rPr>
          <w:rFonts w:asciiTheme="majorHAnsi" w:hAnsiTheme="majorHAnsi" w:cstheme="majorHAnsi"/>
          <w:sz w:val="26"/>
          <w:szCs w:val="26"/>
        </w:rPr>
        <w:t xml:space="preserve">do </w:t>
      </w:r>
      <w:r w:rsidRPr="001C4777">
        <w:rPr>
          <w:rFonts w:asciiTheme="majorHAnsi" w:hAnsiTheme="majorHAnsi" w:cstheme="majorHAnsi"/>
          <w:i/>
          <w:sz w:val="26"/>
          <w:szCs w:val="26"/>
        </w:rPr>
        <w:t xml:space="preserve">________[Ghi tên bên mời thầu] </w:t>
      </w:r>
      <w:r w:rsidRPr="001C4777">
        <w:rPr>
          <w:rFonts w:asciiTheme="majorHAnsi" w:hAnsiTheme="majorHAnsi" w:cstheme="majorHAnsi"/>
          <w:sz w:val="26"/>
          <w:szCs w:val="26"/>
        </w:rPr>
        <w:t>phát hành, chúng tôi,</w:t>
      </w:r>
      <w:r w:rsidRPr="001C4777">
        <w:rPr>
          <w:rFonts w:asciiTheme="majorHAnsi" w:hAnsiTheme="majorHAnsi" w:cstheme="majorHAnsi"/>
          <w:i/>
          <w:sz w:val="26"/>
          <w:szCs w:val="26"/>
        </w:rPr>
        <w:t xml:space="preserve"> </w:t>
      </w:r>
      <w:r w:rsidRPr="001C4777">
        <w:rPr>
          <w:rFonts w:asciiTheme="majorHAnsi" w:hAnsiTheme="majorHAnsi" w:cstheme="majorHAnsi"/>
          <w:sz w:val="26"/>
          <w:szCs w:val="26"/>
        </w:rPr>
        <w:t>____</w:t>
      </w:r>
      <w:r w:rsidRPr="001C4777">
        <w:rPr>
          <w:rFonts w:asciiTheme="majorHAnsi" w:hAnsiTheme="majorHAnsi" w:cstheme="majorHAnsi"/>
          <w:i/>
          <w:sz w:val="26"/>
          <w:szCs w:val="26"/>
        </w:rPr>
        <w:t xml:space="preserve"> [Ghi tên nhà thầu]</w:t>
      </w:r>
      <w:r w:rsidRPr="001C4777">
        <w:rPr>
          <w:rFonts w:asciiTheme="majorHAnsi" w:hAnsiTheme="majorHAnsi" w:cstheme="majorHAnsi"/>
          <w:i/>
          <w:sz w:val="26"/>
          <w:szCs w:val="26"/>
          <w:lang w:val="vi-VN"/>
        </w:rPr>
        <w:t xml:space="preserve">, </w:t>
      </w:r>
      <w:r w:rsidRPr="001C4777">
        <w:rPr>
          <w:rFonts w:asciiTheme="majorHAnsi" w:hAnsiTheme="majorHAnsi" w:cstheme="majorHAnsi"/>
          <w:sz w:val="26"/>
          <w:szCs w:val="26"/>
          <w:lang w:val="vi-VN"/>
        </w:rPr>
        <w:t>có địa chỉ tại</w:t>
      </w:r>
      <w:r w:rsidRPr="001C4777">
        <w:rPr>
          <w:rFonts w:asciiTheme="majorHAnsi" w:hAnsiTheme="majorHAnsi" w:cstheme="majorHAnsi"/>
          <w:i/>
          <w:sz w:val="26"/>
          <w:szCs w:val="26"/>
          <w:lang w:val="vi-VN"/>
        </w:rPr>
        <w:t xml:space="preserve"> _______[Ghi địa chỉ của nhà thầu]</w:t>
      </w:r>
      <w:r w:rsidRPr="001C4777">
        <w:rPr>
          <w:rFonts w:asciiTheme="majorHAnsi" w:hAnsiTheme="majorHAnsi" w:cstheme="majorHAnsi"/>
          <w:i/>
          <w:sz w:val="26"/>
          <w:szCs w:val="26"/>
        </w:rPr>
        <w:t xml:space="preserve"> </w:t>
      </w:r>
      <w:r w:rsidRPr="001C4777">
        <w:rPr>
          <w:rFonts w:asciiTheme="majorHAnsi" w:hAnsiTheme="majorHAnsi" w:cstheme="majorHAnsi"/>
          <w:sz w:val="26"/>
          <w:szCs w:val="26"/>
        </w:rPr>
        <w:t>cam kết:</w:t>
      </w:r>
    </w:p>
    <w:p w14:paraId="4DBDC287" w14:textId="77777777" w:rsidR="00F7559E" w:rsidRPr="001C4777" w:rsidRDefault="00F7559E" w:rsidP="00F7559E">
      <w:pPr>
        <w:pStyle w:val="BodyText"/>
        <w:ind w:firstLine="720"/>
        <w:rPr>
          <w:rFonts w:asciiTheme="majorHAnsi" w:hAnsiTheme="majorHAnsi" w:cstheme="majorHAnsi"/>
          <w:sz w:val="26"/>
          <w:szCs w:val="26"/>
        </w:rPr>
      </w:pPr>
    </w:p>
    <w:p w14:paraId="3EADEDE5" w14:textId="68236188" w:rsidR="00514105" w:rsidRDefault="00514105" w:rsidP="00B84992">
      <w:pPr>
        <w:pStyle w:val="ListParagraph"/>
        <w:numPr>
          <w:ilvl w:val="0"/>
          <w:numId w:val="3"/>
        </w:numPr>
        <w:rPr>
          <w:rFonts w:asciiTheme="majorHAnsi" w:hAnsiTheme="majorHAnsi" w:cstheme="majorHAnsi"/>
          <w:sz w:val="26"/>
          <w:szCs w:val="26"/>
        </w:rPr>
      </w:pPr>
      <w:r w:rsidRPr="001C4777">
        <w:rPr>
          <w:rFonts w:asciiTheme="majorHAnsi" w:hAnsiTheme="majorHAnsi" w:cstheme="majorHAnsi"/>
          <w:sz w:val="26"/>
          <w:szCs w:val="26"/>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30618E20" w14:textId="15C767B2" w:rsidR="009431A3" w:rsidRDefault="009431A3" w:rsidP="00B84992">
      <w:pPr>
        <w:pStyle w:val="ListParagraph"/>
        <w:numPr>
          <w:ilvl w:val="0"/>
          <w:numId w:val="3"/>
        </w:numPr>
        <w:rPr>
          <w:rFonts w:asciiTheme="majorHAnsi" w:hAnsiTheme="majorHAnsi" w:cstheme="majorHAnsi"/>
          <w:sz w:val="26"/>
          <w:szCs w:val="26"/>
        </w:rPr>
      </w:pPr>
      <w:r>
        <w:rPr>
          <w:rFonts w:asciiTheme="majorHAnsi" w:hAnsiTheme="majorHAnsi" w:cstheme="majorHAnsi"/>
          <w:sz w:val="26"/>
          <w:szCs w:val="26"/>
        </w:rPr>
        <w:t>Đã thực hiện nghĩa vụ kê khai thuế, nộp thuế của năm tài chính gần nhất so với thời điểm đóng thầu</w:t>
      </w:r>
      <w:r w:rsidR="0028727A">
        <w:rPr>
          <w:rFonts w:asciiTheme="majorHAnsi" w:hAnsiTheme="majorHAnsi" w:cstheme="majorHAnsi"/>
          <w:sz w:val="26"/>
          <w:szCs w:val="26"/>
        </w:rPr>
        <w:t>.</w:t>
      </w:r>
    </w:p>
    <w:p w14:paraId="131F299C" w14:textId="7C7F9B9F" w:rsidR="002B192E" w:rsidRPr="001C4777" w:rsidRDefault="002B192E" w:rsidP="00B84992">
      <w:pPr>
        <w:pStyle w:val="ListParagraph"/>
        <w:numPr>
          <w:ilvl w:val="0"/>
          <w:numId w:val="3"/>
        </w:numPr>
        <w:rPr>
          <w:rFonts w:asciiTheme="majorHAnsi" w:hAnsiTheme="majorHAnsi" w:cstheme="majorHAnsi"/>
          <w:sz w:val="26"/>
          <w:szCs w:val="26"/>
        </w:rPr>
      </w:pPr>
      <w:r w:rsidRPr="002B192E">
        <w:rPr>
          <w:rFonts w:asciiTheme="majorHAnsi" w:hAnsiTheme="majorHAnsi" w:cstheme="majorHAnsi"/>
          <w:sz w:val="26"/>
          <w:szCs w:val="26"/>
        </w:rPr>
        <w:t>Không đang bị truy cứu trách nhiệm hình sự (chủ hộ không đang bị truy cứu trách nhiệm hình sự trong trường hợp nhà thầu là hộ kinh doanh)</w:t>
      </w:r>
      <w:r w:rsidR="0028727A">
        <w:rPr>
          <w:rFonts w:asciiTheme="majorHAnsi" w:hAnsiTheme="majorHAnsi" w:cstheme="majorHAnsi"/>
          <w:sz w:val="26"/>
          <w:szCs w:val="26"/>
        </w:rPr>
        <w:t>.</w:t>
      </w:r>
    </w:p>
    <w:p w14:paraId="48181E0A" w14:textId="72D38DE6" w:rsidR="00584A90" w:rsidRPr="00EC0B88" w:rsidRDefault="0088689D" w:rsidP="0032105F">
      <w:pPr>
        <w:pStyle w:val="ListParagraph"/>
        <w:numPr>
          <w:ilvl w:val="0"/>
          <w:numId w:val="3"/>
        </w:numPr>
        <w:rPr>
          <w:rFonts w:asciiTheme="majorHAnsi" w:hAnsiTheme="majorHAnsi" w:cstheme="majorHAnsi"/>
          <w:sz w:val="26"/>
          <w:szCs w:val="26"/>
        </w:rPr>
      </w:pPr>
      <w:r w:rsidRPr="00EC0B88">
        <w:rPr>
          <w:rFonts w:asciiTheme="majorHAnsi" w:hAnsiTheme="majorHAnsi" w:cstheme="majorHAnsi"/>
          <w:sz w:val="26"/>
          <w:szCs w:val="26"/>
        </w:rPr>
        <w:t>Thực hiện dịch vụ</w:t>
      </w:r>
      <w:r w:rsidR="00514105" w:rsidRPr="00EC0B88">
        <w:rPr>
          <w:rFonts w:asciiTheme="majorHAnsi" w:hAnsiTheme="majorHAnsi" w:cstheme="majorHAnsi"/>
          <w:sz w:val="26"/>
          <w:szCs w:val="26"/>
        </w:rPr>
        <w:t xml:space="preserve"> tại </w:t>
      </w:r>
      <w:r w:rsidR="004F753A" w:rsidRPr="00EC0B88">
        <w:rPr>
          <w:rFonts w:asciiTheme="majorHAnsi" w:hAnsiTheme="majorHAnsi" w:cstheme="majorHAnsi"/>
          <w:sz w:val="26"/>
          <w:szCs w:val="26"/>
        </w:rPr>
        <w:t xml:space="preserve">Công ty Đường ống khí Nam Côn Sơn, Tỉnh lộ 44, xã </w:t>
      </w:r>
      <w:r w:rsidR="00262490">
        <w:rPr>
          <w:rFonts w:asciiTheme="majorHAnsi" w:hAnsiTheme="majorHAnsi" w:cstheme="majorHAnsi"/>
          <w:sz w:val="26"/>
          <w:szCs w:val="26"/>
        </w:rPr>
        <w:t xml:space="preserve">Tam </w:t>
      </w:r>
      <w:r w:rsidR="004F753A" w:rsidRPr="00EC0B88">
        <w:rPr>
          <w:rFonts w:asciiTheme="majorHAnsi" w:hAnsiTheme="majorHAnsi" w:cstheme="majorHAnsi"/>
          <w:sz w:val="26"/>
          <w:szCs w:val="26"/>
        </w:rPr>
        <w:t>An, huyện Long Đ</w:t>
      </w:r>
      <w:r w:rsidR="00262490">
        <w:rPr>
          <w:rFonts w:asciiTheme="majorHAnsi" w:hAnsiTheme="majorHAnsi" w:cstheme="majorHAnsi"/>
          <w:sz w:val="26"/>
          <w:szCs w:val="26"/>
        </w:rPr>
        <w:t>ất</w:t>
      </w:r>
      <w:r w:rsidR="004F753A" w:rsidRPr="00EC0B88">
        <w:rPr>
          <w:rFonts w:asciiTheme="majorHAnsi" w:hAnsiTheme="majorHAnsi" w:cstheme="majorHAnsi"/>
          <w:sz w:val="26"/>
          <w:szCs w:val="26"/>
        </w:rPr>
        <w:t>, Tỉnh Bà Rịa Vũng Tàu</w:t>
      </w:r>
      <w:r w:rsidR="00514105" w:rsidRPr="00EC0B88">
        <w:rPr>
          <w:rFonts w:asciiTheme="majorHAnsi" w:hAnsiTheme="majorHAnsi" w:cstheme="majorHAnsi"/>
          <w:sz w:val="26"/>
          <w:szCs w:val="26"/>
        </w:rPr>
        <w:t>.</w:t>
      </w:r>
      <w:r w:rsidR="0099192B" w:rsidRPr="00EC0B88">
        <w:rPr>
          <w:rFonts w:asciiTheme="majorHAnsi" w:hAnsiTheme="majorHAnsi" w:cstheme="majorHAnsi"/>
          <w:sz w:val="26"/>
          <w:szCs w:val="26"/>
        </w:rPr>
        <w:t xml:space="preserve"> Công việc được triển khai thực hiện và hoàn thành trong vòng </w:t>
      </w:r>
      <w:r w:rsidR="00907C04">
        <w:rPr>
          <w:rFonts w:asciiTheme="majorHAnsi" w:hAnsiTheme="majorHAnsi" w:cstheme="majorHAnsi"/>
          <w:sz w:val="26"/>
          <w:szCs w:val="26"/>
        </w:rPr>
        <w:t xml:space="preserve">tối đa </w:t>
      </w:r>
      <w:r w:rsidR="002B3A95">
        <w:rPr>
          <w:rFonts w:asciiTheme="majorHAnsi" w:hAnsiTheme="majorHAnsi" w:cstheme="majorHAnsi"/>
          <w:sz w:val="26"/>
          <w:szCs w:val="26"/>
        </w:rPr>
        <w:t>9</w:t>
      </w:r>
      <w:r w:rsidR="00907C04">
        <w:rPr>
          <w:rFonts w:asciiTheme="majorHAnsi" w:hAnsiTheme="majorHAnsi" w:cstheme="majorHAnsi"/>
          <w:sz w:val="26"/>
          <w:szCs w:val="26"/>
        </w:rPr>
        <w:t>0 ngày</w:t>
      </w:r>
      <w:r w:rsidRPr="00EC0B88">
        <w:rPr>
          <w:rFonts w:asciiTheme="majorHAnsi" w:hAnsiTheme="majorHAnsi" w:cstheme="majorHAnsi"/>
          <w:sz w:val="26"/>
          <w:szCs w:val="26"/>
        </w:rPr>
        <w:t xml:space="preserve"> kể từ ngày ký hợp đồng</w:t>
      </w:r>
      <w:r w:rsidR="00F42A44">
        <w:rPr>
          <w:rFonts w:asciiTheme="majorHAnsi" w:hAnsiTheme="majorHAnsi" w:cstheme="majorHAnsi"/>
          <w:sz w:val="26"/>
          <w:szCs w:val="26"/>
        </w:rPr>
        <w:t xml:space="preserve">, bao gồm </w:t>
      </w:r>
      <w:r w:rsidR="0028727A">
        <w:rPr>
          <w:rFonts w:asciiTheme="majorHAnsi" w:hAnsiTheme="majorHAnsi" w:cstheme="majorHAnsi"/>
          <w:sz w:val="26"/>
          <w:szCs w:val="26"/>
        </w:rPr>
        <w:t>cả thứ 7, chủ nhật và ngày lễ.</w:t>
      </w:r>
    </w:p>
    <w:p w14:paraId="47F20321" w14:textId="46822E0E" w:rsidR="00BF70B4" w:rsidRDefault="00BF70B4" w:rsidP="004F753A">
      <w:pPr>
        <w:pStyle w:val="ListParagraph"/>
        <w:numPr>
          <w:ilvl w:val="0"/>
          <w:numId w:val="3"/>
        </w:numPr>
        <w:rPr>
          <w:rFonts w:asciiTheme="majorHAnsi" w:hAnsiTheme="majorHAnsi" w:cstheme="majorHAnsi"/>
          <w:sz w:val="26"/>
          <w:szCs w:val="26"/>
        </w:rPr>
      </w:pPr>
      <w:r>
        <w:rPr>
          <w:rFonts w:asciiTheme="majorHAnsi" w:hAnsiTheme="majorHAnsi" w:cstheme="majorHAnsi"/>
          <w:sz w:val="26"/>
          <w:szCs w:val="26"/>
        </w:rPr>
        <w:t>Mở bảo lãnh thực hiện hợp đồng theo đúng yêu cầu của hợp đồng (nếu có)</w:t>
      </w:r>
      <w:r w:rsidR="0028727A">
        <w:rPr>
          <w:rFonts w:asciiTheme="majorHAnsi" w:hAnsiTheme="majorHAnsi" w:cstheme="majorHAnsi"/>
          <w:sz w:val="26"/>
          <w:szCs w:val="26"/>
        </w:rPr>
        <w:t>.</w:t>
      </w:r>
    </w:p>
    <w:p w14:paraId="2AD41E91" w14:textId="0B2D9C57" w:rsidR="00183568" w:rsidRDefault="00183568" w:rsidP="00183568">
      <w:pPr>
        <w:pStyle w:val="ListParagraph"/>
        <w:numPr>
          <w:ilvl w:val="0"/>
          <w:numId w:val="3"/>
        </w:numPr>
        <w:rPr>
          <w:rFonts w:asciiTheme="majorHAnsi" w:hAnsiTheme="majorHAnsi" w:cstheme="majorHAnsi"/>
          <w:sz w:val="26"/>
          <w:szCs w:val="26"/>
        </w:rPr>
      </w:pPr>
      <w:r w:rsidRPr="00183568">
        <w:rPr>
          <w:rFonts w:asciiTheme="majorHAnsi" w:hAnsiTheme="majorHAnsi" w:cstheme="majorHAnsi"/>
          <w:sz w:val="26"/>
          <w:szCs w:val="26"/>
        </w:rPr>
        <w:t>Tuân thủ tiến độ thực hiện theo yêu cầu tại PHẠM VI CUNG CẤP</w:t>
      </w:r>
      <w:r w:rsidR="0028727A">
        <w:rPr>
          <w:rFonts w:asciiTheme="majorHAnsi" w:hAnsiTheme="majorHAnsi" w:cstheme="majorHAnsi"/>
          <w:sz w:val="26"/>
          <w:szCs w:val="26"/>
        </w:rPr>
        <w:t>.</w:t>
      </w:r>
    </w:p>
    <w:p w14:paraId="0E64F556" w14:textId="6FD3737E" w:rsidR="0028727A" w:rsidRPr="00183568" w:rsidRDefault="0028727A" w:rsidP="00183568">
      <w:pPr>
        <w:pStyle w:val="ListParagraph"/>
        <w:numPr>
          <w:ilvl w:val="0"/>
          <w:numId w:val="3"/>
        </w:numPr>
        <w:rPr>
          <w:rFonts w:asciiTheme="majorHAnsi" w:hAnsiTheme="majorHAnsi" w:cstheme="majorHAnsi"/>
          <w:sz w:val="26"/>
          <w:szCs w:val="26"/>
        </w:rPr>
      </w:pPr>
      <w:r>
        <w:rPr>
          <w:rFonts w:asciiTheme="majorHAnsi" w:hAnsiTheme="majorHAnsi" w:cstheme="majorHAnsi"/>
          <w:sz w:val="26"/>
          <w:szCs w:val="26"/>
        </w:rPr>
        <w:t>Cam kết tất cả nhân sự tham gia làm việc đều có Thẻ An toàn lao động được cấp cho đối tượng tham dự khóa huấn luyện ATVSLĐ nhóm 3 phù hợp với công việc thực hiện tại NCSP theo Nghị định 44/2016/NĐ-CP và Nghị định 140/2018/NĐ-CP.</w:t>
      </w:r>
    </w:p>
    <w:p w14:paraId="26A55EF1" w14:textId="207D50F8" w:rsidR="00183568" w:rsidRPr="00183568" w:rsidRDefault="00183568" w:rsidP="00183568">
      <w:pPr>
        <w:pStyle w:val="ListParagraph"/>
        <w:numPr>
          <w:ilvl w:val="0"/>
          <w:numId w:val="3"/>
        </w:numPr>
        <w:rPr>
          <w:rFonts w:asciiTheme="majorHAnsi" w:hAnsiTheme="majorHAnsi" w:cstheme="majorHAnsi"/>
          <w:sz w:val="26"/>
          <w:szCs w:val="26"/>
        </w:rPr>
      </w:pPr>
      <w:r w:rsidRPr="00183568">
        <w:rPr>
          <w:rFonts w:asciiTheme="majorHAnsi" w:hAnsiTheme="majorHAnsi" w:cstheme="majorHAnsi"/>
          <w:sz w:val="26"/>
          <w:szCs w:val="26"/>
        </w:rPr>
        <w:t>Thực hiện đầy đủ các yêu cầu về An ninh - An toàn - Sức khỏe - Môi trường và của NCSP theo tài liệu:</w:t>
      </w:r>
    </w:p>
    <w:p w14:paraId="31381B38" w14:textId="77777777" w:rsidR="00183568" w:rsidRPr="00183568" w:rsidRDefault="00183568" w:rsidP="00907C04">
      <w:pPr>
        <w:pStyle w:val="BodyText"/>
        <w:numPr>
          <w:ilvl w:val="0"/>
          <w:numId w:val="19"/>
        </w:numPr>
        <w:suppressAutoHyphens w:val="0"/>
        <w:spacing w:line="259" w:lineRule="auto"/>
        <w:ind w:left="1440" w:right="0"/>
        <w:rPr>
          <w:rFonts w:asciiTheme="majorHAnsi" w:hAnsiTheme="majorHAnsi" w:cstheme="majorHAnsi"/>
          <w:sz w:val="26"/>
          <w:szCs w:val="26"/>
        </w:rPr>
      </w:pPr>
      <w:r w:rsidRPr="00183568">
        <w:rPr>
          <w:rFonts w:asciiTheme="majorHAnsi" w:hAnsiTheme="majorHAnsi" w:cstheme="majorHAnsi"/>
          <w:sz w:val="26"/>
          <w:szCs w:val="26"/>
        </w:rPr>
        <w:t>HSE-3000-MP-0044 Yêu cầu về An toàn – Sức khỏe – Môi trường và An ninh đối với nhà thầu của NCSP (bản mới nhất)</w:t>
      </w:r>
    </w:p>
    <w:p w14:paraId="135EB6EE" w14:textId="138CA5F5" w:rsidR="00DA3DAA" w:rsidRDefault="00DA3DAA" w:rsidP="00183568">
      <w:pPr>
        <w:pStyle w:val="ListParagraph"/>
        <w:numPr>
          <w:ilvl w:val="0"/>
          <w:numId w:val="3"/>
        </w:numPr>
        <w:rPr>
          <w:rFonts w:asciiTheme="majorHAnsi" w:hAnsiTheme="majorHAnsi" w:cstheme="majorHAnsi"/>
          <w:sz w:val="26"/>
          <w:szCs w:val="26"/>
        </w:rPr>
      </w:pPr>
      <w:r>
        <w:rPr>
          <w:rFonts w:asciiTheme="majorHAnsi" w:hAnsiTheme="majorHAnsi" w:cstheme="majorHAnsi"/>
          <w:sz w:val="26"/>
          <w:szCs w:val="26"/>
        </w:rPr>
        <w:t xml:space="preserve">Cam kết bảo hành ít nhất 12 tháng cho chất lượng thi công công trình </w:t>
      </w:r>
      <w:r w:rsidR="0028727A">
        <w:rPr>
          <w:rFonts w:asciiTheme="majorHAnsi" w:hAnsiTheme="majorHAnsi" w:cstheme="majorHAnsi"/>
          <w:sz w:val="26"/>
          <w:szCs w:val="26"/>
        </w:rPr>
        <w:t>kể từ ngày nghiệm thu bàn giao công trình. Với các sản phẩm, trang thiết bị, vật tư có chính sách bảo hành từ phía nhà sản xuất lớn hơn 12 tháng thì thời gian bảo hành lấy theo nhà sản xuất.</w:t>
      </w:r>
    </w:p>
    <w:p w14:paraId="18EF620A" w14:textId="470E9C9A" w:rsidR="00F7559E" w:rsidRPr="001C4777" w:rsidRDefault="00F7559E" w:rsidP="00E95538">
      <w:pPr>
        <w:pStyle w:val="BodyText"/>
        <w:rPr>
          <w:rFonts w:asciiTheme="majorHAnsi" w:hAnsiTheme="majorHAnsi" w:cstheme="majorHAnsi"/>
          <w:sz w:val="26"/>
          <w:szCs w:val="26"/>
        </w:rPr>
      </w:pPr>
    </w:p>
    <w:p w14:paraId="58DDCDF4" w14:textId="77777777" w:rsidR="001917AA" w:rsidRDefault="001917AA">
      <w:pPr>
        <w:spacing w:after="160" w:line="259" w:lineRule="auto"/>
        <w:jc w:val="left"/>
        <w:rPr>
          <w:rFonts w:asciiTheme="majorHAnsi" w:hAnsiTheme="majorHAnsi" w:cstheme="majorHAnsi"/>
          <w:spacing w:val="-4"/>
          <w:sz w:val="26"/>
          <w:szCs w:val="26"/>
        </w:rPr>
      </w:pPr>
      <w:r>
        <w:rPr>
          <w:rFonts w:asciiTheme="majorHAnsi" w:hAnsiTheme="majorHAnsi" w:cstheme="majorHAnsi"/>
          <w:sz w:val="26"/>
          <w:szCs w:val="26"/>
        </w:rPr>
        <w:br w:type="page"/>
      </w:r>
    </w:p>
    <w:p w14:paraId="3290C791" w14:textId="0B0BA5A1" w:rsidR="00F7559E" w:rsidRPr="001C4777" w:rsidRDefault="00F7559E" w:rsidP="00F7559E">
      <w:pPr>
        <w:pStyle w:val="BodyText"/>
        <w:ind w:firstLine="720"/>
        <w:rPr>
          <w:rFonts w:asciiTheme="majorHAnsi" w:hAnsiTheme="majorHAnsi" w:cstheme="majorHAnsi"/>
          <w:sz w:val="26"/>
          <w:szCs w:val="26"/>
        </w:rPr>
      </w:pPr>
      <w:r w:rsidRPr="001C4777">
        <w:rPr>
          <w:rFonts w:asciiTheme="majorHAnsi" w:hAnsiTheme="majorHAnsi" w:cstheme="majorHAnsi"/>
          <w:sz w:val="26"/>
          <w:szCs w:val="26"/>
        </w:rPr>
        <w:lastRenderedPageBreak/>
        <w:t xml:space="preserve">Chúng tôi xin chịu hoàn toàn trách nhiệm về tính chính xác của thông tin nêu trong bản cam kết này. </w:t>
      </w:r>
    </w:p>
    <w:p w14:paraId="247CA7F3" w14:textId="77777777" w:rsidR="00F7559E" w:rsidRPr="001C4777" w:rsidRDefault="00F7559E" w:rsidP="00F7559E">
      <w:pPr>
        <w:pStyle w:val="BodyText"/>
        <w:tabs>
          <w:tab w:val="center" w:pos="5670"/>
        </w:tabs>
        <w:rPr>
          <w:rFonts w:asciiTheme="majorHAnsi" w:hAnsiTheme="majorHAnsi" w:cstheme="majorHAnsi"/>
          <w:b/>
          <w:sz w:val="26"/>
          <w:szCs w:val="26"/>
        </w:rPr>
      </w:pPr>
    </w:p>
    <w:p w14:paraId="5D43EE37" w14:textId="4A843A18" w:rsidR="00F7559E" w:rsidRPr="001C4777" w:rsidRDefault="00F7559E" w:rsidP="00F7559E">
      <w:pPr>
        <w:pStyle w:val="BodyText"/>
        <w:tabs>
          <w:tab w:val="center" w:pos="4860"/>
        </w:tabs>
        <w:ind w:firstLine="720"/>
        <w:rPr>
          <w:rFonts w:asciiTheme="majorHAnsi" w:hAnsiTheme="majorHAnsi" w:cstheme="majorHAnsi"/>
          <w:b/>
          <w:sz w:val="26"/>
          <w:szCs w:val="26"/>
          <w:vertAlign w:val="superscript"/>
        </w:rPr>
      </w:pPr>
      <w:r w:rsidRPr="001C4777">
        <w:rPr>
          <w:rFonts w:asciiTheme="majorHAnsi" w:hAnsiTheme="majorHAnsi" w:cstheme="majorHAnsi"/>
          <w:b/>
          <w:sz w:val="26"/>
          <w:szCs w:val="26"/>
        </w:rPr>
        <w:t xml:space="preserve">                                                         Đại diện hợp pháp của nhà thầu</w:t>
      </w:r>
    </w:p>
    <w:p w14:paraId="1216A520" w14:textId="77777777" w:rsidR="00F7559E" w:rsidRPr="001C4777" w:rsidRDefault="00F7559E" w:rsidP="00F7559E">
      <w:pPr>
        <w:rPr>
          <w:rFonts w:asciiTheme="majorHAnsi" w:hAnsiTheme="majorHAnsi" w:cstheme="majorHAnsi"/>
          <w:i/>
          <w:sz w:val="26"/>
          <w:szCs w:val="26"/>
        </w:rPr>
      </w:pPr>
      <w:r w:rsidRPr="001C4777">
        <w:rPr>
          <w:rFonts w:asciiTheme="majorHAnsi" w:hAnsiTheme="majorHAnsi" w:cstheme="majorHAnsi"/>
          <w:i/>
          <w:sz w:val="26"/>
          <w:szCs w:val="26"/>
        </w:rPr>
        <w:tab/>
      </w:r>
      <w:r w:rsidRPr="001C4777">
        <w:rPr>
          <w:rFonts w:asciiTheme="majorHAnsi" w:hAnsiTheme="majorHAnsi" w:cstheme="majorHAnsi"/>
          <w:i/>
          <w:sz w:val="26"/>
          <w:szCs w:val="26"/>
        </w:rPr>
        <w:tab/>
      </w:r>
      <w:r w:rsidRPr="001C4777">
        <w:rPr>
          <w:rFonts w:asciiTheme="majorHAnsi" w:hAnsiTheme="majorHAnsi" w:cstheme="majorHAnsi"/>
          <w:i/>
          <w:sz w:val="26"/>
          <w:szCs w:val="26"/>
        </w:rPr>
        <w:tab/>
      </w:r>
      <w:r w:rsidRPr="001C4777">
        <w:rPr>
          <w:rFonts w:asciiTheme="majorHAnsi" w:hAnsiTheme="majorHAnsi" w:cstheme="majorHAnsi"/>
          <w:i/>
          <w:sz w:val="26"/>
          <w:szCs w:val="26"/>
        </w:rPr>
        <w:tab/>
      </w:r>
      <w:r w:rsidRPr="001C4777">
        <w:rPr>
          <w:rFonts w:asciiTheme="majorHAnsi" w:hAnsiTheme="majorHAnsi" w:cstheme="majorHAnsi"/>
          <w:i/>
          <w:sz w:val="26"/>
          <w:szCs w:val="26"/>
        </w:rPr>
        <w:tab/>
        <w:t xml:space="preserve">   [Ghi tên, chức danh, ký tên và đóng dấu]</w:t>
      </w:r>
    </w:p>
    <w:p w14:paraId="09C97ABF" w14:textId="77777777" w:rsidR="00F7559E" w:rsidRPr="001C4777" w:rsidRDefault="00F7559E" w:rsidP="00F7559E">
      <w:pPr>
        <w:jc w:val="center"/>
        <w:outlineLvl w:val="0"/>
        <w:rPr>
          <w:rFonts w:asciiTheme="majorHAnsi" w:hAnsiTheme="majorHAnsi" w:cstheme="majorHAnsi"/>
          <w:b/>
          <w:sz w:val="28"/>
          <w:szCs w:val="28"/>
          <w:lang w:val="nl-NL"/>
        </w:rPr>
      </w:pPr>
    </w:p>
    <w:p w14:paraId="66B05948" w14:textId="7D84E4E0" w:rsidR="00F7559E" w:rsidRPr="001C4777" w:rsidRDefault="00F7559E" w:rsidP="00715556">
      <w:pPr>
        <w:outlineLvl w:val="0"/>
        <w:rPr>
          <w:rFonts w:asciiTheme="majorHAnsi" w:hAnsiTheme="majorHAnsi" w:cstheme="majorHAnsi"/>
          <w:b/>
          <w:sz w:val="28"/>
          <w:szCs w:val="28"/>
          <w:lang w:val="nl-NL"/>
        </w:rPr>
      </w:pPr>
    </w:p>
    <w:p w14:paraId="5EACB33C" w14:textId="71B704D0" w:rsidR="00DD3D74" w:rsidRDefault="00DD3D74">
      <w:pPr>
        <w:spacing w:after="160" w:line="259" w:lineRule="auto"/>
        <w:jc w:val="left"/>
        <w:rPr>
          <w:rFonts w:asciiTheme="majorHAnsi" w:hAnsiTheme="majorHAnsi" w:cstheme="majorHAnsi"/>
          <w:b/>
          <w:sz w:val="28"/>
        </w:rPr>
      </w:pPr>
      <w:bookmarkStart w:id="16" w:name="_Toc54248523"/>
      <w:bookmarkStart w:id="17" w:name="_Toc54098540"/>
      <w:bookmarkStart w:id="18" w:name="_GoBack"/>
      <w:bookmarkEnd w:id="16"/>
      <w:bookmarkEnd w:id="17"/>
      <w:bookmarkEnd w:id="18"/>
    </w:p>
    <w:sectPr w:rsidR="00DD3D74" w:rsidSect="00D17038">
      <w:headerReference w:type="default" r:id="rId11"/>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9E2CD" w14:textId="77777777" w:rsidR="00653587" w:rsidRDefault="00653587" w:rsidP="0005772F">
      <w:r>
        <w:separator/>
      </w:r>
    </w:p>
  </w:endnote>
  <w:endnote w:type="continuationSeparator" w:id="0">
    <w:p w14:paraId="5A606EF2" w14:textId="77777777" w:rsidR="00653587" w:rsidRDefault="0065358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9C0AB" w14:textId="77777777" w:rsidR="00C85866" w:rsidRDefault="00C85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FDEC" w14:textId="77777777" w:rsidR="00C85866" w:rsidRDefault="00C858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F921" w14:textId="77777777" w:rsidR="00C85866" w:rsidRDefault="00C85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B756A" w14:textId="77777777" w:rsidR="00653587" w:rsidRDefault="00653587" w:rsidP="0005772F">
      <w:r>
        <w:separator/>
      </w:r>
    </w:p>
  </w:footnote>
  <w:footnote w:type="continuationSeparator" w:id="0">
    <w:p w14:paraId="64320649" w14:textId="77777777" w:rsidR="00653587" w:rsidRDefault="00653587"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1504" w14:textId="7226DEFE" w:rsidR="00C85866" w:rsidRPr="00DC7A39" w:rsidRDefault="00C85866">
    <w:pPr>
      <w:pStyle w:val="Header"/>
      <w:jc w:val="center"/>
      <w:rPr>
        <w:sz w:val="28"/>
        <w:szCs w:val="28"/>
      </w:rPr>
    </w:pPr>
  </w:p>
  <w:p w14:paraId="6653EDED" w14:textId="77777777" w:rsidR="00C85866" w:rsidRDefault="00C85866" w:rsidP="0047690C">
    <w:pPr>
      <w:pStyle w:val="Header"/>
      <w:tabs>
        <w:tab w:val="left" w:pos="85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0E5C"/>
    <w:multiLevelType w:val="hybridMultilevel"/>
    <w:tmpl w:val="2034DF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23712A"/>
    <w:multiLevelType w:val="hybridMultilevel"/>
    <w:tmpl w:val="45C87B9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077628"/>
    <w:multiLevelType w:val="hybridMultilevel"/>
    <w:tmpl w:val="7A2AFE5A"/>
    <w:lvl w:ilvl="0" w:tplc="8F9A85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C022023"/>
    <w:multiLevelType w:val="hybridMultilevel"/>
    <w:tmpl w:val="64F22A34"/>
    <w:lvl w:ilvl="0" w:tplc="0592EC94">
      <w:numFmt w:val="bullet"/>
      <w:lvlText w:val="-"/>
      <w:lvlJc w:val="left"/>
      <w:pPr>
        <w:ind w:left="927" w:hanging="360"/>
      </w:pPr>
      <w:rPr>
        <w:rFonts w:ascii="Times New Roman" w:eastAsia="Times New Roman" w:hAnsi="Times New Roman" w:cs="Times New Roman" w:hint="default"/>
      </w:rPr>
    </w:lvl>
    <w:lvl w:ilvl="1" w:tplc="DD26ADB2">
      <w:start w:val="1"/>
      <w:numFmt w:val="lowerLetter"/>
      <w:lvlText w:val="%2)"/>
      <w:lvlJc w:val="left"/>
      <w:pPr>
        <w:ind w:left="2142" w:hanging="855"/>
      </w:pPr>
      <w:rPr>
        <w:rFonts w:hint="default"/>
      </w:rPr>
    </w:lvl>
    <w:lvl w:ilvl="2" w:tplc="A290F7C4">
      <w:numFmt w:val="bullet"/>
      <w:lvlText w:val="-"/>
      <w:lvlJc w:val="left"/>
      <w:pPr>
        <w:ind w:left="2547" w:hanging="360"/>
      </w:pPr>
      <w:rPr>
        <w:rFonts w:ascii="Times New Roman" w:eastAsia="Times New Roman" w:hAnsi="Times New Roman" w:cs="Times New Roman"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C9256D0"/>
    <w:multiLevelType w:val="hybridMultilevel"/>
    <w:tmpl w:val="998E5188"/>
    <w:lvl w:ilvl="0" w:tplc="1DEC6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CFD5AD2"/>
    <w:multiLevelType w:val="hybridMultilevel"/>
    <w:tmpl w:val="C43CCBCC"/>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E50D5"/>
    <w:multiLevelType w:val="hybridMultilevel"/>
    <w:tmpl w:val="4486264E"/>
    <w:lvl w:ilvl="0" w:tplc="3B045812">
      <w:start w:val="14"/>
      <w:numFmt w:val="decimal"/>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930EA5"/>
    <w:multiLevelType w:val="hybridMultilevel"/>
    <w:tmpl w:val="7740380C"/>
    <w:lvl w:ilvl="0" w:tplc="370089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3105C"/>
    <w:multiLevelType w:val="hybridMultilevel"/>
    <w:tmpl w:val="9AC04F4C"/>
    <w:lvl w:ilvl="0" w:tplc="0409000F">
      <w:start w:val="1"/>
      <w:numFmt w:val="decimal"/>
      <w:lvlText w:val="%1."/>
      <w:lvlJc w:val="left"/>
      <w:pPr>
        <w:ind w:left="720" w:hanging="360"/>
      </w:pPr>
      <w:rPr>
        <w:rFonts w:hint="default"/>
      </w:rPr>
    </w:lvl>
    <w:lvl w:ilvl="1" w:tplc="69C66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F1734"/>
    <w:multiLevelType w:val="hybridMultilevel"/>
    <w:tmpl w:val="998E5188"/>
    <w:lvl w:ilvl="0" w:tplc="1DEC6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CD3B92"/>
    <w:multiLevelType w:val="hybridMultilevel"/>
    <w:tmpl w:val="9C8C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506B0"/>
    <w:multiLevelType w:val="hybridMultilevel"/>
    <w:tmpl w:val="E04A2792"/>
    <w:lvl w:ilvl="0" w:tplc="04090013">
      <w:start w:val="1"/>
      <w:numFmt w:val="upperRoman"/>
      <w:lvlText w:val="%1."/>
      <w:lvlJc w:val="right"/>
      <w:pPr>
        <w:tabs>
          <w:tab w:val="num" w:pos="540"/>
        </w:tabs>
        <w:ind w:left="540" w:hanging="180"/>
      </w:pPr>
    </w:lvl>
    <w:lvl w:ilvl="1" w:tplc="8AAED5DA">
      <w:start w:val="1"/>
      <w:numFmt w:val="decimal"/>
      <w:lvlText w:val="%2."/>
      <w:lvlJc w:val="left"/>
      <w:pPr>
        <w:tabs>
          <w:tab w:val="num" w:pos="1440"/>
        </w:tabs>
        <w:ind w:left="1440" w:hanging="360"/>
      </w:pPr>
      <w:rPr>
        <w:rFonts w:hint="default"/>
        <w:b/>
      </w:rPr>
    </w:lvl>
    <w:lvl w:ilvl="2" w:tplc="BD4C7E88">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C90D49"/>
    <w:multiLevelType w:val="multilevel"/>
    <w:tmpl w:val="CB007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E132C9"/>
    <w:multiLevelType w:val="hybridMultilevel"/>
    <w:tmpl w:val="2C8A1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877FF8"/>
    <w:multiLevelType w:val="hybridMultilevel"/>
    <w:tmpl w:val="52144F30"/>
    <w:lvl w:ilvl="0" w:tplc="1FB82D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20947"/>
    <w:multiLevelType w:val="hybridMultilevel"/>
    <w:tmpl w:val="561E2356"/>
    <w:lvl w:ilvl="0" w:tplc="0409000D">
      <w:start w:val="1"/>
      <w:numFmt w:val="bullet"/>
      <w:lvlText w:val=""/>
      <w:lvlJc w:val="left"/>
      <w:pPr>
        <w:ind w:left="850" w:hanging="360"/>
      </w:pPr>
      <w:rPr>
        <w:rFonts w:ascii="Wingdings" w:hAnsi="Wingdings"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8" w15:restartNumberingAfterBreak="0">
    <w:nsid w:val="68124A77"/>
    <w:multiLevelType w:val="hybridMultilevel"/>
    <w:tmpl w:val="BE1E35BC"/>
    <w:lvl w:ilvl="0" w:tplc="07325CBC">
      <w:start w:val="1"/>
      <w:numFmt w:val="bullet"/>
      <w:lvlText w:val=""/>
      <w:lvlJc w:val="left"/>
      <w:pPr>
        <w:ind w:left="720" w:hanging="360"/>
      </w:pPr>
      <w:rPr>
        <w:rFonts w:ascii="Symbol" w:hAnsi="Symbol" w:hint="default"/>
      </w:rPr>
    </w:lvl>
    <w:lvl w:ilvl="1" w:tplc="FA2AD1E6">
      <w:start w:val="1"/>
      <w:numFmt w:val="bullet"/>
      <w:lvlText w:val="o"/>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33722"/>
    <w:multiLevelType w:val="hybridMultilevel"/>
    <w:tmpl w:val="A7D66E8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74BA7"/>
    <w:multiLevelType w:val="hybridMultilevel"/>
    <w:tmpl w:val="A438749E"/>
    <w:lvl w:ilvl="0" w:tplc="C8F607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D003639"/>
    <w:multiLevelType w:val="hybridMultilevel"/>
    <w:tmpl w:val="9C0ADBBA"/>
    <w:lvl w:ilvl="0" w:tplc="044C245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
  </w:num>
  <w:num w:numId="3">
    <w:abstractNumId w:val="5"/>
  </w:num>
  <w:num w:numId="4">
    <w:abstractNumId w:val="6"/>
  </w:num>
  <w:num w:numId="5">
    <w:abstractNumId w:val="19"/>
  </w:num>
  <w:num w:numId="6">
    <w:abstractNumId w:val="7"/>
  </w:num>
  <w:num w:numId="7">
    <w:abstractNumId w:val="10"/>
  </w:num>
  <w:num w:numId="8">
    <w:abstractNumId w:val="0"/>
  </w:num>
  <w:num w:numId="9">
    <w:abstractNumId w:val="12"/>
  </w:num>
  <w:num w:numId="10">
    <w:abstractNumId w:val="20"/>
  </w:num>
  <w:num w:numId="11">
    <w:abstractNumId w:val="1"/>
  </w:num>
  <w:num w:numId="12">
    <w:abstractNumId w:val="3"/>
  </w:num>
  <w:num w:numId="13">
    <w:abstractNumId w:val="13"/>
  </w:num>
  <w:num w:numId="14">
    <w:abstractNumId w:val="16"/>
  </w:num>
  <w:num w:numId="15">
    <w:abstractNumId w:val="8"/>
  </w:num>
  <w:num w:numId="16">
    <w:abstractNumId w:val="14"/>
  </w:num>
  <w:num w:numId="17">
    <w:abstractNumId w:val="9"/>
  </w:num>
  <w:num w:numId="18">
    <w:abstractNumId w:val="4"/>
  </w:num>
  <w:num w:numId="19">
    <w:abstractNumId w:val="15"/>
  </w:num>
  <w:num w:numId="20">
    <w:abstractNumId w:val="17"/>
  </w:num>
  <w:num w:numId="21">
    <w:abstractNumId w:val="18"/>
  </w:num>
  <w:num w:numId="2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s-ES"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0"/>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06F5"/>
    <w:rsid w:val="00002192"/>
    <w:rsid w:val="00003D2D"/>
    <w:rsid w:val="000050E8"/>
    <w:rsid w:val="00005364"/>
    <w:rsid w:val="000058AB"/>
    <w:rsid w:val="00007B3B"/>
    <w:rsid w:val="0001066D"/>
    <w:rsid w:val="00014F30"/>
    <w:rsid w:val="00015255"/>
    <w:rsid w:val="00020406"/>
    <w:rsid w:val="0002274C"/>
    <w:rsid w:val="0002293A"/>
    <w:rsid w:val="00025845"/>
    <w:rsid w:val="00026B44"/>
    <w:rsid w:val="00027775"/>
    <w:rsid w:val="000310A6"/>
    <w:rsid w:val="0003230A"/>
    <w:rsid w:val="00033FD9"/>
    <w:rsid w:val="000357CE"/>
    <w:rsid w:val="00036070"/>
    <w:rsid w:val="000365F8"/>
    <w:rsid w:val="00037B00"/>
    <w:rsid w:val="000402C9"/>
    <w:rsid w:val="00040C84"/>
    <w:rsid w:val="00041490"/>
    <w:rsid w:val="0004149E"/>
    <w:rsid w:val="00043897"/>
    <w:rsid w:val="00046607"/>
    <w:rsid w:val="0004698B"/>
    <w:rsid w:val="00046DEF"/>
    <w:rsid w:val="0004724D"/>
    <w:rsid w:val="00047565"/>
    <w:rsid w:val="00051BA7"/>
    <w:rsid w:val="0005321A"/>
    <w:rsid w:val="000535C7"/>
    <w:rsid w:val="000541D6"/>
    <w:rsid w:val="0005514B"/>
    <w:rsid w:val="00057069"/>
    <w:rsid w:val="0005772F"/>
    <w:rsid w:val="00060D8C"/>
    <w:rsid w:val="0006101F"/>
    <w:rsid w:val="000617AF"/>
    <w:rsid w:val="0006303A"/>
    <w:rsid w:val="000631F2"/>
    <w:rsid w:val="000675F3"/>
    <w:rsid w:val="00067CE7"/>
    <w:rsid w:val="00071AB8"/>
    <w:rsid w:val="00073A64"/>
    <w:rsid w:val="000741BF"/>
    <w:rsid w:val="000748B4"/>
    <w:rsid w:val="000748D0"/>
    <w:rsid w:val="000750F1"/>
    <w:rsid w:val="000752CE"/>
    <w:rsid w:val="000768B6"/>
    <w:rsid w:val="00077AA3"/>
    <w:rsid w:val="000806D4"/>
    <w:rsid w:val="00084562"/>
    <w:rsid w:val="00084B51"/>
    <w:rsid w:val="000858E0"/>
    <w:rsid w:val="00087195"/>
    <w:rsid w:val="0008799B"/>
    <w:rsid w:val="00093359"/>
    <w:rsid w:val="00093367"/>
    <w:rsid w:val="000960F7"/>
    <w:rsid w:val="000A014C"/>
    <w:rsid w:val="000A0B22"/>
    <w:rsid w:val="000A17A2"/>
    <w:rsid w:val="000A1F2B"/>
    <w:rsid w:val="000A2186"/>
    <w:rsid w:val="000A22CB"/>
    <w:rsid w:val="000A3427"/>
    <w:rsid w:val="000A35A8"/>
    <w:rsid w:val="000A6821"/>
    <w:rsid w:val="000A6B2C"/>
    <w:rsid w:val="000A72C5"/>
    <w:rsid w:val="000B0564"/>
    <w:rsid w:val="000B0D6E"/>
    <w:rsid w:val="000B1095"/>
    <w:rsid w:val="000B26B1"/>
    <w:rsid w:val="000B5DDC"/>
    <w:rsid w:val="000B7E31"/>
    <w:rsid w:val="000C133F"/>
    <w:rsid w:val="000C1F31"/>
    <w:rsid w:val="000C24F6"/>
    <w:rsid w:val="000C7EAB"/>
    <w:rsid w:val="000D0D51"/>
    <w:rsid w:val="000D2850"/>
    <w:rsid w:val="000D2C6C"/>
    <w:rsid w:val="000D2F39"/>
    <w:rsid w:val="000D59E2"/>
    <w:rsid w:val="000D66A0"/>
    <w:rsid w:val="000D76A0"/>
    <w:rsid w:val="000E107D"/>
    <w:rsid w:val="000E1593"/>
    <w:rsid w:val="000E4BAF"/>
    <w:rsid w:val="000E5658"/>
    <w:rsid w:val="000E5E31"/>
    <w:rsid w:val="000E74E2"/>
    <w:rsid w:val="000F32A7"/>
    <w:rsid w:val="000F38B0"/>
    <w:rsid w:val="000F3B65"/>
    <w:rsid w:val="000F444F"/>
    <w:rsid w:val="000F4D10"/>
    <w:rsid w:val="000F7BC7"/>
    <w:rsid w:val="001000FB"/>
    <w:rsid w:val="001018F0"/>
    <w:rsid w:val="00101D8F"/>
    <w:rsid w:val="001034AC"/>
    <w:rsid w:val="00103676"/>
    <w:rsid w:val="00110AE9"/>
    <w:rsid w:val="00110C40"/>
    <w:rsid w:val="00111793"/>
    <w:rsid w:val="00112AFA"/>
    <w:rsid w:val="001140E1"/>
    <w:rsid w:val="001152C1"/>
    <w:rsid w:val="001166D3"/>
    <w:rsid w:val="00116979"/>
    <w:rsid w:val="001204E3"/>
    <w:rsid w:val="001230DF"/>
    <w:rsid w:val="00124EA7"/>
    <w:rsid w:val="00125D34"/>
    <w:rsid w:val="001273B5"/>
    <w:rsid w:val="00127515"/>
    <w:rsid w:val="00131EAF"/>
    <w:rsid w:val="00132B80"/>
    <w:rsid w:val="00132DCD"/>
    <w:rsid w:val="00136841"/>
    <w:rsid w:val="00140BE9"/>
    <w:rsid w:val="001412B1"/>
    <w:rsid w:val="00142068"/>
    <w:rsid w:val="00142BB3"/>
    <w:rsid w:val="00142C56"/>
    <w:rsid w:val="00142E35"/>
    <w:rsid w:val="00144CA0"/>
    <w:rsid w:val="00145A9C"/>
    <w:rsid w:val="00145B7D"/>
    <w:rsid w:val="00146217"/>
    <w:rsid w:val="0014634B"/>
    <w:rsid w:val="00146472"/>
    <w:rsid w:val="001510D4"/>
    <w:rsid w:val="00151FA5"/>
    <w:rsid w:val="00152077"/>
    <w:rsid w:val="001539E7"/>
    <w:rsid w:val="00154612"/>
    <w:rsid w:val="00154B66"/>
    <w:rsid w:val="001557D8"/>
    <w:rsid w:val="0015700F"/>
    <w:rsid w:val="001602C3"/>
    <w:rsid w:val="00161846"/>
    <w:rsid w:val="00161A4E"/>
    <w:rsid w:val="00161CFA"/>
    <w:rsid w:val="00161F59"/>
    <w:rsid w:val="00163D4F"/>
    <w:rsid w:val="00163E25"/>
    <w:rsid w:val="00165BAA"/>
    <w:rsid w:val="00166BF4"/>
    <w:rsid w:val="00167E4D"/>
    <w:rsid w:val="00170B3B"/>
    <w:rsid w:val="001714AE"/>
    <w:rsid w:val="00173AA8"/>
    <w:rsid w:val="00175C09"/>
    <w:rsid w:val="00175DB7"/>
    <w:rsid w:val="00175E06"/>
    <w:rsid w:val="00176FED"/>
    <w:rsid w:val="0017717C"/>
    <w:rsid w:val="0017767F"/>
    <w:rsid w:val="001817E5"/>
    <w:rsid w:val="00183555"/>
    <w:rsid w:val="00183568"/>
    <w:rsid w:val="00185174"/>
    <w:rsid w:val="0018668A"/>
    <w:rsid w:val="001914E4"/>
    <w:rsid w:val="001917AA"/>
    <w:rsid w:val="00191DEB"/>
    <w:rsid w:val="00192833"/>
    <w:rsid w:val="00193009"/>
    <w:rsid w:val="0019390B"/>
    <w:rsid w:val="00193C35"/>
    <w:rsid w:val="00194A52"/>
    <w:rsid w:val="00195A4B"/>
    <w:rsid w:val="001A077B"/>
    <w:rsid w:val="001A07FC"/>
    <w:rsid w:val="001A088C"/>
    <w:rsid w:val="001A1CCF"/>
    <w:rsid w:val="001A2DAB"/>
    <w:rsid w:val="001A424B"/>
    <w:rsid w:val="001A4927"/>
    <w:rsid w:val="001A50DB"/>
    <w:rsid w:val="001A5D07"/>
    <w:rsid w:val="001A6DC5"/>
    <w:rsid w:val="001B303F"/>
    <w:rsid w:val="001B33B7"/>
    <w:rsid w:val="001B4578"/>
    <w:rsid w:val="001B6249"/>
    <w:rsid w:val="001B7BA3"/>
    <w:rsid w:val="001C0EEC"/>
    <w:rsid w:val="001C13AE"/>
    <w:rsid w:val="001C2E30"/>
    <w:rsid w:val="001C32A5"/>
    <w:rsid w:val="001C3B5C"/>
    <w:rsid w:val="001C3F74"/>
    <w:rsid w:val="001C4777"/>
    <w:rsid w:val="001C7CDA"/>
    <w:rsid w:val="001D08DD"/>
    <w:rsid w:val="001D0EF3"/>
    <w:rsid w:val="001D13C4"/>
    <w:rsid w:val="001D1553"/>
    <w:rsid w:val="001D373B"/>
    <w:rsid w:val="001D431F"/>
    <w:rsid w:val="001D433A"/>
    <w:rsid w:val="001D4F84"/>
    <w:rsid w:val="001D6630"/>
    <w:rsid w:val="001E0B1F"/>
    <w:rsid w:val="001E1121"/>
    <w:rsid w:val="001E1758"/>
    <w:rsid w:val="001E1F45"/>
    <w:rsid w:val="001E28A6"/>
    <w:rsid w:val="001E481C"/>
    <w:rsid w:val="001E4D46"/>
    <w:rsid w:val="001E6781"/>
    <w:rsid w:val="001E72ED"/>
    <w:rsid w:val="001E7824"/>
    <w:rsid w:val="001F15C1"/>
    <w:rsid w:val="001F1B90"/>
    <w:rsid w:val="001F1D4C"/>
    <w:rsid w:val="001F3489"/>
    <w:rsid w:val="001F3E7E"/>
    <w:rsid w:val="001F40FA"/>
    <w:rsid w:val="001F5CB8"/>
    <w:rsid w:val="001F69EB"/>
    <w:rsid w:val="001F6D66"/>
    <w:rsid w:val="001F6EB0"/>
    <w:rsid w:val="002006A4"/>
    <w:rsid w:val="00201197"/>
    <w:rsid w:val="0020335A"/>
    <w:rsid w:val="002035DD"/>
    <w:rsid w:val="002042F9"/>
    <w:rsid w:val="002045D5"/>
    <w:rsid w:val="0020594A"/>
    <w:rsid w:val="00207646"/>
    <w:rsid w:val="00210783"/>
    <w:rsid w:val="00211E4D"/>
    <w:rsid w:val="002127D1"/>
    <w:rsid w:val="0021342D"/>
    <w:rsid w:val="00213464"/>
    <w:rsid w:val="00214905"/>
    <w:rsid w:val="00216205"/>
    <w:rsid w:val="00217083"/>
    <w:rsid w:val="00217CCD"/>
    <w:rsid w:val="00220B3A"/>
    <w:rsid w:val="00226390"/>
    <w:rsid w:val="00226E78"/>
    <w:rsid w:val="00227AAA"/>
    <w:rsid w:val="00230449"/>
    <w:rsid w:val="00230DFB"/>
    <w:rsid w:val="00231955"/>
    <w:rsid w:val="00237AAA"/>
    <w:rsid w:val="00242C21"/>
    <w:rsid w:val="00243A7C"/>
    <w:rsid w:val="00244240"/>
    <w:rsid w:val="002442B4"/>
    <w:rsid w:val="00244E58"/>
    <w:rsid w:val="00250745"/>
    <w:rsid w:val="00250F35"/>
    <w:rsid w:val="00251015"/>
    <w:rsid w:val="00251321"/>
    <w:rsid w:val="00251680"/>
    <w:rsid w:val="00253459"/>
    <w:rsid w:val="00253C31"/>
    <w:rsid w:val="00253DFD"/>
    <w:rsid w:val="002540EE"/>
    <w:rsid w:val="002547C0"/>
    <w:rsid w:val="0025522E"/>
    <w:rsid w:val="00256E83"/>
    <w:rsid w:val="002610A1"/>
    <w:rsid w:val="00262490"/>
    <w:rsid w:val="002665E5"/>
    <w:rsid w:val="00266D90"/>
    <w:rsid w:val="00266EB9"/>
    <w:rsid w:val="00267229"/>
    <w:rsid w:val="00267B2A"/>
    <w:rsid w:val="00271E6B"/>
    <w:rsid w:val="00275BB4"/>
    <w:rsid w:val="00275DBF"/>
    <w:rsid w:val="00275F8D"/>
    <w:rsid w:val="00276F71"/>
    <w:rsid w:val="00277077"/>
    <w:rsid w:val="00281D28"/>
    <w:rsid w:val="00282C79"/>
    <w:rsid w:val="00282CEB"/>
    <w:rsid w:val="00282E54"/>
    <w:rsid w:val="00283CEE"/>
    <w:rsid w:val="0028727A"/>
    <w:rsid w:val="00291294"/>
    <w:rsid w:val="00291CA9"/>
    <w:rsid w:val="002941C1"/>
    <w:rsid w:val="0029491C"/>
    <w:rsid w:val="00294AD4"/>
    <w:rsid w:val="00294ADD"/>
    <w:rsid w:val="00295883"/>
    <w:rsid w:val="00296DD2"/>
    <w:rsid w:val="00296EBD"/>
    <w:rsid w:val="00296FC7"/>
    <w:rsid w:val="002A2590"/>
    <w:rsid w:val="002A47A6"/>
    <w:rsid w:val="002A494E"/>
    <w:rsid w:val="002A5D24"/>
    <w:rsid w:val="002A67A3"/>
    <w:rsid w:val="002A7B93"/>
    <w:rsid w:val="002B192E"/>
    <w:rsid w:val="002B336C"/>
    <w:rsid w:val="002B3A95"/>
    <w:rsid w:val="002B4B9C"/>
    <w:rsid w:val="002B739F"/>
    <w:rsid w:val="002C0989"/>
    <w:rsid w:val="002C1A99"/>
    <w:rsid w:val="002C297E"/>
    <w:rsid w:val="002C29F1"/>
    <w:rsid w:val="002C559E"/>
    <w:rsid w:val="002D2FCD"/>
    <w:rsid w:val="002D43FC"/>
    <w:rsid w:val="002D512C"/>
    <w:rsid w:val="002D5208"/>
    <w:rsid w:val="002D5A81"/>
    <w:rsid w:val="002D7996"/>
    <w:rsid w:val="002E131B"/>
    <w:rsid w:val="002E3DE7"/>
    <w:rsid w:val="002E567A"/>
    <w:rsid w:val="002E691A"/>
    <w:rsid w:val="002E6A00"/>
    <w:rsid w:val="002E71C2"/>
    <w:rsid w:val="002E7D7C"/>
    <w:rsid w:val="002F28E0"/>
    <w:rsid w:val="002F297D"/>
    <w:rsid w:val="002F2ACA"/>
    <w:rsid w:val="002F4325"/>
    <w:rsid w:val="002F45AC"/>
    <w:rsid w:val="002F466F"/>
    <w:rsid w:val="002F4F7E"/>
    <w:rsid w:val="002F5F37"/>
    <w:rsid w:val="002F6692"/>
    <w:rsid w:val="002F67D7"/>
    <w:rsid w:val="002F71BF"/>
    <w:rsid w:val="002F75D6"/>
    <w:rsid w:val="002F7B90"/>
    <w:rsid w:val="00301C45"/>
    <w:rsid w:val="00303503"/>
    <w:rsid w:val="00303544"/>
    <w:rsid w:val="00303E46"/>
    <w:rsid w:val="003046A5"/>
    <w:rsid w:val="003047AB"/>
    <w:rsid w:val="00305108"/>
    <w:rsid w:val="00306043"/>
    <w:rsid w:val="00306DDE"/>
    <w:rsid w:val="00307C01"/>
    <w:rsid w:val="00310227"/>
    <w:rsid w:val="00313682"/>
    <w:rsid w:val="003138D9"/>
    <w:rsid w:val="003146C6"/>
    <w:rsid w:val="00314F1C"/>
    <w:rsid w:val="00315511"/>
    <w:rsid w:val="00315910"/>
    <w:rsid w:val="00315F9B"/>
    <w:rsid w:val="00316203"/>
    <w:rsid w:val="00320DFB"/>
    <w:rsid w:val="00320FA2"/>
    <w:rsid w:val="0032105F"/>
    <w:rsid w:val="00322AA2"/>
    <w:rsid w:val="00323855"/>
    <w:rsid w:val="00323B6D"/>
    <w:rsid w:val="00324037"/>
    <w:rsid w:val="003247A3"/>
    <w:rsid w:val="00324ED1"/>
    <w:rsid w:val="00326541"/>
    <w:rsid w:val="003268D7"/>
    <w:rsid w:val="00330597"/>
    <w:rsid w:val="0033076F"/>
    <w:rsid w:val="00330B68"/>
    <w:rsid w:val="00330DF8"/>
    <w:rsid w:val="00331614"/>
    <w:rsid w:val="00334503"/>
    <w:rsid w:val="00334A51"/>
    <w:rsid w:val="00336265"/>
    <w:rsid w:val="00336810"/>
    <w:rsid w:val="00342552"/>
    <w:rsid w:val="00342C96"/>
    <w:rsid w:val="00342FB8"/>
    <w:rsid w:val="0034385E"/>
    <w:rsid w:val="0034479B"/>
    <w:rsid w:val="00344894"/>
    <w:rsid w:val="003462CF"/>
    <w:rsid w:val="003479CE"/>
    <w:rsid w:val="003508F0"/>
    <w:rsid w:val="00352918"/>
    <w:rsid w:val="00353461"/>
    <w:rsid w:val="00353E3C"/>
    <w:rsid w:val="00355A3D"/>
    <w:rsid w:val="00355C0F"/>
    <w:rsid w:val="00356804"/>
    <w:rsid w:val="00356ED3"/>
    <w:rsid w:val="00360647"/>
    <w:rsid w:val="0036244C"/>
    <w:rsid w:val="00362591"/>
    <w:rsid w:val="00362952"/>
    <w:rsid w:val="003643DF"/>
    <w:rsid w:val="0036628B"/>
    <w:rsid w:val="00367D47"/>
    <w:rsid w:val="00372233"/>
    <w:rsid w:val="00372410"/>
    <w:rsid w:val="00372AC3"/>
    <w:rsid w:val="00372D39"/>
    <w:rsid w:val="0037303F"/>
    <w:rsid w:val="00374B3E"/>
    <w:rsid w:val="003754CB"/>
    <w:rsid w:val="00375D8C"/>
    <w:rsid w:val="00375DC5"/>
    <w:rsid w:val="00375F0E"/>
    <w:rsid w:val="00376E1D"/>
    <w:rsid w:val="00380767"/>
    <w:rsid w:val="00380840"/>
    <w:rsid w:val="00382A98"/>
    <w:rsid w:val="0038318D"/>
    <w:rsid w:val="003848BC"/>
    <w:rsid w:val="00384B76"/>
    <w:rsid w:val="003851F9"/>
    <w:rsid w:val="003873EE"/>
    <w:rsid w:val="00390A03"/>
    <w:rsid w:val="00391417"/>
    <w:rsid w:val="003951A7"/>
    <w:rsid w:val="00395654"/>
    <w:rsid w:val="003962FF"/>
    <w:rsid w:val="00396ABE"/>
    <w:rsid w:val="003A10E3"/>
    <w:rsid w:val="003A133E"/>
    <w:rsid w:val="003A252A"/>
    <w:rsid w:val="003A3642"/>
    <w:rsid w:val="003A36F4"/>
    <w:rsid w:val="003A48FC"/>
    <w:rsid w:val="003A4D3B"/>
    <w:rsid w:val="003A4E89"/>
    <w:rsid w:val="003A5562"/>
    <w:rsid w:val="003A581B"/>
    <w:rsid w:val="003A6B4B"/>
    <w:rsid w:val="003B062B"/>
    <w:rsid w:val="003B1B3E"/>
    <w:rsid w:val="003B4159"/>
    <w:rsid w:val="003B441B"/>
    <w:rsid w:val="003B56C0"/>
    <w:rsid w:val="003B6417"/>
    <w:rsid w:val="003B7C42"/>
    <w:rsid w:val="003B7E1C"/>
    <w:rsid w:val="003C024B"/>
    <w:rsid w:val="003C1DBE"/>
    <w:rsid w:val="003C3366"/>
    <w:rsid w:val="003C5042"/>
    <w:rsid w:val="003D0E8B"/>
    <w:rsid w:val="003D4535"/>
    <w:rsid w:val="003D455D"/>
    <w:rsid w:val="003D5105"/>
    <w:rsid w:val="003D560A"/>
    <w:rsid w:val="003D5F81"/>
    <w:rsid w:val="003D67AA"/>
    <w:rsid w:val="003D6F7D"/>
    <w:rsid w:val="003E1ADC"/>
    <w:rsid w:val="003E3348"/>
    <w:rsid w:val="003E4315"/>
    <w:rsid w:val="003E44D6"/>
    <w:rsid w:val="003E53E3"/>
    <w:rsid w:val="003E5607"/>
    <w:rsid w:val="003E60ED"/>
    <w:rsid w:val="003E7618"/>
    <w:rsid w:val="003F1896"/>
    <w:rsid w:val="003F4EEE"/>
    <w:rsid w:val="003F562B"/>
    <w:rsid w:val="003F56D4"/>
    <w:rsid w:val="003F629F"/>
    <w:rsid w:val="003F67D7"/>
    <w:rsid w:val="00401046"/>
    <w:rsid w:val="004043B2"/>
    <w:rsid w:val="0040494B"/>
    <w:rsid w:val="00405B89"/>
    <w:rsid w:val="0040625F"/>
    <w:rsid w:val="00406C96"/>
    <w:rsid w:val="00406D3A"/>
    <w:rsid w:val="004105B3"/>
    <w:rsid w:val="004111FE"/>
    <w:rsid w:val="00412582"/>
    <w:rsid w:val="00412E99"/>
    <w:rsid w:val="00413112"/>
    <w:rsid w:val="00413C91"/>
    <w:rsid w:val="00413FBF"/>
    <w:rsid w:val="00415432"/>
    <w:rsid w:val="00415F81"/>
    <w:rsid w:val="0041667C"/>
    <w:rsid w:val="00420D94"/>
    <w:rsid w:val="00421304"/>
    <w:rsid w:val="0042175E"/>
    <w:rsid w:val="00421A52"/>
    <w:rsid w:val="004226D1"/>
    <w:rsid w:val="00423726"/>
    <w:rsid w:val="0042380E"/>
    <w:rsid w:val="00423D6A"/>
    <w:rsid w:val="00423FAC"/>
    <w:rsid w:val="00424325"/>
    <w:rsid w:val="00424734"/>
    <w:rsid w:val="00424CC7"/>
    <w:rsid w:val="004250B1"/>
    <w:rsid w:val="00425B6A"/>
    <w:rsid w:val="004274F7"/>
    <w:rsid w:val="00430183"/>
    <w:rsid w:val="0043055E"/>
    <w:rsid w:val="0043064A"/>
    <w:rsid w:val="00430695"/>
    <w:rsid w:val="00431EBF"/>
    <w:rsid w:val="004320C8"/>
    <w:rsid w:val="004332FD"/>
    <w:rsid w:val="00433F92"/>
    <w:rsid w:val="00434953"/>
    <w:rsid w:val="00434DE2"/>
    <w:rsid w:val="00436D93"/>
    <w:rsid w:val="00437613"/>
    <w:rsid w:val="0044013B"/>
    <w:rsid w:val="00441F3B"/>
    <w:rsid w:val="004433A7"/>
    <w:rsid w:val="00444CD2"/>
    <w:rsid w:val="00445FCA"/>
    <w:rsid w:val="00446466"/>
    <w:rsid w:val="00446D77"/>
    <w:rsid w:val="00446DB0"/>
    <w:rsid w:val="00450B2B"/>
    <w:rsid w:val="00452D28"/>
    <w:rsid w:val="0045395A"/>
    <w:rsid w:val="00457A7E"/>
    <w:rsid w:val="00464E43"/>
    <w:rsid w:val="00465236"/>
    <w:rsid w:val="00466233"/>
    <w:rsid w:val="00466827"/>
    <w:rsid w:val="00466CE4"/>
    <w:rsid w:val="00467308"/>
    <w:rsid w:val="0047020A"/>
    <w:rsid w:val="00473A28"/>
    <w:rsid w:val="0047594A"/>
    <w:rsid w:val="00475F3C"/>
    <w:rsid w:val="0047690C"/>
    <w:rsid w:val="00477B0D"/>
    <w:rsid w:val="00480682"/>
    <w:rsid w:val="00481873"/>
    <w:rsid w:val="00481C92"/>
    <w:rsid w:val="0048228D"/>
    <w:rsid w:val="00483BB8"/>
    <w:rsid w:val="004854CF"/>
    <w:rsid w:val="00485DAD"/>
    <w:rsid w:val="004907ED"/>
    <w:rsid w:val="00492402"/>
    <w:rsid w:val="00492965"/>
    <w:rsid w:val="00493634"/>
    <w:rsid w:val="00493A2C"/>
    <w:rsid w:val="004957D1"/>
    <w:rsid w:val="004A01C4"/>
    <w:rsid w:val="004A3910"/>
    <w:rsid w:val="004A426D"/>
    <w:rsid w:val="004A4CDB"/>
    <w:rsid w:val="004A69EA"/>
    <w:rsid w:val="004A7444"/>
    <w:rsid w:val="004A7ED9"/>
    <w:rsid w:val="004B01B9"/>
    <w:rsid w:val="004B0E99"/>
    <w:rsid w:val="004B18A7"/>
    <w:rsid w:val="004B29D6"/>
    <w:rsid w:val="004B352B"/>
    <w:rsid w:val="004B461C"/>
    <w:rsid w:val="004B5118"/>
    <w:rsid w:val="004B6EFE"/>
    <w:rsid w:val="004B7F08"/>
    <w:rsid w:val="004C2C76"/>
    <w:rsid w:val="004C2F56"/>
    <w:rsid w:val="004C2FD3"/>
    <w:rsid w:val="004C3E48"/>
    <w:rsid w:val="004C3FA5"/>
    <w:rsid w:val="004C58E8"/>
    <w:rsid w:val="004C6585"/>
    <w:rsid w:val="004C7EEA"/>
    <w:rsid w:val="004D11B4"/>
    <w:rsid w:val="004D2012"/>
    <w:rsid w:val="004D53B1"/>
    <w:rsid w:val="004D69C7"/>
    <w:rsid w:val="004E11D9"/>
    <w:rsid w:val="004E2616"/>
    <w:rsid w:val="004E2747"/>
    <w:rsid w:val="004E2ABA"/>
    <w:rsid w:val="004E3656"/>
    <w:rsid w:val="004E7856"/>
    <w:rsid w:val="004F1F87"/>
    <w:rsid w:val="004F2264"/>
    <w:rsid w:val="004F36CA"/>
    <w:rsid w:val="004F532C"/>
    <w:rsid w:val="004F6E9B"/>
    <w:rsid w:val="004F753A"/>
    <w:rsid w:val="004F7D17"/>
    <w:rsid w:val="0050027B"/>
    <w:rsid w:val="0050083F"/>
    <w:rsid w:val="00501F20"/>
    <w:rsid w:val="00505B05"/>
    <w:rsid w:val="005070DE"/>
    <w:rsid w:val="00513B5A"/>
    <w:rsid w:val="00514105"/>
    <w:rsid w:val="00514CC4"/>
    <w:rsid w:val="00515E0F"/>
    <w:rsid w:val="00516806"/>
    <w:rsid w:val="005171B3"/>
    <w:rsid w:val="00520A8D"/>
    <w:rsid w:val="0052159F"/>
    <w:rsid w:val="00524982"/>
    <w:rsid w:val="00526C34"/>
    <w:rsid w:val="00527BB0"/>
    <w:rsid w:val="005312E5"/>
    <w:rsid w:val="005313B0"/>
    <w:rsid w:val="00531A91"/>
    <w:rsid w:val="00532633"/>
    <w:rsid w:val="00532ABB"/>
    <w:rsid w:val="0053327F"/>
    <w:rsid w:val="00533EBC"/>
    <w:rsid w:val="005342F3"/>
    <w:rsid w:val="00534D6D"/>
    <w:rsid w:val="005352A7"/>
    <w:rsid w:val="0053588F"/>
    <w:rsid w:val="0053683B"/>
    <w:rsid w:val="005373F9"/>
    <w:rsid w:val="005373FE"/>
    <w:rsid w:val="0054170B"/>
    <w:rsid w:val="00541A69"/>
    <w:rsid w:val="00542438"/>
    <w:rsid w:val="00542FCB"/>
    <w:rsid w:val="0054322D"/>
    <w:rsid w:val="005444CA"/>
    <w:rsid w:val="00545090"/>
    <w:rsid w:val="00550292"/>
    <w:rsid w:val="005539BD"/>
    <w:rsid w:val="0055673B"/>
    <w:rsid w:val="0056030F"/>
    <w:rsid w:val="0056266C"/>
    <w:rsid w:val="00562860"/>
    <w:rsid w:val="005630E6"/>
    <w:rsid w:val="00564069"/>
    <w:rsid w:val="0056552C"/>
    <w:rsid w:val="00565E5B"/>
    <w:rsid w:val="00566780"/>
    <w:rsid w:val="00566FD9"/>
    <w:rsid w:val="00571D36"/>
    <w:rsid w:val="00571F9E"/>
    <w:rsid w:val="00573382"/>
    <w:rsid w:val="005745EC"/>
    <w:rsid w:val="00574C2E"/>
    <w:rsid w:val="00575CA8"/>
    <w:rsid w:val="00576248"/>
    <w:rsid w:val="00576C94"/>
    <w:rsid w:val="00577999"/>
    <w:rsid w:val="005806AD"/>
    <w:rsid w:val="00584A90"/>
    <w:rsid w:val="0058559E"/>
    <w:rsid w:val="00585859"/>
    <w:rsid w:val="005879DC"/>
    <w:rsid w:val="00590A37"/>
    <w:rsid w:val="005910A5"/>
    <w:rsid w:val="00591AB0"/>
    <w:rsid w:val="0059275A"/>
    <w:rsid w:val="005947DD"/>
    <w:rsid w:val="00595211"/>
    <w:rsid w:val="0059544A"/>
    <w:rsid w:val="00595808"/>
    <w:rsid w:val="00595BE0"/>
    <w:rsid w:val="00595FC1"/>
    <w:rsid w:val="005969C7"/>
    <w:rsid w:val="005A0B73"/>
    <w:rsid w:val="005A2274"/>
    <w:rsid w:val="005A29E6"/>
    <w:rsid w:val="005A4B7B"/>
    <w:rsid w:val="005B1C16"/>
    <w:rsid w:val="005B26B8"/>
    <w:rsid w:val="005B2BB8"/>
    <w:rsid w:val="005B31BC"/>
    <w:rsid w:val="005B3E8B"/>
    <w:rsid w:val="005B402D"/>
    <w:rsid w:val="005B41FD"/>
    <w:rsid w:val="005B44F7"/>
    <w:rsid w:val="005B458F"/>
    <w:rsid w:val="005B5B47"/>
    <w:rsid w:val="005B6025"/>
    <w:rsid w:val="005B6E47"/>
    <w:rsid w:val="005B70FC"/>
    <w:rsid w:val="005C14F2"/>
    <w:rsid w:val="005C1A76"/>
    <w:rsid w:val="005C27BF"/>
    <w:rsid w:val="005C3A33"/>
    <w:rsid w:val="005C4199"/>
    <w:rsid w:val="005C6834"/>
    <w:rsid w:val="005C746A"/>
    <w:rsid w:val="005D0577"/>
    <w:rsid w:val="005D0E77"/>
    <w:rsid w:val="005D150E"/>
    <w:rsid w:val="005D150F"/>
    <w:rsid w:val="005D4C19"/>
    <w:rsid w:val="005D4FDC"/>
    <w:rsid w:val="005E056D"/>
    <w:rsid w:val="005E32F4"/>
    <w:rsid w:val="005E3CE8"/>
    <w:rsid w:val="005E4A22"/>
    <w:rsid w:val="005F23CD"/>
    <w:rsid w:val="005F2D49"/>
    <w:rsid w:val="005F64EE"/>
    <w:rsid w:val="005F7FD3"/>
    <w:rsid w:val="00600299"/>
    <w:rsid w:val="00602F5D"/>
    <w:rsid w:val="00603865"/>
    <w:rsid w:val="0060444A"/>
    <w:rsid w:val="006060D0"/>
    <w:rsid w:val="00606C83"/>
    <w:rsid w:val="006109B2"/>
    <w:rsid w:val="0061597E"/>
    <w:rsid w:val="00616496"/>
    <w:rsid w:val="00616E48"/>
    <w:rsid w:val="006175E4"/>
    <w:rsid w:val="0062190B"/>
    <w:rsid w:val="00623635"/>
    <w:rsid w:val="00624CA0"/>
    <w:rsid w:val="00626412"/>
    <w:rsid w:val="00630E8A"/>
    <w:rsid w:val="00632FA4"/>
    <w:rsid w:val="00633F4E"/>
    <w:rsid w:val="00635330"/>
    <w:rsid w:val="00635C16"/>
    <w:rsid w:val="00637B2B"/>
    <w:rsid w:val="00637D34"/>
    <w:rsid w:val="00641125"/>
    <w:rsid w:val="00641530"/>
    <w:rsid w:val="00644D43"/>
    <w:rsid w:val="00645A76"/>
    <w:rsid w:val="006479C5"/>
    <w:rsid w:val="0065019E"/>
    <w:rsid w:val="006514A3"/>
    <w:rsid w:val="00651836"/>
    <w:rsid w:val="00653587"/>
    <w:rsid w:val="006545CF"/>
    <w:rsid w:val="00654A27"/>
    <w:rsid w:val="00655813"/>
    <w:rsid w:val="006579F7"/>
    <w:rsid w:val="00661E25"/>
    <w:rsid w:val="006631E1"/>
    <w:rsid w:val="00664773"/>
    <w:rsid w:val="006669EA"/>
    <w:rsid w:val="00666A74"/>
    <w:rsid w:val="00666FC8"/>
    <w:rsid w:val="00667C7F"/>
    <w:rsid w:val="00667CBA"/>
    <w:rsid w:val="00672F20"/>
    <w:rsid w:val="006749CF"/>
    <w:rsid w:val="00674EB0"/>
    <w:rsid w:val="006759EA"/>
    <w:rsid w:val="006764F3"/>
    <w:rsid w:val="006777CA"/>
    <w:rsid w:val="0068084E"/>
    <w:rsid w:val="00680C18"/>
    <w:rsid w:val="00681157"/>
    <w:rsid w:val="006813C6"/>
    <w:rsid w:val="0068182C"/>
    <w:rsid w:val="006837C1"/>
    <w:rsid w:val="0068690E"/>
    <w:rsid w:val="00686E49"/>
    <w:rsid w:val="00690E4F"/>
    <w:rsid w:val="00690F0B"/>
    <w:rsid w:val="00692A90"/>
    <w:rsid w:val="0069347F"/>
    <w:rsid w:val="006943D1"/>
    <w:rsid w:val="00694B8E"/>
    <w:rsid w:val="0069534A"/>
    <w:rsid w:val="00695E1E"/>
    <w:rsid w:val="00697809"/>
    <w:rsid w:val="00697A5F"/>
    <w:rsid w:val="006A10BC"/>
    <w:rsid w:val="006A1A62"/>
    <w:rsid w:val="006A29BF"/>
    <w:rsid w:val="006A4587"/>
    <w:rsid w:val="006A7A35"/>
    <w:rsid w:val="006B3B30"/>
    <w:rsid w:val="006B6300"/>
    <w:rsid w:val="006B6C7C"/>
    <w:rsid w:val="006B72C9"/>
    <w:rsid w:val="006C0301"/>
    <w:rsid w:val="006C0A11"/>
    <w:rsid w:val="006C0A66"/>
    <w:rsid w:val="006C1505"/>
    <w:rsid w:val="006C1D3E"/>
    <w:rsid w:val="006C3308"/>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495B"/>
    <w:rsid w:val="006D5A15"/>
    <w:rsid w:val="006D6D1D"/>
    <w:rsid w:val="006D6DC6"/>
    <w:rsid w:val="006D7F62"/>
    <w:rsid w:val="006E11DC"/>
    <w:rsid w:val="006E2C43"/>
    <w:rsid w:val="006E331C"/>
    <w:rsid w:val="006E4166"/>
    <w:rsid w:val="006E596D"/>
    <w:rsid w:val="006E681B"/>
    <w:rsid w:val="006E79E5"/>
    <w:rsid w:val="006F1137"/>
    <w:rsid w:val="006F23F6"/>
    <w:rsid w:val="006F4E9B"/>
    <w:rsid w:val="006F5A61"/>
    <w:rsid w:val="006F5ADC"/>
    <w:rsid w:val="006F67F5"/>
    <w:rsid w:val="006F7BB7"/>
    <w:rsid w:val="007000FE"/>
    <w:rsid w:val="007013A6"/>
    <w:rsid w:val="007019A5"/>
    <w:rsid w:val="0070326A"/>
    <w:rsid w:val="007067D7"/>
    <w:rsid w:val="00706E25"/>
    <w:rsid w:val="00707851"/>
    <w:rsid w:val="007104B2"/>
    <w:rsid w:val="00712AB5"/>
    <w:rsid w:val="00713004"/>
    <w:rsid w:val="00713ABB"/>
    <w:rsid w:val="00715556"/>
    <w:rsid w:val="00716FBB"/>
    <w:rsid w:val="00720F87"/>
    <w:rsid w:val="007215B1"/>
    <w:rsid w:val="00722E3F"/>
    <w:rsid w:val="00727A6D"/>
    <w:rsid w:val="00731559"/>
    <w:rsid w:val="007316C1"/>
    <w:rsid w:val="00731D07"/>
    <w:rsid w:val="0073260A"/>
    <w:rsid w:val="00732A52"/>
    <w:rsid w:val="00732B01"/>
    <w:rsid w:val="0073354E"/>
    <w:rsid w:val="00740397"/>
    <w:rsid w:val="00740DA1"/>
    <w:rsid w:val="00741649"/>
    <w:rsid w:val="00742D9A"/>
    <w:rsid w:val="00744670"/>
    <w:rsid w:val="007455AA"/>
    <w:rsid w:val="007471FA"/>
    <w:rsid w:val="00750ACA"/>
    <w:rsid w:val="00752003"/>
    <w:rsid w:val="0075288C"/>
    <w:rsid w:val="00755F56"/>
    <w:rsid w:val="0075621E"/>
    <w:rsid w:val="0075722F"/>
    <w:rsid w:val="0075761E"/>
    <w:rsid w:val="007615B8"/>
    <w:rsid w:val="00764204"/>
    <w:rsid w:val="00766410"/>
    <w:rsid w:val="00767F7A"/>
    <w:rsid w:val="00770929"/>
    <w:rsid w:val="00770A85"/>
    <w:rsid w:val="00771DA7"/>
    <w:rsid w:val="0077238E"/>
    <w:rsid w:val="00772455"/>
    <w:rsid w:val="007738CC"/>
    <w:rsid w:val="00774190"/>
    <w:rsid w:val="0077525D"/>
    <w:rsid w:val="007754ED"/>
    <w:rsid w:val="00776FF8"/>
    <w:rsid w:val="00782599"/>
    <w:rsid w:val="00782AAD"/>
    <w:rsid w:val="00782C46"/>
    <w:rsid w:val="00782E26"/>
    <w:rsid w:val="007834D4"/>
    <w:rsid w:val="007839FA"/>
    <w:rsid w:val="00783A90"/>
    <w:rsid w:val="00784114"/>
    <w:rsid w:val="0078523F"/>
    <w:rsid w:val="00785AD4"/>
    <w:rsid w:val="00787034"/>
    <w:rsid w:val="0079003D"/>
    <w:rsid w:val="00791C39"/>
    <w:rsid w:val="007933A2"/>
    <w:rsid w:val="00794780"/>
    <w:rsid w:val="00795E8C"/>
    <w:rsid w:val="007970A5"/>
    <w:rsid w:val="007972C4"/>
    <w:rsid w:val="007A0604"/>
    <w:rsid w:val="007A23AA"/>
    <w:rsid w:val="007A34D6"/>
    <w:rsid w:val="007A3B26"/>
    <w:rsid w:val="007A40AA"/>
    <w:rsid w:val="007A4779"/>
    <w:rsid w:val="007A482B"/>
    <w:rsid w:val="007A5BFC"/>
    <w:rsid w:val="007A6E27"/>
    <w:rsid w:val="007A744C"/>
    <w:rsid w:val="007A7BEC"/>
    <w:rsid w:val="007B0413"/>
    <w:rsid w:val="007B1E4E"/>
    <w:rsid w:val="007B1FA1"/>
    <w:rsid w:val="007B68DC"/>
    <w:rsid w:val="007B7BFD"/>
    <w:rsid w:val="007C03C3"/>
    <w:rsid w:val="007C048E"/>
    <w:rsid w:val="007C082D"/>
    <w:rsid w:val="007C2144"/>
    <w:rsid w:val="007C266E"/>
    <w:rsid w:val="007C35E0"/>
    <w:rsid w:val="007C3C16"/>
    <w:rsid w:val="007C4E05"/>
    <w:rsid w:val="007C66D2"/>
    <w:rsid w:val="007D059D"/>
    <w:rsid w:val="007D2943"/>
    <w:rsid w:val="007D3EDC"/>
    <w:rsid w:val="007D5A63"/>
    <w:rsid w:val="007D7557"/>
    <w:rsid w:val="007D756A"/>
    <w:rsid w:val="007D7BD7"/>
    <w:rsid w:val="007E0579"/>
    <w:rsid w:val="007E0668"/>
    <w:rsid w:val="007E0729"/>
    <w:rsid w:val="007E1F88"/>
    <w:rsid w:val="007E3A28"/>
    <w:rsid w:val="007E431B"/>
    <w:rsid w:val="007E4367"/>
    <w:rsid w:val="007E533B"/>
    <w:rsid w:val="007E5D4A"/>
    <w:rsid w:val="007E6896"/>
    <w:rsid w:val="007E72F3"/>
    <w:rsid w:val="007E7431"/>
    <w:rsid w:val="007E75E4"/>
    <w:rsid w:val="007E7E22"/>
    <w:rsid w:val="007F18A2"/>
    <w:rsid w:val="007F520F"/>
    <w:rsid w:val="007F56AD"/>
    <w:rsid w:val="007F5B94"/>
    <w:rsid w:val="007F6BA2"/>
    <w:rsid w:val="007F6D27"/>
    <w:rsid w:val="00801A3D"/>
    <w:rsid w:val="00803DEA"/>
    <w:rsid w:val="008044B5"/>
    <w:rsid w:val="008059EF"/>
    <w:rsid w:val="0081175A"/>
    <w:rsid w:val="00813200"/>
    <w:rsid w:val="00813234"/>
    <w:rsid w:val="00814873"/>
    <w:rsid w:val="008150B5"/>
    <w:rsid w:val="00815578"/>
    <w:rsid w:val="00817B2E"/>
    <w:rsid w:val="00820C8B"/>
    <w:rsid w:val="00821B26"/>
    <w:rsid w:val="008222AC"/>
    <w:rsid w:val="008239FC"/>
    <w:rsid w:val="0082423F"/>
    <w:rsid w:val="0082499B"/>
    <w:rsid w:val="00826DD2"/>
    <w:rsid w:val="00830007"/>
    <w:rsid w:val="0083034D"/>
    <w:rsid w:val="0083034E"/>
    <w:rsid w:val="0083105C"/>
    <w:rsid w:val="00831E05"/>
    <w:rsid w:val="00834BB9"/>
    <w:rsid w:val="00834D31"/>
    <w:rsid w:val="00836B96"/>
    <w:rsid w:val="00837478"/>
    <w:rsid w:val="00841200"/>
    <w:rsid w:val="00841CBE"/>
    <w:rsid w:val="0084382B"/>
    <w:rsid w:val="00847464"/>
    <w:rsid w:val="00852E2D"/>
    <w:rsid w:val="008541C2"/>
    <w:rsid w:val="00855B9B"/>
    <w:rsid w:val="0085712C"/>
    <w:rsid w:val="00857C12"/>
    <w:rsid w:val="00862C50"/>
    <w:rsid w:val="00863E1E"/>
    <w:rsid w:val="00866687"/>
    <w:rsid w:val="00867556"/>
    <w:rsid w:val="00867FB2"/>
    <w:rsid w:val="00870855"/>
    <w:rsid w:val="008714DC"/>
    <w:rsid w:val="00872B34"/>
    <w:rsid w:val="00874051"/>
    <w:rsid w:val="00875034"/>
    <w:rsid w:val="00877B82"/>
    <w:rsid w:val="008805E5"/>
    <w:rsid w:val="008805ED"/>
    <w:rsid w:val="008854AE"/>
    <w:rsid w:val="0088581F"/>
    <w:rsid w:val="0088689D"/>
    <w:rsid w:val="008868B4"/>
    <w:rsid w:val="00886B68"/>
    <w:rsid w:val="00891E7F"/>
    <w:rsid w:val="00891F0D"/>
    <w:rsid w:val="00892A61"/>
    <w:rsid w:val="00892D06"/>
    <w:rsid w:val="00894706"/>
    <w:rsid w:val="0089502F"/>
    <w:rsid w:val="00895BC2"/>
    <w:rsid w:val="00896364"/>
    <w:rsid w:val="00896565"/>
    <w:rsid w:val="008A11AF"/>
    <w:rsid w:val="008A1BFE"/>
    <w:rsid w:val="008A29BF"/>
    <w:rsid w:val="008A3072"/>
    <w:rsid w:val="008A539E"/>
    <w:rsid w:val="008A614C"/>
    <w:rsid w:val="008A634D"/>
    <w:rsid w:val="008A77B6"/>
    <w:rsid w:val="008B268B"/>
    <w:rsid w:val="008B72A3"/>
    <w:rsid w:val="008C3101"/>
    <w:rsid w:val="008C5668"/>
    <w:rsid w:val="008C681C"/>
    <w:rsid w:val="008C7E62"/>
    <w:rsid w:val="008D05C0"/>
    <w:rsid w:val="008D1765"/>
    <w:rsid w:val="008D3472"/>
    <w:rsid w:val="008D35AA"/>
    <w:rsid w:val="008D3C98"/>
    <w:rsid w:val="008D555B"/>
    <w:rsid w:val="008D5B2A"/>
    <w:rsid w:val="008D5B83"/>
    <w:rsid w:val="008D6A53"/>
    <w:rsid w:val="008D7E9C"/>
    <w:rsid w:val="008E04A7"/>
    <w:rsid w:val="008E3473"/>
    <w:rsid w:val="008E5B75"/>
    <w:rsid w:val="008E72B5"/>
    <w:rsid w:val="008F1DED"/>
    <w:rsid w:val="008F371C"/>
    <w:rsid w:val="008F400F"/>
    <w:rsid w:val="008F4453"/>
    <w:rsid w:val="008F558E"/>
    <w:rsid w:val="0090076A"/>
    <w:rsid w:val="0090115E"/>
    <w:rsid w:val="0090558F"/>
    <w:rsid w:val="00905ED5"/>
    <w:rsid w:val="00906008"/>
    <w:rsid w:val="009066AA"/>
    <w:rsid w:val="00907C04"/>
    <w:rsid w:val="0091007A"/>
    <w:rsid w:val="00910EFC"/>
    <w:rsid w:val="00912977"/>
    <w:rsid w:val="00912DB9"/>
    <w:rsid w:val="0091482F"/>
    <w:rsid w:val="00916C89"/>
    <w:rsid w:val="00916EE1"/>
    <w:rsid w:val="00917B42"/>
    <w:rsid w:val="0092003C"/>
    <w:rsid w:val="00920B34"/>
    <w:rsid w:val="00923277"/>
    <w:rsid w:val="0092381B"/>
    <w:rsid w:val="009241ED"/>
    <w:rsid w:val="00930153"/>
    <w:rsid w:val="009302FF"/>
    <w:rsid w:val="00933D32"/>
    <w:rsid w:val="009344DF"/>
    <w:rsid w:val="0093464D"/>
    <w:rsid w:val="00934F58"/>
    <w:rsid w:val="00937A12"/>
    <w:rsid w:val="00937C39"/>
    <w:rsid w:val="00940654"/>
    <w:rsid w:val="00940B98"/>
    <w:rsid w:val="0094275C"/>
    <w:rsid w:val="009431A3"/>
    <w:rsid w:val="009432C4"/>
    <w:rsid w:val="00943518"/>
    <w:rsid w:val="00943D70"/>
    <w:rsid w:val="00944B8E"/>
    <w:rsid w:val="00952CC0"/>
    <w:rsid w:val="00953156"/>
    <w:rsid w:val="009535AD"/>
    <w:rsid w:val="009578F0"/>
    <w:rsid w:val="009602B0"/>
    <w:rsid w:val="00962728"/>
    <w:rsid w:val="009649D2"/>
    <w:rsid w:val="00965318"/>
    <w:rsid w:val="00965B22"/>
    <w:rsid w:val="00972BDC"/>
    <w:rsid w:val="00973CFA"/>
    <w:rsid w:val="00975F71"/>
    <w:rsid w:val="009766F1"/>
    <w:rsid w:val="0097752B"/>
    <w:rsid w:val="00977A3D"/>
    <w:rsid w:val="00981B83"/>
    <w:rsid w:val="009825F2"/>
    <w:rsid w:val="009851E6"/>
    <w:rsid w:val="00991306"/>
    <w:rsid w:val="0099192B"/>
    <w:rsid w:val="00992199"/>
    <w:rsid w:val="00992CEF"/>
    <w:rsid w:val="00993061"/>
    <w:rsid w:val="0099367C"/>
    <w:rsid w:val="0099377A"/>
    <w:rsid w:val="00994C27"/>
    <w:rsid w:val="00997F8D"/>
    <w:rsid w:val="009A0A76"/>
    <w:rsid w:val="009A4B11"/>
    <w:rsid w:val="009A534A"/>
    <w:rsid w:val="009B0B9B"/>
    <w:rsid w:val="009B29FD"/>
    <w:rsid w:val="009B516C"/>
    <w:rsid w:val="009B6D1E"/>
    <w:rsid w:val="009B6DE8"/>
    <w:rsid w:val="009C1534"/>
    <w:rsid w:val="009C396C"/>
    <w:rsid w:val="009C397E"/>
    <w:rsid w:val="009C4B97"/>
    <w:rsid w:val="009C573C"/>
    <w:rsid w:val="009D1103"/>
    <w:rsid w:val="009D446B"/>
    <w:rsid w:val="009D4995"/>
    <w:rsid w:val="009D639D"/>
    <w:rsid w:val="009D6ED1"/>
    <w:rsid w:val="009E357E"/>
    <w:rsid w:val="009E4368"/>
    <w:rsid w:val="009E457F"/>
    <w:rsid w:val="009E5297"/>
    <w:rsid w:val="009E53FC"/>
    <w:rsid w:val="009E5664"/>
    <w:rsid w:val="009E6C33"/>
    <w:rsid w:val="009E6F2D"/>
    <w:rsid w:val="009E748D"/>
    <w:rsid w:val="009F03CD"/>
    <w:rsid w:val="009F0517"/>
    <w:rsid w:val="009F18D5"/>
    <w:rsid w:val="009F472C"/>
    <w:rsid w:val="009F64DD"/>
    <w:rsid w:val="009F6B61"/>
    <w:rsid w:val="009F7C6B"/>
    <w:rsid w:val="00A031BD"/>
    <w:rsid w:val="00A031D7"/>
    <w:rsid w:val="00A0405D"/>
    <w:rsid w:val="00A05DBD"/>
    <w:rsid w:val="00A06950"/>
    <w:rsid w:val="00A069DA"/>
    <w:rsid w:val="00A11073"/>
    <w:rsid w:val="00A1110E"/>
    <w:rsid w:val="00A11EA6"/>
    <w:rsid w:val="00A12F0B"/>
    <w:rsid w:val="00A1386D"/>
    <w:rsid w:val="00A13B5F"/>
    <w:rsid w:val="00A142FC"/>
    <w:rsid w:val="00A148CE"/>
    <w:rsid w:val="00A151F5"/>
    <w:rsid w:val="00A15242"/>
    <w:rsid w:val="00A206DE"/>
    <w:rsid w:val="00A2089A"/>
    <w:rsid w:val="00A20C53"/>
    <w:rsid w:val="00A222BC"/>
    <w:rsid w:val="00A228E2"/>
    <w:rsid w:val="00A236F7"/>
    <w:rsid w:val="00A2641C"/>
    <w:rsid w:val="00A27A44"/>
    <w:rsid w:val="00A309A0"/>
    <w:rsid w:val="00A32C64"/>
    <w:rsid w:val="00A335FB"/>
    <w:rsid w:val="00A33A23"/>
    <w:rsid w:val="00A40869"/>
    <w:rsid w:val="00A40A3D"/>
    <w:rsid w:val="00A40F69"/>
    <w:rsid w:val="00A41939"/>
    <w:rsid w:val="00A42E41"/>
    <w:rsid w:val="00A44397"/>
    <w:rsid w:val="00A45F7D"/>
    <w:rsid w:val="00A46D00"/>
    <w:rsid w:val="00A46E2C"/>
    <w:rsid w:val="00A479E6"/>
    <w:rsid w:val="00A52B9E"/>
    <w:rsid w:val="00A5423F"/>
    <w:rsid w:val="00A54759"/>
    <w:rsid w:val="00A54C03"/>
    <w:rsid w:val="00A54DAB"/>
    <w:rsid w:val="00A5507C"/>
    <w:rsid w:val="00A57344"/>
    <w:rsid w:val="00A601F2"/>
    <w:rsid w:val="00A60633"/>
    <w:rsid w:val="00A61BBE"/>
    <w:rsid w:val="00A620E4"/>
    <w:rsid w:val="00A659D2"/>
    <w:rsid w:val="00A664BB"/>
    <w:rsid w:val="00A66CCB"/>
    <w:rsid w:val="00A70D4B"/>
    <w:rsid w:val="00A7499B"/>
    <w:rsid w:val="00A77751"/>
    <w:rsid w:val="00A81C5B"/>
    <w:rsid w:val="00A830D4"/>
    <w:rsid w:val="00A83E0E"/>
    <w:rsid w:val="00A8422A"/>
    <w:rsid w:val="00A847FF"/>
    <w:rsid w:val="00A8498F"/>
    <w:rsid w:val="00A850A1"/>
    <w:rsid w:val="00A87A96"/>
    <w:rsid w:val="00A90189"/>
    <w:rsid w:val="00A90A83"/>
    <w:rsid w:val="00A922C7"/>
    <w:rsid w:val="00A92D1D"/>
    <w:rsid w:val="00A93D3C"/>
    <w:rsid w:val="00A94208"/>
    <w:rsid w:val="00A95BB7"/>
    <w:rsid w:val="00AA035B"/>
    <w:rsid w:val="00AA0778"/>
    <w:rsid w:val="00AA0DD7"/>
    <w:rsid w:val="00AA377E"/>
    <w:rsid w:val="00AA43F4"/>
    <w:rsid w:val="00AA718F"/>
    <w:rsid w:val="00AA7D5D"/>
    <w:rsid w:val="00AB1B72"/>
    <w:rsid w:val="00AB2E4A"/>
    <w:rsid w:val="00AB32FC"/>
    <w:rsid w:val="00AB4994"/>
    <w:rsid w:val="00AB6940"/>
    <w:rsid w:val="00AC14E9"/>
    <w:rsid w:val="00AC2283"/>
    <w:rsid w:val="00AC2B06"/>
    <w:rsid w:val="00AC34A3"/>
    <w:rsid w:val="00AC3A04"/>
    <w:rsid w:val="00AC6CF5"/>
    <w:rsid w:val="00AC7344"/>
    <w:rsid w:val="00AC7DEC"/>
    <w:rsid w:val="00AD0DA6"/>
    <w:rsid w:val="00AD12AE"/>
    <w:rsid w:val="00AD21BE"/>
    <w:rsid w:val="00AD38E9"/>
    <w:rsid w:val="00AD46AB"/>
    <w:rsid w:val="00AD4CC7"/>
    <w:rsid w:val="00AD58EE"/>
    <w:rsid w:val="00AD6D83"/>
    <w:rsid w:val="00AE0C5F"/>
    <w:rsid w:val="00AE0D46"/>
    <w:rsid w:val="00AE4172"/>
    <w:rsid w:val="00AE4500"/>
    <w:rsid w:val="00AE6B81"/>
    <w:rsid w:val="00AF01E9"/>
    <w:rsid w:val="00AF2995"/>
    <w:rsid w:val="00AF3257"/>
    <w:rsid w:val="00AF4429"/>
    <w:rsid w:val="00AF59E1"/>
    <w:rsid w:val="00AF6681"/>
    <w:rsid w:val="00AF6ED4"/>
    <w:rsid w:val="00AF6F91"/>
    <w:rsid w:val="00AF7088"/>
    <w:rsid w:val="00B0439C"/>
    <w:rsid w:val="00B04A9F"/>
    <w:rsid w:val="00B04C8D"/>
    <w:rsid w:val="00B050F0"/>
    <w:rsid w:val="00B0741B"/>
    <w:rsid w:val="00B10A97"/>
    <w:rsid w:val="00B10B0F"/>
    <w:rsid w:val="00B10F13"/>
    <w:rsid w:val="00B12514"/>
    <w:rsid w:val="00B127B6"/>
    <w:rsid w:val="00B12863"/>
    <w:rsid w:val="00B132AC"/>
    <w:rsid w:val="00B14DD4"/>
    <w:rsid w:val="00B153E7"/>
    <w:rsid w:val="00B15A5E"/>
    <w:rsid w:val="00B1675A"/>
    <w:rsid w:val="00B2097D"/>
    <w:rsid w:val="00B20B34"/>
    <w:rsid w:val="00B235B9"/>
    <w:rsid w:val="00B25A5A"/>
    <w:rsid w:val="00B27917"/>
    <w:rsid w:val="00B27D22"/>
    <w:rsid w:val="00B30565"/>
    <w:rsid w:val="00B30662"/>
    <w:rsid w:val="00B31072"/>
    <w:rsid w:val="00B314F2"/>
    <w:rsid w:val="00B3192E"/>
    <w:rsid w:val="00B31EBE"/>
    <w:rsid w:val="00B327FB"/>
    <w:rsid w:val="00B33D63"/>
    <w:rsid w:val="00B33D68"/>
    <w:rsid w:val="00B35B2D"/>
    <w:rsid w:val="00B35F38"/>
    <w:rsid w:val="00B407C4"/>
    <w:rsid w:val="00B40EF5"/>
    <w:rsid w:val="00B42BD2"/>
    <w:rsid w:val="00B440B9"/>
    <w:rsid w:val="00B44201"/>
    <w:rsid w:val="00B46C50"/>
    <w:rsid w:val="00B5233F"/>
    <w:rsid w:val="00B543A5"/>
    <w:rsid w:val="00B57876"/>
    <w:rsid w:val="00B602FD"/>
    <w:rsid w:val="00B60B6D"/>
    <w:rsid w:val="00B62494"/>
    <w:rsid w:val="00B662B8"/>
    <w:rsid w:val="00B667FB"/>
    <w:rsid w:val="00B70114"/>
    <w:rsid w:val="00B72C2D"/>
    <w:rsid w:val="00B75860"/>
    <w:rsid w:val="00B77709"/>
    <w:rsid w:val="00B82207"/>
    <w:rsid w:val="00B83790"/>
    <w:rsid w:val="00B83835"/>
    <w:rsid w:val="00B84992"/>
    <w:rsid w:val="00B85FF4"/>
    <w:rsid w:val="00B86418"/>
    <w:rsid w:val="00B865B6"/>
    <w:rsid w:val="00B87F6B"/>
    <w:rsid w:val="00B90802"/>
    <w:rsid w:val="00B909A2"/>
    <w:rsid w:val="00B91160"/>
    <w:rsid w:val="00B91551"/>
    <w:rsid w:val="00B920D7"/>
    <w:rsid w:val="00B93355"/>
    <w:rsid w:val="00B933DB"/>
    <w:rsid w:val="00B93AE0"/>
    <w:rsid w:val="00B94AE0"/>
    <w:rsid w:val="00B963C1"/>
    <w:rsid w:val="00BA08A9"/>
    <w:rsid w:val="00BA0AC6"/>
    <w:rsid w:val="00BA158C"/>
    <w:rsid w:val="00BA2EE0"/>
    <w:rsid w:val="00BB0A1A"/>
    <w:rsid w:val="00BB42BC"/>
    <w:rsid w:val="00BB58E2"/>
    <w:rsid w:val="00BB5D5C"/>
    <w:rsid w:val="00BB6111"/>
    <w:rsid w:val="00BB66D6"/>
    <w:rsid w:val="00BB6F0F"/>
    <w:rsid w:val="00BB7F3B"/>
    <w:rsid w:val="00BC14B9"/>
    <w:rsid w:val="00BC190F"/>
    <w:rsid w:val="00BC5D61"/>
    <w:rsid w:val="00BC5F06"/>
    <w:rsid w:val="00BC7A77"/>
    <w:rsid w:val="00BD25AA"/>
    <w:rsid w:val="00BD3E20"/>
    <w:rsid w:val="00BD5DD6"/>
    <w:rsid w:val="00BD7CF7"/>
    <w:rsid w:val="00BE01E8"/>
    <w:rsid w:val="00BE2553"/>
    <w:rsid w:val="00BE3E5D"/>
    <w:rsid w:val="00BE4C40"/>
    <w:rsid w:val="00BE72FF"/>
    <w:rsid w:val="00BE7BFB"/>
    <w:rsid w:val="00BF2A8F"/>
    <w:rsid w:val="00BF2E8F"/>
    <w:rsid w:val="00BF37B3"/>
    <w:rsid w:val="00BF50CF"/>
    <w:rsid w:val="00BF5BC1"/>
    <w:rsid w:val="00BF5D64"/>
    <w:rsid w:val="00BF5DB5"/>
    <w:rsid w:val="00BF6C4A"/>
    <w:rsid w:val="00BF70B4"/>
    <w:rsid w:val="00C00E91"/>
    <w:rsid w:val="00C0260B"/>
    <w:rsid w:val="00C02F2C"/>
    <w:rsid w:val="00C03AF3"/>
    <w:rsid w:val="00C04339"/>
    <w:rsid w:val="00C04A4F"/>
    <w:rsid w:val="00C10C01"/>
    <w:rsid w:val="00C10DB7"/>
    <w:rsid w:val="00C113B8"/>
    <w:rsid w:val="00C11C50"/>
    <w:rsid w:val="00C13922"/>
    <w:rsid w:val="00C16977"/>
    <w:rsid w:val="00C1749E"/>
    <w:rsid w:val="00C1780C"/>
    <w:rsid w:val="00C20187"/>
    <w:rsid w:val="00C20DFE"/>
    <w:rsid w:val="00C2252D"/>
    <w:rsid w:val="00C22E45"/>
    <w:rsid w:val="00C234FE"/>
    <w:rsid w:val="00C23571"/>
    <w:rsid w:val="00C23FBA"/>
    <w:rsid w:val="00C24053"/>
    <w:rsid w:val="00C246D8"/>
    <w:rsid w:val="00C24CA7"/>
    <w:rsid w:val="00C24EEE"/>
    <w:rsid w:val="00C2563E"/>
    <w:rsid w:val="00C27C16"/>
    <w:rsid w:val="00C27CAA"/>
    <w:rsid w:val="00C3159C"/>
    <w:rsid w:val="00C319B2"/>
    <w:rsid w:val="00C320C4"/>
    <w:rsid w:val="00C32503"/>
    <w:rsid w:val="00C33118"/>
    <w:rsid w:val="00C343BB"/>
    <w:rsid w:val="00C34B15"/>
    <w:rsid w:val="00C3524B"/>
    <w:rsid w:val="00C37195"/>
    <w:rsid w:val="00C379DA"/>
    <w:rsid w:val="00C41D40"/>
    <w:rsid w:val="00C42246"/>
    <w:rsid w:val="00C44535"/>
    <w:rsid w:val="00C44A09"/>
    <w:rsid w:val="00C459CE"/>
    <w:rsid w:val="00C45BF9"/>
    <w:rsid w:val="00C5240E"/>
    <w:rsid w:val="00C52EF4"/>
    <w:rsid w:val="00C53285"/>
    <w:rsid w:val="00C535EF"/>
    <w:rsid w:val="00C54465"/>
    <w:rsid w:val="00C55219"/>
    <w:rsid w:val="00C56578"/>
    <w:rsid w:val="00C5729D"/>
    <w:rsid w:val="00C60C6E"/>
    <w:rsid w:val="00C61050"/>
    <w:rsid w:val="00C6335C"/>
    <w:rsid w:val="00C70DCE"/>
    <w:rsid w:val="00C734CB"/>
    <w:rsid w:val="00C75A2C"/>
    <w:rsid w:val="00C76B31"/>
    <w:rsid w:val="00C8079C"/>
    <w:rsid w:val="00C85866"/>
    <w:rsid w:val="00C86C91"/>
    <w:rsid w:val="00C86FFC"/>
    <w:rsid w:val="00C91B4F"/>
    <w:rsid w:val="00C929B0"/>
    <w:rsid w:val="00C92E10"/>
    <w:rsid w:val="00C945FC"/>
    <w:rsid w:val="00C97568"/>
    <w:rsid w:val="00CA0ED9"/>
    <w:rsid w:val="00CA13AA"/>
    <w:rsid w:val="00CA26FE"/>
    <w:rsid w:val="00CA2A00"/>
    <w:rsid w:val="00CA3878"/>
    <w:rsid w:val="00CA75BF"/>
    <w:rsid w:val="00CA7DEA"/>
    <w:rsid w:val="00CB0FE4"/>
    <w:rsid w:val="00CB21CA"/>
    <w:rsid w:val="00CB2D83"/>
    <w:rsid w:val="00CB4FE2"/>
    <w:rsid w:val="00CB5A4B"/>
    <w:rsid w:val="00CB5B18"/>
    <w:rsid w:val="00CB6580"/>
    <w:rsid w:val="00CB68E1"/>
    <w:rsid w:val="00CC01C5"/>
    <w:rsid w:val="00CC0761"/>
    <w:rsid w:val="00CC2806"/>
    <w:rsid w:val="00CC2977"/>
    <w:rsid w:val="00CC5CC9"/>
    <w:rsid w:val="00CC67A7"/>
    <w:rsid w:val="00CC7F3C"/>
    <w:rsid w:val="00CD0366"/>
    <w:rsid w:val="00CD0CED"/>
    <w:rsid w:val="00CD1223"/>
    <w:rsid w:val="00CD3999"/>
    <w:rsid w:val="00CD4051"/>
    <w:rsid w:val="00CD41D3"/>
    <w:rsid w:val="00CD514E"/>
    <w:rsid w:val="00CD6E64"/>
    <w:rsid w:val="00CD7DC8"/>
    <w:rsid w:val="00CE0895"/>
    <w:rsid w:val="00CE0F0F"/>
    <w:rsid w:val="00CE2B4F"/>
    <w:rsid w:val="00CE2F95"/>
    <w:rsid w:val="00CE355F"/>
    <w:rsid w:val="00CE55CC"/>
    <w:rsid w:val="00CE5FAC"/>
    <w:rsid w:val="00CE6130"/>
    <w:rsid w:val="00CE6DF2"/>
    <w:rsid w:val="00CE7535"/>
    <w:rsid w:val="00CF238B"/>
    <w:rsid w:val="00CF413B"/>
    <w:rsid w:val="00CF611D"/>
    <w:rsid w:val="00CF6A21"/>
    <w:rsid w:val="00CF6FE5"/>
    <w:rsid w:val="00CF70F4"/>
    <w:rsid w:val="00CF71C1"/>
    <w:rsid w:val="00CF7424"/>
    <w:rsid w:val="00CF7F2A"/>
    <w:rsid w:val="00D027FE"/>
    <w:rsid w:val="00D03AC6"/>
    <w:rsid w:val="00D05ADC"/>
    <w:rsid w:val="00D05F85"/>
    <w:rsid w:val="00D10119"/>
    <w:rsid w:val="00D11292"/>
    <w:rsid w:val="00D12A88"/>
    <w:rsid w:val="00D138C8"/>
    <w:rsid w:val="00D15E21"/>
    <w:rsid w:val="00D160BD"/>
    <w:rsid w:val="00D17038"/>
    <w:rsid w:val="00D20B10"/>
    <w:rsid w:val="00D210B6"/>
    <w:rsid w:val="00D2326D"/>
    <w:rsid w:val="00D251D5"/>
    <w:rsid w:val="00D3172F"/>
    <w:rsid w:val="00D33B9A"/>
    <w:rsid w:val="00D33CBD"/>
    <w:rsid w:val="00D34760"/>
    <w:rsid w:val="00D37B0A"/>
    <w:rsid w:val="00D401CE"/>
    <w:rsid w:val="00D4135E"/>
    <w:rsid w:val="00D442AF"/>
    <w:rsid w:val="00D4467C"/>
    <w:rsid w:val="00D50241"/>
    <w:rsid w:val="00D502BA"/>
    <w:rsid w:val="00D50960"/>
    <w:rsid w:val="00D51587"/>
    <w:rsid w:val="00D5292B"/>
    <w:rsid w:val="00D539AC"/>
    <w:rsid w:val="00D53B67"/>
    <w:rsid w:val="00D54A4B"/>
    <w:rsid w:val="00D55142"/>
    <w:rsid w:val="00D5529B"/>
    <w:rsid w:val="00D552D6"/>
    <w:rsid w:val="00D55B5A"/>
    <w:rsid w:val="00D60D01"/>
    <w:rsid w:val="00D60EB4"/>
    <w:rsid w:val="00D60F81"/>
    <w:rsid w:val="00D60F88"/>
    <w:rsid w:val="00D62509"/>
    <w:rsid w:val="00D62EF1"/>
    <w:rsid w:val="00D62F72"/>
    <w:rsid w:val="00D63459"/>
    <w:rsid w:val="00D64599"/>
    <w:rsid w:val="00D65163"/>
    <w:rsid w:val="00D673E7"/>
    <w:rsid w:val="00D67AE3"/>
    <w:rsid w:val="00D70C7F"/>
    <w:rsid w:val="00D71D29"/>
    <w:rsid w:val="00D75AC8"/>
    <w:rsid w:val="00D75E37"/>
    <w:rsid w:val="00D81477"/>
    <w:rsid w:val="00D843B3"/>
    <w:rsid w:val="00D84DD7"/>
    <w:rsid w:val="00D85829"/>
    <w:rsid w:val="00D85945"/>
    <w:rsid w:val="00D86EA9"/>
    <w:rsid w:val="00D87157"/>
    <w:rsid w:val="00D90BEA"/>
    <w:rsid w:val="00D923BB"/>
    <w:rsid w:val="00D92F60"/>
    <w:rsid w:val="00D936A6"/>
    <w:rsid w:val="00D97762"/>
    <w:rsid w:val="00D97F3E"/>
    <w:rsid w:val="00D97F83"/>
    <w:rsid w:val="00DA2C1A"/>
    <w:rsid w:val="00DA30C6"/>
    <w:rsid w:val="00DA3387"/>
    <w:rsid w:val="00DA3B25"/>
    <w:rsid w:val="00DA3C84"/>
    <w:rsid w:val="00DA3DAA"/>
    <w:rsid w:val="00DA4A1B"/>
    <w:rsid w:val="00DA71A8"/>
    <w:rsid w:val="00DA749D"/>
    <w:rsid w:val="00DA7671"/>
    <w:rsid w:val="00DA7B59"/>
    <w:rsid w:val="00DB0060"/>
    <w:rsid w:val="00DB022F"/>
    <w:rsid w:val="00DB10F7"/>
    <w:rsid w:val="00DB267E"/>
    <w:rsid w:val="00DB4410"/>
    <w:rsid w:val="00DB4BF5"/>
    <w:rsid w:val="00DB5D80"/>
    <w:rsid w:val="00DB72E7"/>
    <w:rsid w:val="00DC194C"/>
    <w:rsid w:val="00DC1EE3"/>
    <w:rsid w:val="00DC3D52"/>
    <w:rsid w:val="00DC79EB"/>
    <w:rsid w:val="00DC7A39"/>
    <w:rsid w:val="00DD09D6"/>
    <w:rsid w:val="00DD111F"/>
    <w:rsid w:val="00DD2109"/>
    <w:rsid w:val="00DD3937"/>
    <w:rsid w:val="00DD3D74"/>
    <w:rsid w:val="00DE14BE"/>
    <w:rsid w:val="00DE2BE1"/>
    <w:rsid w:val="00DE3BE5"/>
    <w:rsid w:val="00DE4D91"/>
    <w:rsid w:val="00DE4FCD"/>
    <w:rsid w:val="00DE611A"/>
    <w:rsid w:val="00DE72B1"/>
    <w:rsid w:val="00DE7797"/>
    <w:rsid w:val="00DF31A1"/>
    <w:rsid w:val="00DF352F"/>
    <w:rsid w:val="00DF76C2"/>
    <w:rsid w:val="00E000EE"/>
    <w:rsid w:val="00E00107"/>
    <w:rsid w:val="00E00EA7"/>
    <w:rsid w:val="00E02535"/>
    <w:rsid w:val="00E031FF"/>
    <w:rsid w:val="00E03B83"/>
    <w:rsid w:val="00E04358"/>
    <w:rsid w:val="00E06263"/>
    <w:rsid w:val="00E076DC"/>
    <w:rsid w:val="00E07FA1"/>
    <w:rsid w:val="00E1068C"/>
    <w:rsid w:val="00E112A6"/>
    <w:rsid w:val="00E12434"/>
    <w:rsid w:val="00E13537"/>
    <w:rsid w:val="00E13BC0"/>
    <w:rsid w:val="00E14374"/>
    <w:rsid w:val="00E14801"/>
    <w:rsid w:val="00E149BC"/>
    <w:rsid w:val="00E16873"/>
    <w:rsid w:val="00E1792C"/>
    <w:rsid w:val="00E20306"/>
    <w:rsid w:val="00E204F8"/>
    <w:rsid w:val="00E20A8D"/>
    <w:rsid w:val="00E20B1D"/>
    <w:rsid w:val="00E21C47"/>
    <w:rsid w:val="00E21D2B"/>
    <w:rsid w:val="00E22843"/>
    <w:rsid w:val="00E2291F"/>
    <w:rsid w:val="00E2328E"/>
    <w:rsid w:val="00E25C06"/>
    <w:rsid w:val="00E26262"/>
    <w:rsid w:val="00E30733"/>
    <w:rsid w:val="00E30B92"/>
    <w:rsid w:val="00E315B7"/>
    <w:rsid w:val="00E31915"/>
    <w:rsid w:val="00E33784"/>
    <w:rsid w:val="00E33944"/>
    <w:rsid w:val="00E36043"/>
    <w:rsid w:val="00E36CB1"/>
    <w:rsid w:val="00E3796C"/>
    <w:rsid w:val="00E37FC9"/>
    <w:rsid w:val="00E4057B"/>
    <w:rsid w:val="00E41152"/>
    <w:rsid w:val="00E42DAA"/>
    <w:rsid w:val="00E436AA"/>
    <w:rsid w:val="00E440E6"/>
    <w:rsid w:val="00E46AC2"/>
    <w:rsid w:val="00E475B1"/>
    <w:rsid w:val="00E47A82"/>
    <w:rsid w:val="00E52CE3"/>
    <w:rsid w:val="00E55BF1"/>
    <w:rsid w:val="00E56510"/>
    <w:rsid w:val="00E56951"/>
    <w:rsid w:val="00E570C1"/>
    <w:rsid w:val="00E60675"/>
    <w:rsid w:val="00E656C5"/>
    <w:rsid w:val="00E70191"/>
    <w:rsid w:val="00E7190E"/>
    <w:rsid w:val="00E737D6"/>
    <w:rsid w:val="00E73E85"/>
    <w:rsid w:val="00E74B2E"/>
    <w:rsid w:val="00E772FA"/>
    <w:rsid w:val="00E803D2"/>
    <w:rsid w:val="00E82BB7"/>
    <w:rsid w:val="00E837CB"/>
    <w:rsid w:val="00E84170"/>
    <w:rsid w:val="00E85564"/>
    <w:rsid w:val="00E936FC"/>
    <w:rsid w:val="00E94BCD"/>
    <w:rsid w:val="00E95538"/>
    <w:rsid w:val="00EA19F2"/>
    <w:rsid w:val="00EA5225"/>
    <w:rsid w:val="00EA5891"/>
    <w:rsid w:val="00EA6C63"/>
    <w:rsid w:val="00EA7C34"/>
    <w:rsid w:val="00EB0534"/>
    <w:rsid w:val="00EB18A6"/>
    <w:rsid w:val="00EB1C09"/>
    <w:rsid w:val="00EB1C8B"/>
    <w:rsid w:val="00EB349F"/>
    <w:rsid w:val="00EB3BEA"/>
    <w:rsid w:val="00EB3E8B"/>
    <w:rsid w:val="00EB458D"/>
    <w:rsid w:val="00EB54F8"/>
    <w:rsid w:val="00EB5F68"/>
    <w:rsid w:val="00EC040A"/>
    <w:rsid w:val="00EC09A9"/>
    <w:rsid w:val="00EC0B88"/>
    <w:rsid w:val="00EC1618"/>
    <w:rsid w:val="00EC25D3"/>
    <w:rsid w:val="00EC30F9"/>
    <w:rsid w:val="00EC394F"/>
    <w:rsid w:val="00EC52E1"/>
    <w:rsid w:val="00EC604D"/>
    <w:rsid w:val="00EC6FA0"/>
    <w:rsid w:val="00EC7989"/>
    <w:rsid w:val="00EC79D2"/>
    <w:rsid w:val="00EC7BD1"/>
    <w:rsid w:val="00ED0E50"/>
    <w:rsid w:val="00ED401D"/>
    <w:rsid w:val="00EE1280"/>
    <w:rsid w:val="00EE15A0"/>
    <w:rsid w:val="00EE3EEE"/>
    <w:rsid w:val="00EE4512"/>
    <w:rsid w:val="00EE46EB"/>
    <w:rsid w:val="00EE53DD"/>
    <w:rsid w:val="00EE7A42"/>
    <w:rsid w:val="00EF35E2"/>
    <w:rsid w:val="00EF5B9E"/>
    <w:rsid w:val="00EF7E0E"/>
    <w:rsid w:val="00EF7EF3"/>
    <w:rsid w:val="00F003CA"/>
    <w:rsid w:val="00F01077"/>
    <w:rsid w:val="00F026F4"/>
    <w:rsid w:val="00F0439F"/>
    <w:rsid w:val="00F04AA8"/>
    <w:rsid w:val="00F05069"/>
    <w:rsid w:val="00F063C0"/>
    <w:rsid w:val="00F067FC"/>
    <w:rsid w:val="00F06F56"/>
    <w:rsid w:val="00F07890"/>
    <w:rsid w:val="00F10099"/>
    <w:rsid w:val="00F1116D"/>
    <w:rsid w:val="00F12230"/>
    <w:rsid w:val="00F1503D"/>
    <w:rsid w:val="00F16EE2"/>
    <w:rsid w:val="00F1764F"/>
    <w:rsid w:val="00F210D6"/>
    <w:rsid w:val="00F25DFF"/>
    <w:rsid w:val="00F26704"/>
    <w:rsid w:val="00F30725"/>
    <w:rsid w:val="00F308A0"/>
    <w:rsid w:val="00F32C93"/>
    <w:rsid w:val="00F33CB2"/>
    <w:rsid w:val="00F33CE1"/>
    <w:rsid w:val="00F33D7D"/>
    <w:rsid w:val="00F34AD7"/>
    <w:rsid w:val="00F367A2"/>
    <w:rsid w:val="00F3684F"/>
    <w:rsid w:val="00F37786"/>
    <w:rsid w:val="00F37C57"/>
    <w:rsid w:val="00F408BB"/>
    <w:rsid w:val="00F41DD2"/>
    <w:rsid w:val="00F42A44"/>
    <w:rsid w:val="00F44150"/>
    <w:rsid w:val="00F441A5"/>
    <w:rsid w:val="00F44676"/>
    <w:rsid w:val="00F44E60"/>
    <w:rsid w:val="00F4784E"/>
    <w:rsid w:val="00F479BF"/>
    <w:rsid w:val="00F50FBE"/>
    <w:rsid w:val="00F52799"/>
    <w:rsid w:val="00F54019"/>
    <w:rsid w:val="00F54192"/>
    <w:rsid w:val="00F541F7"/>
    <w:rsid w:val="00F573D5"/>
    <w:rsid w:val="00F60ADC"/>
    <w:rsid w:val="00F60B33"/>
    <w:rsid w:val="00F61151"/>
    <w:rsid w:val="00F61811"/>
    <w:rsid w:val="00F635FD"/>
    <w:rsid w:val="00F703B8"/>
    <w:rsid w:val="00F70623"/>
    <w:rsid w:val="00F70691"/>
    <w:rsid w:val="00F71FEC"/>
    <w:rsid w:val="00F726D9"/>
    <w:rsid w:val="00F7287A"/>
    <w:rsid w:val="00F735D0"/>
    <w:rsid w:val="00F73AC7"/>
    <w:rsid w:val="00F7559E"/>
    <w:rsid w:val="00F7731F"/>
    <w:rsid w:val="00F83CE5"/>
    <w:rsid w:val="00F841B4"/>
    <w:rsid w:val="00F9222D"/>
    <w:rsid w:val="00F9297C"/>
    <w:rsid w:val="00F939E0"/>
    <w:rsid w:val="00F966C9"/>
    <w:rsid w:val="00F96A86"/>
    <w:rsid w:val="00F972D0"/>
    <w:rsid w:val="00F97C4F"/>
    <w:rsid w:val="00FA0B8A"/>
    <w:rsid w:val="00FA1186"/>
    <w:rsid w:val="00FA2181"/>
    <w:rsid w:val="00FA2B2B"/>
    <w:rsid w:val="00FA3898"/>
    <w:rsid w:val="00FA38CA"/>
    <w:rsid w:val="00FA3A5F"/>
    <w:rsid w:val="00FA3EE4"/>
    <w:rsid w:val="00FA50E6"/>
    <w:rsid w:val="00FA622A"/>
    <w:rsid w:val="00FA6332"/>
    <w:rsid w:val="00FA6461"/>
    <w:rsid w:val="00FB27D0"/>
    <w:rsid w:val="00FB2BF2"/>
    <w:rsid w:val="00FB3157"/>
    <w:rsid w:val="00FB4471"/>
    <w:rsid w:val="00FB46F3"/>
    <w:rsid w:val="00FB488D"/>
    <w:rsid w:val="00FB4890"/>
    <w:rsid w:val="00FB512E"/>
    <w:rsid w:val="00FB6174"/>
    <w:rsid w:val="00FC2C94"/>
    <w:rsid w:val="00FC36C1"/>
    <w:rsid w:val="00FC3979"/>
    <w:rsid w:val="00FC3A61"/>
    <w:rsid w:val="00FC4518"/>
    <w:rsid w:val="00FC4C3C"/>
    <w:rsid w:val="00FC6654"/>
    <w:rsid w:val="00FD089A"/>
    <w:rsid w:val="00FD099B"/>
    <w:rsid w:val="00FD0D0F"/>
    <w:rsid w:val="00FD2221"/>
    <w:rsid w:val="00FD246D"/>
    <w:rsid w:val="00FD5639"/>
    <w:rsid w:val="00FD6C12"/>
    <w:rsid w:val="00FE0094"/>
    <w:rsid w:val="00FE02B5"/>
    <w:rsid w:val="00FE2088"/>
    <w:rsid w:val="00FE5E0F"/>
    <w:rsid w:val="00FE65B3"/>
    <w:rsid w:val="00FE7676"/>
    <w:rsid w:val="00FE7CDC"/>
    <w:rsid w:val="00FF1EAA"/>
    <w:rsid w:val="00FF237B"/>
    <w:rsid w:val="00FF2620"/>
    <w:rsid w:val="00FF3884"/>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Footnote"/>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905ED5"/>
    <w:pPr>
      <w:keepNext w:val="0"/>
      <w:suppressAutoHyphens/>
      <w:spacing w:after="120"/>
      <w:ind w:left="72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paragraph" w:customStyle="1" w:styleId="M">
    <w:name w:val="M"/>
    <w:basedOn w:val="Normal"/>
    <w:rsid w:val="00EE3EEE"/>
    <w:pPr>
      <w:spacing w:before="60" w:after="60"/>
      <w:ind w:firstLine="720"/>
    </w:pPr>
    <w:rPr>
      <w:rFonts w:ascii=".VnTime" w:hAnsi=".VnTime"/>
      <w:b/>
      <w:sz w:val="28"/>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rsid w:val="002D2FCD"/>
    <w:rPr>
      <w:rFonts w:ascii="Times New Roman" w:eastAsia="Times New Roman" w:hAnsi="Times New Roman" w:cs="Times New Roman"/>
      <w:sz w:val="20"/>
      <w:szCs w:val="20"/>
    </w:rPr>
  </w:style>
  <w:style w:type="table" w:styleId="TableGrid">
    <w:name w:val="Table Grid"/>
    <w:basedOn w:val="TableNormal"/>
    <w:rsid w:val="003D5F8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rsid w:val="00CE2B4F"/>
    <w:rPr>
      <w:rFonts w:ascii="Times New Roman" w:hAnsi="Times New Roman" w:cs="Times New Roman"/>
      <w:sz w:val="26"/>
      <w:szCs w:val="26"/>
      <w:shd w:val="clear" w:color="auto" w:fill="FFFFFF"/>
    </w:rPr>
  </w:style>
  <w:style w:type="character" w:customStyle="1" w:styleId="Other">
    <w:name w:val="Other_"/>
    <w:link w:val="Other0"/>
    <w:uiPriority w:val="99"/>
    <w:rsid w:val="00376E1D"/>
    <w:rPr>
      <w:rFonts w:cs="Times New Roman"/>
      <w:i/>
      <w:iCs/>
      <w:sz w:val="26"/>
      <w:szCs w:val="26"/>
      <w:shd w:val="clear" w:color="auto" w:fill="FFFFFF"/>
    </w:rPr>
  </w:style>
  <w:style w:type="paragraph" w:customStyle="1" w:styleId="Other0">
    <w:name w:val="Other"/>
    <w:basedOn w:val="Normal"/>
    <w:link w:val="Other"/>
    <w:uiPriority w:val="99"/>
    <w:rsid w:val="00376E1D"/>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376E1D"/>
    <w:rPr>
      <w:rFonts w:cs="Times New Roman"/>
      <w:szCs w:val="28"/>
    </w:rPr>
  </w:style>
  <w:style w:type="paragraph" w:customStyle="1" w:styleId="Khc0">
    <w:name w:val="Khác"/>
    <w:basedOn w:val="Normal"/>
    <w:link w:val="Khc"/>
    <w:uiPriority w:val="99"/>
    <w:rsid w:val="00376E1D"/>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AD12AE"/>
    <w:pPr>
      <w:ind w:left="720" w:hanging="240"/>
    </w:pPr>
  </w:style>
  <w:style w:type="paragraph" w:customStyle="1" w:styleId="Bangbieu">
    <w:name w:val="Bang bieu"/>
    <w:basedOn w:val="Normal"/>
    <w:link w:val="BangbieuChar"/>
    <w:autoRedefine/>
    <w:qFormat/>
    <w:rsid w:val="00E803D2"/>
    <w:pPr>
      <w:framePr w:hSpace="181" w:wrap="around" w:vAnchor="text" w:hAnchor="text" w:y="1"/>
      <w:spacing w:before="240"/>
      <w:suppressOverlap/>
    </w:pPr>
    <w:rPr>
      <w:rFonts w:eastAsia="Calibri"/>
      <w:noProof/>
      <w:color w:val="000000"/>
      <w:sz w:val="26"/>
      <w:szCs w:val="22"/>
    </w:rPr>
  </w:style>
  <w:style w:type="character" w:customStyle="1" w:styleId="BangbieuChar">
    <w:name w:val="Bang bieu Char"/>
    <w:link w:val="Bangbieu"/>
    <w:rsid w:val="00E803D2"/>
    <w:rPr>
      <w:rFonts w:eastAsia="Calibri" w:cs="Times New Roman"/>
      <w:noProof/>
      <w:color w:val="000000"/>
      <w:sz w:val="26"/>
      <w:lang w:val="en-US"/>
    </w:rPr>
  </w:style>
  <w:style w:type="paragraph" w:customStyle="1" w:styleId="Node2">
    <w:name w:val="Node 2"/>
    <w:basedOn w:val="ListParagraph"/>
    <w:qFormat/>
    <w:rsid w:val="00313682"/>
    <w:pPr>
      <w:spacing w:before="120" w:after="120" w:line="360" w:lineRule="auto"/>
      <w:ind w:left="1440" w:hanging="360"/>
    </w:pPr>
    <w:rPr>
      <w:rFonts w:eastAsiaTheme="minorHAnsi" w:cs="Courier New"/>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92116854">
      <w:bodyDiv w:val="1"/>
      <w:marLeft w:val="0"/>
      <w:marRight w:val="0"/>
      <w:marTop w:val="0"/>
      <w:marBottom w:val="0"/>
      <w:divBdr>
        <w:top w:val="none" w:sz="0" w:space="0" w:color="auto"/>
        <w:left w:val="none" w:sz="0" w:space="0" w:color="auto"/>
        <w:bottom w:val="none" w:sz="0" w:space="0" w:color="auto"/>
        <w:right w:val="none" w:sz="0" w:space="0" w:color="auto"/>
      </w:divBdr>
    </w:div>
    <w:div w:id="499274859">
      <w:bodyDiv w:val="1"/>
      <w:marLeft w:val="0"/>
      <w:marRight w:val="0"/>
      <w:marTop w:val="0"/>
      <w:marBottom w:val="0"/>
      <w:divBdr>
        <w:top w:val="none" w:sz="0" w:space="0" w:color="auto"/>
        <w:left w:val="none" w:sz="0" w:space="0" w:color="auto"/>
        <w:bottom w:val="none" w:sz="0" w:space="0" w:color="auto"/>
        <w:right w:val="none" w:sz="0" w:space="0" w:color="auto"/>
      </w:divBdr>
    </w:div>
    <w:div w:id="518156365">
      <w:bodyDiv w:val="1"/>
      <w:marLeft w:val="0"/>
      <w:marRight w:val="0"/>
      <w:marTop w:val="0"/>
      <w:marBottom w:val="0"/>
      <w:divBdr>
        <w:top w:val="none" w:sz="0" w:space="0" w:color="auto"/>
        <w:left w:val="none" w:sz="0" w:space="0" w:color="auto"/>
        <w:bottom w:val="none" w:sz="0" w:space="0" w:color="auto"/>
        <w:right w:val="none" w:sz="0" w:space="0" w:color="auto"/>
      </w:divBdr>
    </w:div>
    <w:div w:id="523441011">
      <w:bodyDiv w:val="1"/>
      <w:marLeft w:val="0"/>
      <w:marRight w:val="0"/>
      <w:marTop w:val="0"/>
      <w:marBottom w:val="0"/>
      <w:divBdr>
        <w:top w:val="none" w:sz="0" w:space="0" w:color="auto"/>
        <w:left w:val="none" w:sz="0" w:space="0" w:color="auto"/>
        <w:bottom w:val="none" w:sz="0" w:space="0" w:color="auto"/>
        <w:right w:val="none" w:sz="0" w:space="0" w:color="auto"/>
      </w:divBdr>
      <w:divsChild>
        <w:div w:id="2109497276">
          <w:marLeft w:val="0"/>
          <w:marRight w:val="0"/>
          <w:marTop w:val="0"/>
          <w:marBottom w:val="0"/>
          <w:divBdr>
            <w:top w:val="none" w:sz="0" w:space="0" w:color="auto"/>
            <w:left w:val="none" w:sz="0" w:space="0" w:color="auto"/>
            <w:bottom w:val="none" w:sz="0" w:space="0" w:color="auto"/>
            <w:right w:val="none" w:sz="0" w:space="0" w:color="auto"/>
          </w:divBdr>
        </w:div>
        <w:div w:id="1564486106">
          <w:marLeft w:val="0"/>
          <w:marRight w:val="0"/>
          <w:marTop w:val="0"/>
          <w:marBottom w:val="0"/>
          <w:divBdr>
            <w:top w:val="none" w:sz="0" w:space="0" w:color="auto"/>
            <w:left w:val="none" w:sz="0" w:space="0" w:color="auto"/>
            <w:bottom w:val="none" w:sz="0" w:space="0" w:color="auto"/>
            <w:right w:val="none" w:sz="0" w:space="0" w:color="auto"/>
          </w:divBdr>
        </w:div>
        <w:div w:id="179663280">
          <w:marLeft w:val="0"/>
          <w:marRight w:val="0"/>
          <w:marTop w:val="0"/>
          <w:marBottom w:val="0"/>
          <w:divBdr>
            <w:top w:val="none" w:sz="0" w:space="0" w:color="auto"/>
            <w:left w:val="none" w:sz="0" w:space="0" w:color="auto"/>
            <w:bottom w:val="none" w:sz="0" w:space="0" w:color="auto"/>
            <w:right w:val="none" w:sz="0" w:space="0" w:color="auto"/>
          </w:divBdr>
          <w:divsChild>
            <w:div w:id="356929076">
              <w:marLeft w:val="0"/>
              <w:marRight w:val="0"/>
              <w:marTop w:val="0"/>
              <w:marBottom w:val="0"/>
              <w:divBdr>
                <w:top w:val="none" w:sz="0" w:space="0" w:color="auto"/>
                <w:left w:val="none" w:sz="0" w:space="0" w:color="auto"/>
                <w:bottom w:val="none" w:sz="0" w:space="0" w:color="auto"/>
                <w:right w:val="none" w:sz="0" w:space="0" w:color="auto"/>
              </w:divBdr>
            </w:div>
            <w:div w:id="1104811458">
              <w:marLeft w:val="0"/>
              <w:marRight w:val="0"/>
              <w:marTop w:val="0"/>
              <w:marBottom w:val="0"/>
              <w:divBdr>
                <w:top w:val="none" w:sz="0" w:space="0" w:color="auto"/>
                <w:left w:val="none" w:sz="0" w:space="0" w:color="auto"/>
                <w:bottom w:val="none" w:sz="0" w:space="0" w:color="auto"/>
                <w:right w:val="none" w:sz="0" w:space="0" w:color="auto"/>
              </w:divBdr>
            </w:div>
            <w:div w:id="937370633">
              <w:marLeft w:val="0"/>
              <w:marRight w:val="0"/>
              <w:marTop w:val="0"/>
              <w:marBottom w:val="0"/>
              <w:divBdr>
                <w:top w:val="none" w:sz="0" w:space="0" w:color="auto"/>
                <w:left w:val="none" w:sz="0" w:space="0" w:color="auto"/>
                <w:bottom w:val="none" w:sz="0" w:space="0" w:color="auto"/>
                <w:right w:val="none" w:sz="0" w:space="0" w:color="auto"/>
              </w:divBdr>
            </w:div>
          </w:divsChild>
        </w:div>
        <w:div w:id="192041580">
          <w:marLeft w:val="0"/>
          <w:marRight w:val="0"/>
          <w:marTop w:val="0"/>
          <w:marBottom w:val="0"/>
          <w:divBdr>
            <w:top w:val="none" w:sz="0" w:space="0" w:color="auto"/>
            <w:left w:val="none" w:sz="0" w:space="0" w:color="auto"/>
            <w:bottom w:val="none" w:sz="0" w:space="0" w:color="auto"/>
            <w:right w:val="none" w:sz="0" w:space="0" w:color="auto"/>
          </w:divBdr>
        </w:div>
      </w:divsChild>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30270858">
      <w:bodyDiv w:val="1"/>
      <w:marLeft w:val="0"/>
      <w:marRight w:val="0"/>
      <w:marTop w:val="0"/>
      <w:marBottom w:val="0"/>
      <w:divBdr>
        <w:top w:val="none" w:sz="0" w:space="0" w:color="auto"/>
        <w:left w:val="none" w:sz="0" w:space="0" w:color="auto"/>
        <w:bottom w:val="none" w:sz="0" w:space="0" w:color="auto"/>
        <w:right w:val="none" w:sz="0" w:space="0" w:color="auto"/>
      </w:divBdr>
    </w:div>
    <w:div w:id="738676399">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15558828">
      <w:bodyDiv w:val="1"/>
      <w:marLeft w:val="0"/>
      <w:marRight w:val="0"/>
      <w:marTop w:val="0"/>
      <w:marBottom w:val="0"/>
      <w:divBdr>
        <w:top w:val="none" w:sz="0" w:space="0" w:color="auto"/>
        <w:left w:val="none" w:sz="0" w:space="0" w:color="auto"/>
        <w:bottom w:val="none" w:sz="0" w:space="0" w:color="auto"/>
        <w:right w:val="none" w:sz="0" w:space="0" w:color="auto"/>
      </w:divBdr>
    </w:div>
    <w:div w:id="1137140156">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56982450">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60273949">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427466">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22256528">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5C300-66DC-4738-B9CD-7A9925E7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7373</Words>
  <Characters>42027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Hong, Vu Thi My</cp:lastModifiedBy>
  <cp:revision>3</cp:revision>
  <cp:lastPrinted>2025-07-02T01:33:00Z</cp:lastPrinted>
  <dcterms:created xsi:type="dcterms:W3CDTF">2025-07-03T08:09:00Z</dcterms:created>
  <dcterms:modified xsi:type="dcterms:W3CDTF">2025-07-03T08:11:00Z</dcterms:modified>
</cp:coreProperties>
</file>